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  <w:bookmarkStart w:id="0" w:name="_GoBack"/>
      <w:bookmarkEnd w:id="0"/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EB2348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1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1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10 Gp CIS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7505CA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EB2348" w:rsidRDefault="00736162" w:rsidP="007505CA">
            <w:pPr>
              <w:pStyle w:val="HeaderIdentification"/>
              <w:rPr>
                <w:lang w:val="nl-BE"/>
              </w:rPr>
            </w:pPr>
            <w:r w:rsidRPr="00EB2348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EB2348" w:rsidRDefault="00736162" w:rsidP="007505CA">
            <w:pPr>
              <w:pStyle w:val="HeaderIdentification"/>
              <w:rPr>
                <w:lang w:val="nl-BE"/>
              </w:rPr>
            </w:pPr>
            <w:r w:rsidRPr="00EB2348">
              <w:rPr>
                <w:noProof/>
                <w:lang w:val="nl-BE"/>
              </w:rPr>
              <w:t>DocID:</w:t>
            </w:r>
            <w:r w:rsidRPr="00EB2348">
              <w:rPr>
                <w:lang w:val="nl-BE"/>
              </w:rPr>
              <w:t xml:space="preserve"> </w:t>
            </w:r>
            <w:r w:rsidRPr="00EB2348">
              <w:rPr>
                <w:noProof/>
                <w:lang w:val="nl-BE"/>
              </w:rPr>
              <w:t>20-50094108</w:t>
            </w:r>
          </w:p>
          <w:p w14:paraId="0EF2B3C1" w14:textId="5BBD7240" w:rsidR="00736162" w:rsidRPr="00EB2348" w:rsidRDefault="00736162" w:rsidP="007505CA">
            <w:pPr>
              <w:pStyle w:val="HeaderIdentification"/>
              <w:rPr>
                <w:lang w:val="nl-BE"/>
              </w:rPr>
            </w:pPr>
            <w:r w:rsidRPr="00EB2348">
              <w:rPr>
                <w:noProof/>
                <w:lang w:val="nl-BE"/>
              </w:rPr>
              <w:t>Pagina(’s):</w:t>
            </w:r>
            <w:r w:rsidRPr="00EB2348">
              <w:rPr>
                <w:lang w:val="nl-BE"/>
              </w:rPr>
              <w:t xml:space="preserve"> </w:t>
            </w:r>
            <w:r>
              <w:fldChar w:fldCharType="begin"/>
            </w:r>
            <w:r w:rsidRPr="00EB2348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Pr="00EB2348">
              <w:rPr>
                <w:noProof/>
                <w:lang w:val="nl-BE"/>
              </w:rPr>
              <w:t>1</w:t>
            </w:r>
            <w:r>
              <w:fldChar w:fldCharType="end"/>
            </w:r>
            <w:r w:rsidR="00EB2348">
              <w:rPr>
                <w:lang w:val="nl-BE"/>
              </w:rPr>
              <w:t xml:space="preserve"> (+ 01</w:t>
            </w:r>
            <w:r w:rsidRPr="00EB2348">
              <w:rPr>
                <w:lang w:val="nl-BE"/>
              </w:rPr>
              <w:t xml:space="preserve"> </w:t>
            </w:r>
            <w:r w:rsidRPr="00EB2348">
              <w:rPr>
                <w:noProof/>
                <w:lang w:val="nl-BE"/>
              </w:rPr>
              <w:t>Bijl</w:t>
            </w:r>
            <w:r w:rsidRPr="00EB2348">
              <w:rPr>
                <w:lang w:val="nl-BE"/>
              </w:rPr>
              <w:t>)</w:t>
            </w:r>
          </w:p>
          <w:p w14:paraId="0FE69E5A" w14:textId="5D4A72DD" w:rsidR="00736162" w:rsidRPr="00EB2348" w:rsidRDefault="002055B0" w:rsidP="007505CA">
            <w:pPr>
              <w:rPr>
                <w:lang w:val="nl-BE"/>
              </w:rPr>
            </w:pPr>
            <w:r>
              <w:rPr>
                <w:noProof/>
                <w:lang w:val="nl-BE"/>
              </w:rPr>
              <w:t>Arch: D 01</w:t>
            </w:r>
          </w:p>
          <w:p w14:paraId="1D558EC1" w14:textId="77777777" w:rsidR="00736162" w:rsidRPr="00EB2348" w:rsidRDefault="00736162" w:rsidP="007505CA">
            <w:pPr>
              <w:rPr>
                <w:lang w:val="nl-BE"/>
              </w:rPr>
            </w:pPr>
            <w:r w:rsidRPr="00EB2348">
              <w:rPr>
                <w:noProof/>
                <w:lang w:val="nl-BE"/>
              </w:rPr>
              <w:t>Archieflijn  11</w:t>
            </w:r>
          </w:p>
          <w:p w14:paraId="76525475" w14:textId="77777777" w:rsidR="00736162" w:rsidRPr="00EB2348" w:rsidRDefault="00736162" w:rsidP="007505CA">
            <w:pPr>
              <w:rPr>
                <w:lang w:val="nl-BE"/>
              </w:rPr>
            </w:pPr>
          </w:p>
        </w:tc>
      </w:tr>
    </w:tbl>
    <w:p w14:paraId="26A1C1FB" w14:textId="77777777" w:rsidR="00736162" w:rsidRPr="00EB2348" w:rsidRDefault="00736162" w:rsidP="00237CD5">
      <w:pPr>
        <w:rPr>
          <w:lang w:val="nl-BE"/>
        </w:rPr>
      </w:pPr>
    </w:p>
    <w:p w14:paraId="42BDE58F" w14:textId="1E0E8613" w:rsidR="00237CD5" w:rsidRPr="00EB2348" w:rsidRDefault="00EB2348" w:rsidP="0079763C">
      <w:pPr>
        <w:pStyle w:val="To"/>
        <w:tabs>
          <w:tab w:val="clear" w:pos="5387"/>
          <w:tab w:val="left" w:pos="5103"/>
        </w:tabs>
        <w:spacing w:after="120"/>
        <w:ind w:left="0" w:firstLine="3261"/>
        <w:rPr>
          <w:b/>
          <w:noProof/>
          <w:lang w:val="nl-BE"/>
        </w:rPr>
      </w:pPr>
      <w:r w:rsidRPr="00EB2348">
        <w:rPr>
          <w:b/>
          <w:lang w:val="nl-BE"/>
        </w:rPr>
        <w:t>DIENSTNOTA</w:t>
      </w:r>
    </w:p>
    <w:p w14:paraId="12E7F1A8" w14:textId="39C62CBA" w:rsidR="007505CA" w:rsidRPr="00D23B1A" w:rsidRDefault="007505CA" w:rsidP="00EB2348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EB2348">
        <w:rPr>
          <w:lang w:val="nl-BE"/>
        </w:rPr>
        <w:t>Richtlijnen 10 Gp CIS m.b.t. werkhervatting</w:t>
      </w:r>
    </w:p>
    <w:p w14:paraId="672E7899" w14:textId="77777777" w:rsidR="007505CA" w:rsidRPr="00D23B1A" w:rsidRDefault="007505CA" w:rsidP="007505CA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7505CA" w:rsidRPr="0079763C" w14:paraId="760BB4B0" w14:textId="77777777" w:rsidTr="007505CA">
        <w:tc>
          <w:tcPr>
            <w:tcW w:w="1298" w:type="dxa"/>
          </w:tcPr>
          <w:p w14:paraId="7CD569C2" w14:textId="77777777" w:rsidR="007505CA" w:rsidRPr="00D23B1A" w:rsidRDefault="007505CA" w:rsidP="007505CA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19FBD581" w14:textId="77777777" w:rsidR="00EB2348" w:rsidRDefault="00643786" w:rsidP="00EB2348">
            <w:pPr>
              <w:pStyle w:val="RefNumbering"/>
            </w:pPr>
            <w:hyperlink r:id="rId12" w:history="1">
              <w:r w:rsidR="00EB2348" w:rsidRPr="00F3318E">
                <w:rPr>
                  <w:rStyle w:val="Hyperlink"/>
                </w:rPr>
                <w:t>Intranetpagina COVID-19 Defensie</w:t>
              </w:r>
            </w:hyperlink>
          </w:p>
          <w:p w14:paraId="4353B07A" w14:textId="77777777" w:rsidR="008C2F21" w:rsidRPr="006C1009" w:rsidRDefault="008C2F21" w:rsidP="008C2F21">
            <w:pPr>
              <w:pStyle w:val="RefNumbering"/>
              <w:rPr>
                <w:lang w:val="nl-BE"/>
              </w:rPr>
            </w:pPr>
            <w:r>
              <w:rPr>
                <w:lang w:val="nl-BE"/>
              </w:rPr>
              <w:t>Flash Defensie 30 Apr 20</w:t>
            </w:r>
            <w:r w:rsidRPr="006C1009">
              <w:rPr>
                <w:lang w:val="nl-BE"/>
              </w:rPr>
              <w:t>: Werkhervatting bij Defensie</w:t>
            </w:r>
          </w:p>
          <w:p w14:paraId="20584996" w14:textId="1ED09793" w:rsidR="007505CA" w:rsidRPr="00EB2348" w:rsidRDefault="007505CA" w:rsidP="008C2F21">
            <w:pPr>
              <w:pStyle w:val="RefNumbering"/>
              <w:numPr>
                <w:ilvl w:val="0"/>
                <w:numId w:val="0"/>
              </w:numPr>
              <w:ind w:left="454"/>
              <w:rPr>
                <w:lang w:val="nl-BE"/>
              </w:rPr>
            </w:pPr>
          </w:p>
        </w:tc>
      </w:tr>
    </w:tbl>
    <w:p w14:paraId="3A1FC2CB" w14:textId="77777777" w:rsidR="007505CA" w:rsidRPr="00D23B1A" w:rsidRDefault="007505CA" w:rsidP="007505CA">
      <w:pPr>
        <w:rPr>
          <w:lang w:val="nl-BE"/>
        </w:rPr>
      </w:pPr>
    </w:p>
    <w:p w14:paraId="6F80AD26" w14:textId="2BFAD06D" w:rsidR="007505CA" w:rsidRPr="00044604" w:rsidRDefault="007505CA" w:rsidP="007505CA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9E350F">
        <w:rPr>
          <w:lang w:val="nl-BE"/>
        </w:rPr>
        <w:t xml:space="preserve">COVID-19, werkhervatting, </w:t>
      </w:r>
      <w:r w:rsidR="00137CF4">
        <w:rPr>
          <w:lang w:val="nl-BE"/>
        </w:rPr>
        <w:t>preventiemaatregelen</w:t>
      </w:r>
    </w:p>
    <w:p w14:paraId="30316371" w14:textId="7FD55AF0" w:rsidR="008C2F21" w:rsidRPr="008C2F21" w:rsidRDefault="008C2F21" w:rsidP="008C2F21">
      <w:pPr>
        <w:pStyle w:val="Body1"/>
      </w:pPr>
      <w:r>
        <w:rPr>
          <w:lang w:val="nl-BE"/>
        </w:rPr>
        <w:t>Defensie plant een heropstart van al haar taken. De prioriteit wordt hierbij toegekend aan de vorming, rekrutering en selectie, en de operaties (Ref 2).</w:t>
      </w:r>
    </w:p>
    <w:p w14:paraId="370EA08D" w14:textId="3D3FD5C8" w:rsidR="008C2F21" w:rsidRDefault="008C2F21" w:rsidP="008C2F21">
      <w:pPr>
        <w:pStyle w:val="Body1"/>
      </w:pPr>
      <w:r>
        <w:t>Naast de voorzetting van de lopende activiteiten (permanentie, wacht, PDT Det RSM) zal de 10 Gp CIS ook volgens een gefaseerde aanpak logistieke activiteiten en functionele Trg programmeren.</w:t>
      </w:r>
    </w:p>
    <w:p w14:paraId="54F92BDA" w14:textId="09D6B74B" w:rsidR="008C2F21" w:rsidRDefault="008C2F21" w:rsidP="008C2F21">
      <w:pPr>
        <w:pStyle w:val="Body1"/>
      </w:pPr>
      <w:r>
        <w:t xml:space="preserve">Het is cruciaal dat het Pers alle </w:t>
      </w:r>
      <w:r w:rsidR="00090EB1">
        <w:t xml:space="preserve">vooropgestelde </w:t>
      </w:r>
      <w:r>
        <w:t xml:space="preserve">preventiemaatregelen strikt respecteert. </w:t>
      </w:r>
      <w:r w:rsidR="00090EB1">
        <w:t xml:space="preserve">Daartoe kan elke </w:t>
      </w:r>
      <w:r w:rsidR="004A38BC">
        <w:t>medewerker reeds kennis</w:t>
      </w:r>
      <w:r w:rsidR="0046659F">
        <w:t xml:space="preserve">nemen van de algemene </w:t>
      </w:r>
      <w:r w:rsidR="001F2E3D">
        <w:t xml:space="preserve">richtlijnen </w:t>
      </w:r>
      <w:r w:rsidR="0046659F">
        <w:t>via Bijl A.</w:t>
      </w:r>
      <w:r w:rsidR="004A38BC">
        <w:t xml:space="preserve"> De</w:t>
      </w:r>
      <w:r w:rsidR="001F2E3D">
        <w:t>ze</w:t>
      </w:r>
      <w:r w:rsidR="004A38BC">
        <w:t xml:space="preserve"> interne richtlijnen zullen de komende weken en maanden evolueren in functie van de opgelegde maatregelen en in overleg met de preventieketen en de vakorganisaties.</w:t>
      </w:r>
    </w:p>
    <w:p w14:paraId="729671FC" w14:textId="4120A4EB" w:rsidR="0046659F" w:rsidRDefault="004A38BC" w:rsidP="004A38BC">
      <w:pPr>
        <w:pStyle w:val="Body1"/>
      </w:pPr>
      <w:r>
        <w:t>D</w:t>
      </w:r>
      <w:r w:rsidR="0046659F">
        <w:t xml:space="preserve">e dienst Prev </w:t>
      </w:r>
      <w:r>
        <w:t xml:space="preserve">zal </w:t>
      </w:r>
      <w:r w:rsidR="0046659F">
        <w:t xml:space="preserve">instaan voor </w:t>
      </w:r>
      <w:r w:rsidR="00137CF4">
        <w:t>een awareness briefing</w:t>
      </w:r>
      <w:r w:rsidR="0046659F">
        <w:t xml:space="preserve"> bij de </w:t>
      </w:r>
      <w:r w:rsidR="00137CF4">
        <w:t>her</w:t>
      </w:r>
      <w:r w:rsidR="0046659F">
        <w:t>start van de werkzaamheden. De kennisname van de preventiemaatregel</w:t>
      </w:r>
      <w:r>
        <w:t>e</w:t>
      </w:r>
      <w:r w:rsidR="0046659F">
        <w:t>n en de awareness briefing dienen ASAP op het VEC geacteerd te worden.</w:t>
      </w:r>
    </w:p>
    <w:p w14:paraId="2F6F91E4" w14:textId="1B1D4B93" w:rsidR="00EF7425" w:rsidRDefault="004A38BC" w:rsidP="007505CA">
      <w:pPr>
        <w:pStyle w:val="Body1"/>
        <w:rPr>
          <w:lang w:val="nl-BE"/>
        </w:rPr>
      </w:pPr>
      <w:r>
        <w:rPr>
          <w:lang w:val="nl-BE"/>
        </w:rPr>
        <w:t>Vanaf 25 Mei</w:t>
      </w:r>
      <w:r w:rsidR="000A7D1C">
        <w:rPr>
          <w:lang w:val="nl-BE"/>
        </w:rPr>
        <w:t xml:space="preserve"> 20</w:t>
      </w:r>
      <w:r>
        <w:rPr>
          <w:lang w:val="nl-BE"/>
        </w:rPr>
        <w:t xml:space="preserve"> zal volgend werkregime van toepassing zijn:</w:t>
      </w:r>
    </w:p>
    <w:p w14:paraId="630636E6" w14:textId="269CEE6A" w:rsidR="004A38BC" w:rsidRDefault="004A38BC" w:rsidP="004A38BC">
      <w:pPr>
        <w:pStyle w:val="Body2"/>
      </w:pPr>
      <w:r>
        <w:t>Homeworking voor het Pers dat geen specifieke taak in de eenheid dient te volbrengen.</w:t>
      </w:r>
    </w:p>
    <w:p w14:paraId="4A78C647" w14:textId="11EF6334" w:rsidR="004A38BC" w:rsidRDefault="004A38BC" w:rsidP="004A38BC">
      <w:pPr>
        <w:pStyle w:val="Body2"/>
        <w:rPr>
          <w:szCs w:val="22"/>
          <w:lang w:val="nl-BE"/>
        </w:rPr>
      </w:pPr>
      <w:r w:rsidRPr="004A38BC">
        <w:rPr>
          <w:lang w:val="nl-BE"/>
        </w:rPr>
        <w:t xml:space="preserve">Cie CIS: </w:t>
      </w:r>
      <w:r>
        <w:rPr>
          <w:lang w:val="nl-BE"/>
        </w:rPr>
        <w:t xml:space="preserve">het </w:t>
      </w:r>
      <w:r w:rsidRPr="004A38BC">
        <w:rPr>
          <w:lang w:val="nl-BE"/>
        </w:rPr>
        <w:t>activiteitenprogramma (Maint, Fc Trg) herneemt stelselmatig. Een programma wordt eerstdaags voorbereid door S3</w:t>
      </w:r>
      <w:r w:rsidRPr="004A38BC">
        <w:rPr>
          <w:color w:val="1F497D"/>
          <w:lang w:val="nl-BE"/>
        </w:rPr>
        <w:t xml:space="preserve">, </w:t>
      </w:r>
      <w:r w:rsidR="00EB0006">
        <w:rPr>
          <w:lang w:val="nl-BE"/>
        </w:rPr>
        <w:t>S3-Tech &amp; Cie Comd i.c.c.w. dienst Prev.</w:t>
      </w:r>
    </w:p>
    <w:p w14:paraId="165B5F0C" w14:textId="2A9128DB" w:rsidR="004A38BC" w:rsidRPr="004A38BC" w:rsidRDefault="004A38BC" w:rsidP="001F2E3D">
      <w:pPr>
        <w:pStyle w:val="ListParagraph"/>
        <w:numPr>
          <w:ilvl w:val="1"/>
          <w:numId w:val="36"/>
        </w:numPr>
        <w:ind w:left="1276" w:hanging="425"/>
        <w:contextualSpacing w:val="0"/>
        <w:rPr>
          <w:lang w:val="nl-BE"/>
        </w:rPr>
      </w:pPr>
      <w:r w:rsidRPr="004A38BC">
        <w:rPr>
          <w:lang w:val="nl-BE"/>
        </w:rPr>
        <w:t>Pers modules: aanwezigheid volgens programma</w:t>
      </w:r>
    </w:p>
    <w:p w14:paraId="4A5A0D40" w14:textId="77777777" w:rsidR="004A38BC" w:rsidRPr="004A38BC" w:rsidRDefault="004A38BC" w:rsidP="001F2E3D">
      <w:pPr>
        <w:pStyle w:val="ListParagraph"/>
        <w:numPr>
          <w:ilvl w:val="1"/>
          <w:numId w:val="36"/>
        </w:numPr>
        <w:ind w:left="1276" w:hanging="425"/>
        <w:contextualSpacing w:val="0"/>
        <w:rPr>
          <w:lang w:val="nl-BE"/>
        </w:rPr>
      </w:pPr>
      <w:r w:rsidRPr="004A38BC">
        <w:rPr>
          <w:lang w:val="nl-BE"/>
        </w:rPr>
        <w:t>Mod Comdo: minstens één Pers aanwezig tijdens de dagen dat er een activiteit voor de Mod voorzien is.</w:t>
      </w:r>
    </w:p>
    <w:p w14:paraId="7BBB2B6F" w14:textId="77777777" w:rsidR="004A38BC" w:rsidRPr="004A38BC" w:rsidRDefault="004A38BC" w:rsidP="001F2E3D">
      <w:pPr>
        <w:pStyle w:val="ListParagraph"/>
        <w:numPr>
          <w:ilvl w:val="1"/>
          <w:numId w:val="36"/>
        </w:numPr>
        <w:ind w:left="1276" w:hanging="425"/>
        <w:contextualSpacing w:val="0"/>
        <w:rPr>
          <w:lang w:val="nl-BE"/>
        </w:rPr>
      </w:pPr>
      <w:r w:rsidRPr="004A38BC">
        <w:rPr>
          <w:lang w:val="nl-BE"/>
        </w:rPr>
        <w:t>Cie Comd: aanwezigheid wanneer er een activiteit voor de Cie voorzien is (delegatie aan Mod Comd mogelijk).</w:t>
      </w:r>
    </w:p>
    <w:p w14:paraId="567E43B3" w14:textId="77777777" w:rsidR="004A38BC" w:rsidRDefault="004A38BC" w:rsidP="004A38BC">
      <w:pPr>
        <w:pStyle w:val="Body2"/>
      </w:pPr>
      <w:r>
        <w:t>Staf:</w:t>
      </w:r>
    </w:p>
    <w:p w14:paraId="44F805F7" w14:textId="77777777" w:rsidR="004A38BC" w:rsidRPr="004A38BC" w:rsidRDefault="004A38BC" w:rsidP="001F2E3D">
      <w:pPr>
        <w:pStyle w:val="ListParagraph"/>
        <w:numPr>
          <w:ilvl w:val="0"/>
          <w:numId w:val="44"/>
        </w:numPr>
        <w:ind w:left="1276" w:hanging="425"/>
        <w:contextualSpacing w:val="0"/>
        <w:rPr>
          <w:lang w:val="nl-BE"/>
        </w:rPr>
      </w:pPr>
      <w:r w:rsidRPr="004A38BC">
        <w:rPr>
          <w:lang w:val="nl-BE"/>
        </w:rPr>
        <w:t>Stafdiensten (CSM/Srt, S3): huidige permanentie blijft verzekerd</w:t>
      </w:r>
    </w:p>
    <w:p w14:paraId="7A09A9B2" w14:textId="56A9D443" w:rsidR="004A38BC" w:rsidRDefault="00137CF4" w:rsidP="001F2E3D">
      <w:pPr>
        <w:pStyle w:val="ListParagraph"/>
        <w:numPr>
          <w:ilvl w:val="0"/>
          <w:numId w:val="44"/>
        </w:numPr>
        <w:ind w:left="1276" w:hanging="425"/>
        <w:contextualSpacing w:val="0"/>
      </w:pPr>
      <w:r w:rsidRPr="004A38BC">
        <w:rPr>
          <w:lang w:val="nl-BE"/>
        </w:rPr>
        <w:t>Stafdiensten</w:t>
      </w:r>
      <w:r w:rsidR="004A38BC">
        <w:t xml:space="preserve"> (S1, S2, BTech, S4, Prev): </w:t>
      </w:r>
    </w:p>
    <w:p w14:paraId="5FC0111E" w14:textId="2F6BDF01" w:rsidR="004A38BC" w:rsidRPr="004A38BC" w:rsidRDefault="004A38BC" w:rsidP="001F2E3D">
      <w:pPr>
        <w:pStyle w:val="ListParagraph"/>
        <w:numPr>
          <w:ilvl w:val="2"/>
          <w:numId w:val="36"/>
        </w:numPr>
        <w:ind w:left="1701" w:hanging="141"/>
        <w:contextualSpacing w:val="0"/>
        <w:rPr>
          <w:lang w:val="nl-BE"/>
        </w:rPr>
      </w:pPr>
      <w:r w:rsidRPr="004A38BC">
        <w:rPr>
          <w:lang w:val="nl-BE"/>
        </w:rPr>
        <w:t>Minstens één Pers aanwezig tijdens de dagen dat er een activiteit voor de Cie voorzien is</w:t>
      </w:r>
    </w:p>
    <w:p w14:paraId="665D84B0" w14:textId="66DEA477" w:rsidR="004A38BC" w:rsidRPr="004A38BC" w:rsidRDefault="004A38BC" w:rsidP="001F2E3D">
      <w:pPr>
        <w:pStyle w:val="ListParagraph"/>
        <w:numPr>
          <w:ilvl w:val="2"/>
          <w:numId w:val="36"/>
        </w:numPr>
        <w:ind w:left="1701" w:hanging="141"/>
        <w:contextualSpacing w:val="0"/>
        <w:rPr>
          <w:lang w:val="nl-BE"/>
        </w:rPr>
      </w:pPr>
      <w:r w:rsidRPr="004A38BC">
        <w:rPr>
          <w:lang w:val="nl-BE"/>
        </w:rPr>
        <w:t>Pre</w:t>
      </w:r>
      <w:r w:rsidR="00BD40AC">
        <w:rPr>
          <w:lang w:val="nl-BE"/>
        </w:rPr>
        <w:t>v staat in voor de awareness briefing</w:t>
      </w:r>
      <w:r w:rsidRPr="004A38BC">
        <w:rPr>
          <w:lang w:val="nl-BE"/>
        </w:rPr>
        <w:t xml:space="preserve"> voor het Pers dat het werk hervat.</w:t>
      </w:r>
    </w:p>
    <w:p w14:paraId="2CB83725" w14:textId="606F663E" w:rsidR="007F7051" w:rsidRDefault="004A38BC" w:rsidP="001F2E3D">
      <w:pPr>
        <w:pStyle w:val="ListParagraph"/>
        <w:numPr>
          <w:ilvl w:val="2"/>
          <w:numId w:val="36"/>
        </w:numPr>
        <w:ind w:left="1701" w:hanging="141"/>
        <w:contextualSpacing w:val="0"/>
        <w:rPr>
          <w:lang w:val="nl-BE"/>
        </w:rPr>
      </w:pPr>
      <w:r w:rsidRPr="004A38BC">
        <w:rPr>
          <w:lang w:val="nl-BE"/>
        </w:rPr>
        <w:t>Comdo S4 ev</w:t>
      </w:r>
      <w:r w:rsidR="00956683">
        <w:rPr>
          <w:lang w:val="nl-BE"/>
        </w:rPr>
        <w:t xml:space="preserve">alueert de noodzaak om Pers MT en/of </w:t>
      </w:r>
      <w:r w:rsidRPr="004A38BC">
        <w:rPr>
          <w:lang w:val="nl-BE"/>
        </w:rPr>
        <w:t>Appro binnen te roepen (minstens voor de ondersteuning van de activiteiten van de Cie).</w:t>
      </w:r>
    </w:p>
    <w:p w14:paraId="2CB23DC1" w14:textId="77777777" w:rsidR="007F7051" w:rsidRDefault="007F7051">
      <w:pPr>
        <w:rPr>
          <w:lang w:val="nl-BE"/>
        </w:rPr>
      </w:pPr>
      <w:r>
        <w:rPr>
          <w:lang w:val="nl-BE"/>
        </w:rPr>
        <w:br w:type="page"/>
      </w:r>
    </w:p>
    <w:p w14:paraId="32284CCD" w14:textId="77777777" w:rsidR="004A38BC" w:rsidRPr="004A38BC" w:rsidRDefault="004A38BC" w:rsidP="004A38BC">
      <w:pPr>
        <w:rPr>
          <w:lang w:val="nl-BE"/>
        </w:rPr>
      </w:pPr>
    </w:p>
    <w:p w14:paraId="739AC41E" w14:textId="51A93164" w:rsidR="000A7D1C" w:rsidRDefault="000A7D1C" w:rsidP="000A7D1C">
      <w:pPr>
        <w:pStyle w:val="Body1"/>
        <w:rPr>
          <w:lang w:val="nl-BE"/>
        </w:rPr>
      </w:pPr>
      <w:r>
        <w:rPr>
          <w:lang w:val="nl-BE"/>
        </w:rPr>
        <w:t>Het activiteitenprogramma vanaf 25 Mei 20 zal opgesteld worden i.c.c.w. dienst Prev. Elke activiteit zal het onderwerp uitmaken van een risicoanaly</w:t>
      </w:r>
      <w:r w:rsidR="00786223">
        <w:rPr>
          <w:lang w:val="nl-BE"/>
        </w:rPr>
        <w:t>se</w:t>
      </w:r>
      <w:r w:rsidR="0079763C">
        <w:rPr>
          <w:lang w:val="nl-BE"/>
        </w:rPr>
        <w:t>. D</w:t>
      </w:r>
      <w:r w:rsidR="00786223">
        <w:rPr>
          <w:lang w:val="nl-BE"/>
        </w:rPr>
        <w:t xml:space="preserve">esgevallend zullen bijkomende Prev maatregelen </w:t>
      </w:r>
      <w:r w:rsidR="00956683">
        <w:rPr>
          <w:lang w:val="nl-BE"/>
        </w:rPr>
        <w:t>opgelegd</w:t>
      </w:r>
      <w:r w:rsidR="00786223">
        <w:rPr>
          <w:lang w:val="nl-BE"/>
        </w:rPr>
        <w:t xml:space="preserve"> worden ter aanvulling van deze hernomen in Bijl A. </w:t>
      </w:r>
    </w:p>
    <w:p w14:paraId="606FA2F7" w14:textId="04960D16" w:rsidR="0079763C" w:rsidRPr="007F7051" w:rsidRDefault="0079763C" w:rsidP="007F7051">
      <w:pPr>
        <w:pStyle w:val="Body1"/>
        <w:rPr>
          <w:lang w:val="nl-BE"/>
        </w:rPr>
      </w:pPr>
      <w:r w:rsidRPr="007F7051">
        <w:rPr>
          <w:lang w:val="nl-BE"/>
        </w:rPr>
        <w:t>Bijzondere richtlijnen:</w:t>
      </w:r>
    </w:p>
    <w:p w14:paraId="6E086119" w14:textId="19FF8035" w:rsidR="0079763C" w:rsidRDefault="0079763C" w:rsidP="0079763C">
      <w:pPr>
        <w:pStyle w:val="Body2"/>
      </w:pPr>
      <w:r>
        <w:t xml:space="preserve">Tot nader order zullen er geen grote gemeenschappelijke activiteiten plaatsvinden (sport, plechtigheden, cohesieactiviteiten, wekelijkse </w:t>
      </w:r>
      <w:r w:rsidR="001F2E3D">
        <w:t>drinks</w:t>
      </w:r>
      <w:r>
        <w:t>,</w:t>
      </w:r>
      <w:r w:rsidR="001F2E3D">
        <w:t xml:space="preserve"> </w:t>
      </w:r>
      <w:r>
        <w:t>…).</w:t>
      </w:r>
    </w:p>
    <w:p w14:paraId="5566AE56" w14:textId="77777777" w:rsidR="0079763C" w:rsidRDefault="0079763C" w:rsidP="0079763C">
      <w:pPr>
        <w:pStyle w:val="Body2"/>
        <w:rPr>
          <w:lang w:val="nl-BE"/>
        </w:rPr>
      </w:pPr>
      <w:r w:rsidRPr="004A38BC">
        <w:rPr>
          <w:lang w:val="nl-BE"/>
        </w:rPr>
        <w:t>De cafetaria zal heropend worden zodra aan alle voorwaarden (</w:t>
      </w:r>
      <w:r>
        <w:rPr>
          <w:lang w:val="nl-BE"/>
        </w:rPr>
        <w:t>o.a. elektronisch betaling</w:t>
      </w:r>
      <w:r w:rsidRPr="004A38BC">
        <w:rPr>
          <w:lang w:val="nl-BE"/>
        </w:rPr>
        <w:t>) voldaan is en in functie van het voorziene programma.</w:t>
      </w:r>
    </w:p>
    <w:p w14:paraId="7FA6D4B1" w14:textId="37C32D7A" w:rsidR="0079763C" w:rsidRPr="004A38BC" w:rsidRDefault="0079763C" w:rsidP="0079763C">
      <w:pPr>
        <w:pStyle w:val="Body2"/>
      </w:pPr>
      <w:r>
        <w:t>Het is een verantwoordelijkheid van eenieder om de geldende preventiemaatregelen na te leven en collega’s die deze overtreden hierop aan te spreken.</w:t>
      </w:r>
    </w:p>
    <w:p w14:paraId="5714B3EB" w14:textId="7E1CF4AB" w:rsidR="007505CA" w:rsidRPr="00D23B1A" w:rsidRDefault="007505CA" w:rsidP="007505CA">
      <w:pPr>
        <w:pStyle w:val="Body1"/>
      </w:pPr>
      <w:r w:rsidRPr="00D23B1A">
        <w:t>L</w:t>
      </w:r>
      <w:r>
        <w:t>ijst van de bijlagen</w:t>
      </w:r>
    </w:p>
    <w:p w14:paraId="3E11F476" w14:textId="4BC5655D" w:rsidR="007505CA" w:rsidRDefault="004A38BC" w:rsidP="007505CA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Brochure COVID</w:t>
      </w:r>
      <w:r w:rsidR="00BD40AC">
        <w:rPr>
          <w:lang w:val="nl-BE"/>
        </w:rPr>
        <w:t>-</w:t>
      </w:r>
      <w:r>
        <w:rPr>
          <w:lang w:val="nl-BE"/>
        </w:rPr>
        <w:t>19 10 Gp CIS v1</w:t>
      </w:r>
    </w:p>
    <w:bookmarkStart w:id="2" w:name="_MON_1651317700"/>
    <w:bookmarkEnd w:id="2"/>
    <w:p w14:paraId="3CA11670" w14:textId="2E033D4C" w:rsidR="000A7D1C" w:rsidRDefault="00BD40AC" w:rsidP="000A7D1C">
      <w:pPr>
        <w:pStyle w:val="BijlagenLijst"/>
        <w:numPr>
          <w:ilvl w:val="0"/>
          <w:numId w:val="0"/>
        </w:numPr>
        <w:ind w:left="1559"/>
        <w:rPr>
          <w:lang w:val="nl-BE"/>
        </w:rPr>
      </w:pPr>
      <w:r>
        <w:rPr>
          <w:lang w:val="nl-BE"/>
        </w:rPr>
        <w:object w:dxaOrig="1543" w:dyaOrig="991" w14:anchorId="2BAE5F4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9.5pt" o:ole="">
            <v:imagedata r:id="rId13" o:title=""/>
          </v:shape>
          <o:OLEObject Type="Embed" ProgID="Word.Document.12" ShapeID="_x0000_i1025" DrawAspect="Icon" ObjectID="_1651474752" r:id="rId14">
            <o:FieldCodes>\s</o:FieldCodes>
          </o:OLEObject>
        </w:object>
      </w:r>
    </w:p>
    <w:p w14:paraId="3762E030" w14:textId="77777777" w:rsidR="002055B0" w:rsidRDefault="002055B0" w:rsidP="002055B0">
      <w:pPr>
        <w:pStyle w:val="BijlagenLijst"/>
        <w:numPr>
          <w:ilvl w:val="0"/>
          <w:numId w:val="0"/>
        </w:numPr>
        <w:ind w:left="425"/>
        <w:rPr>
          <w:lang w:val="nl-BE"/>
        </w:rPr>
      </w:pPr>
    </w:p>
    <w:p w14:paraId="07DAAB14" w14:textId="77777777" w:rsidR="00237CD5" w:rsidRPr="00945802" w:rsidRDefault="00237CD5" w:rsidP="00237CD5">
      <w:pPr>
        <w:rPr>
          <w:noProof/>
          <w:lang w:val="en-US"/>
        </w:rPr>
      </w:pPr>
    </w:p>
    <w:p w14:paraId="0A483CDE" w14:textId="77777777" w:rsidR="003E03BD" w:rsidRDefault="003E03BD" w:rsidP="009E76C3">
      <w:pPr>
        <w:rPr>
          <w:noProof/>
          <w:lang w:val="en-US"/>
        </w:rPr>
      </w:pPr>
    </w:p>
    <w:p w14:paraId="1199E02E" w14:textId="5D80C930" w:rsidR="002021AB" w:rsidRPr="002021AB" w:rsidRDefault="002021AB" w:rsidP="00945802">
      <w:pPr>
        <w:pStyle w:val="SignatureLines"/>
        <w:rPr>
          <w:lang w:val="en-US"/>
        </w:rPr>
      </w:pPr>
    </w:p>
    <w:p w14:paraId="573A0FA3" w14:textId="77777777" w:rsidR="00945802" w:rsidRDefault="00643786" w:rsidP="00945802">
      <w:pPr>
        <w:pStyle w:val="SignatureLines"/>
      </w:pPr>
      <w:r>
        <w:pict w14:anchorId="1E287840">
          <v:shape id="_x0000_i1026" type="#_x0000_t75" alt="Microsoft Office Signature Line..." style="width:151.5pt;height:105pt">
            <v:imagedata r:id="rId15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Björn COSEMANS</w:t>
      </w:r>
      <w:r w:rsidRPr="002D23A2">
        <w:rPr>
          <w:noProof/>
          <w:lang w:val="nl-BE"/>
        </w:rPr>
        <w:br/>
        <w:t>Majoor ingenieur militair materieel</w:t>
      </w:r>
      <w:r w:rsidRPr="002D23A2">
        <w:rPr>
          <w:noProof/>
          <w:lang w:val="nl-BE"/>
        </w:rPr>
        <w:br/>
        <w:t>Korpscommandant</w:t>
      </w:r>
    </w:p>
    <w:p w14:paraId="2C12A401" w14:textId="1E8D5F9F" w:rsidR="001F2E3D" w:rsidRDefault="001F2E3D" w:rsidP="00945802">
      <w:pPr>
        <w:rPr>
          <w:lang w:val="nl-BE"/>
        </w:rPr>
      </w:pPr>
    </w:p>
    <w:p w14:paraId="49CEDC78" w14:textId="77777777" w:rsidR="001F2E3D" w:rsidRPr="001F2E3D" w:rsidRDefault="001F2E3D" w:rsidP="001F2E3D">
      <w:pPr>
        <w:rPr>
          <w:lang w:val="nl-BE"/>
        </w:rPr>
      </w:pPr>
    </w:p>
    <w:p w14:paraId="59218CDB" w14:textId="77777777" w:rsidR="001F2E3D" w:rsidRPr="001F2E3D" w:rsidRDefault="001F2E3D" w:rsidP="001F2E3D">
      <w:pPr>
        <w:rPr>
          <w:lang w:val="nl-BE"/>
        </w:rPr>
      </w:pPr>
    </w:p>
    <w:p w14:paraId="78F2C141" w14:textId="77777777" w:rsidR="001F2E3D" w:rsidRPr="001F2E3D" w:rsidRDefault="001F2E3D" w:rsidP="001F2E3D">
      <w:pPr>
        <w:rPr>
          <w:lang w:val="nl-BE"/>
        </w:rPr>
      </w:pPr>
    </w:p>
    <w:p w14:paraId="7ED2E9D8" w14:textId="77777777" w:rsidR="001F2E3D" w:rsidRPr="001F2E3D" w:rsidRDefault="001F2E3D" w:rsidP="001F2E3D">
      <w:pPr>
        <w:rPr>
          <w:lang w:val="nl-BE"/>
        </w:rPr>
      </w:pPr>
    </w:p>
    <w:p w14:paraId="56C95417" w14:textId="77777777" w:rsidR="001F2E3D" w:rsidRPr="001F2E3D" w:rsidRDefault="001F2E3D" w:rsidP="001F2E3D">
      <w:pPr>
        <w:rPr>
          <w:lang w:val="nl-BE"/>
        </w:rPr>
      </w:pPr>
    </w:p>
    <w:p w14:paraId="5041CA1C" w14:textId="77777777" w:rsidR="001F2E3D" w:rsidRPr="001F2E3D" w:rsidRDefault="001F2E3D" w:rsidP="001F2E3D">
      <w:pPr>
        <w:rPr>
          <w:lang w:val="nl-BE"/>
        </w:rPr>
      </w:pPr>
    </w:p>
    <w:p w14:paraId="4379FEA4" w14:textId="77777777" w:rsidR="001F2E3D" w:rsidRPr="001F2E3D" w:rsidRDefault="001F2E3D" w:rsidP="001F2E3D">
      <w:pPr>
        <w:rPr>
          <w:lang w:val="nl-BE"/>
        </w:rPr>
      </w:pPr>
    </w:p>
    <w:p w14:paraId="14685394" w14:textId="77777777" w:rsidR="001F2E3D" w:rsidRPr="001F2E3D" w:rsidRDefault="001F2E3D" w:rsidP="001F2E3D">
      <w:pPr>
        <w:rPr>
          <w:lang w:val="nl-BE"/>
        </w:rPr>
      </w:pPr>
    </w:p>
    <w:p w14:paraId="1E912A97" w14:textId="77777777" w:rsidR="001F2E3D" w:rsidRPr="001F2E3D" w:rsidRDefault="001F2E3D" w:rsidP="001F2E3D">
      <w:pPr>
        <w:rPr>
          <w:lang w:val="nl-BE"/>
        </w:rPr>
      </w:pPr>
    </w:p>
    <w:p w14:paraId="2257D6D0" w14:textId="700071DE" w:rsidR="00AE2BD5" w:rsidRPr="002E4ED4" w:rsidRDefault="001F2E3D" w:rsidP="001F2E3D">
      <w:pPr>
        <w:tabs>
          <w:tab w:val="left" w:pos="2940"/>
        </w:tabs>
      </w:pPr>
      <w:r>
        <w:rPr>
          <w:lang w:val="nl-BE"/>
        </w:rPr>
        <w:tab/>
      </w:r>
    </w:p>
    <w:sectPr w:rsidR="00AE2BD5" w:rsidRPr="002E4ED4" w:rsidSect="009E76C3">
      <w:headerReference w:type="default" r:id="rId16"/>
      <w:headerReference w:type="first" r:id="rId17"/>
      <w:footerReference w:type="first" r:id="rId18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C1B616" w14:textId="77777777" w:rsidR="000849D5" w:rsidRDefault="000849D5">
      <w:r>
        <w:separator/>
      </w:r>
    </w:p>
  </w:endnote>
  <w:endnote w:type="continuationSeparator" w:id="0">
    <w:p w14:paraId="774BB08E" w14:textId="77777777" w:rsidR="000849D5" w:rsidRDefault="000849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E9F60" w14:textId="1BCEFCF4" w:rsidR="007F7051" w:rsidRPr="00FF4D93" w:rsidRDefault="007F7051" w:rsidP="007F7051">
    <w:pPr>
      <w:pStyle w:val="Info"/>
      <w:spacing w:after="120"/>
      <w:rPr>
        <w:b/>
        <w:szCs w:val="20"/>
        <w:lang w:val="nl-BE"/>
      </w:rPr>
    </w:pPr>
    <w:r w:rsidRPr="00FF4D93">
      <w:rPr>
        <w:noProof/>
        <w:szCs w:val="20"/>
        <w:lang w:val="nl-BE"/>
      </w:rPr>
      <w:t xml:space="preserve">Info: </w:t>
    </w:r>
    <w:r>
      <w:rPr>
        <w:noProof/>
        <w:szCs w:val="20"/>
        <w:lang w:val="nl-BE"/>
      </w:rPr>
      <w:t>Srt LDPBW16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7F7051" w:rsidRPr="00FF4D93" w14:paraId="0E3B0844" w14:textId="77777777" w:rsidTr="004E608F">
      <w:trPr>
        <w:cantSplit/>
        <w:trHeight w:val="1229"/>
      </w:trPr>
      <w:tc>
        <w:tcPr>
          <w:tcW w:w="3686" w:type="dxa"/>
        </w:tcPr>
        <w:p w14:paraId="01E50869" w14:textId="77777777" w:rsidR="007F7051" w:rsidRPr="00FF4D93" w:rsidRDefault="007F7051" w:rsidP="007F7051">
          <w:pPr>
            <w:pStyle w:val="Footer"/>
            <w:rPr>
              <w:lang w:val="nl-BE"/>
            </w:rPr>
          </w:pPr>
          <w:r w:rsidRPr="00FF4D93">
            <w:rPr>
              <w:noProof/>
              <w:lang w:val="nl-BE"/>
            </w:rPr>
            <w:t>Correspondent:</w:t>
          </w:r>
          <w:r w:rsidRPr="00FF4D93">
            <w:rPr>
              <w:lang w:val="nl-BE"/>
            </w:rPr>
            <w:t xml:space="preserve"> </w:t>
          </w:r>
          <w:r w:rsidRPr="00FF4D93">
            <w:rPr>
              <w:noProof/>
              <w:lang w:val="nl-BE"/>
            </w:rPr>
            <w:t>Björn</w:t>
          </w:r>
          <w:r w:rsidRPr="00FF4D93">
            <w:rPr>
              <w:lang w:val="nl-BE"/>
            </w:rPr>
            <w:t xml:space="preserve"> </w:t>
          </w:r>
          <w:r w:rsidRPr="00FF4D93">
            <w:rPr>
              <w:noProof/>
              <w:lang w:val="nl-BE"/>
            </w:rPr>
            <w:t>COSEMANS, Ir</w:t>
          </w:r>
        </w:p>
        <w:p w14:paraId="4A80523A" w14:textId="77777777" w:rsidR="007F7051" w:rsidRPr="00FF4D93" w:rsidRDefault="007F7051" w:rsidP="007F7051">
          <w:pPr>
            <w:pStyle w:val="Footer"/>
            <w:spacing w:before="0"/>
            <w:rPr>
              <w:noProof/>
              <w:lang w:val="nl-BE"/>
            </w:rPr>
          </w:pPr>
          <w:r w:rsidRPr="00FF4D93">
            <w:rPr>
              <w:noProof/>
              <w:lang w:val="nl-BE"/>
            </w:rPr>
            <w:t>Majoor ingenieur van het militair materieel</w:t>
          </w:r>
        </w:p>
        <w:p w14:paraId="37DF49C0" w14:textId="77777777" w:rsidR="007F7051" w:rsidRDefault="007F7051" w:rsidP="007F705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+3224424146 of 02/44.24146</w:t>
          </w:r>
        </w:p>
        <w:p w14:paraId="0C1D0A98" w14:textId="77777777" w:rsidR="007F7051" w:rsidRPr="00114388" w:rsidRDefault="007F7051" w:rsidP="007F705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Bjorn.Cosemans@mil.be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512C1367" w14:textId="77777777" w:rsidR="007F7051" w:rsidRPr="000C0FD4" w:rsidRDefault="007F7051" w:rsidP="007F7051">
          <w:pPr>
            <w:pStyle w:val="Footer"/>
            <w:jc w:val="center"/>
            <w:rPr>
              <w:b/>
              <w:szCs w:val="22"/>
            </w:rPr>
          </w:pPr>
          <w:bookmarkStart w:id="3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09B8D566" wp14:editId="12DF627B">
                <wp:extent cx="6858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261" w:type="dxa"/>
        </w:tcPr>
        <w:p w14:paraId="22F13A60" w14:textId="77777777" w:rsidR="007F7051" w:rsidRPr="00FF4D93" w:rsidRDefault="007F7051" w:rsidP="007F7051">
          <w:pPr>
            <w:pStyle w:val="FooterOrganization"/>
            <w:ind w:right="34"/>
            <w:rPr>
              <w:lang w:val="nl-BE"/>
            </w:rPr>
          </w:pPr>
          <w:r w:rsidRPr="00FF4D93">
            <w:rPr>
              <w:lang w:val="nl-BE"/>
            </w:rPr>
            <w:t>10 Groep Communicatie- en Informatiesystemen</w:t>
          </w:r>
        </w:p>
        <w:p w14:paraId="1B593431" w14:textId="77777777" w:rsidR="007F7051" w:rsidRPr="00FF4D93" w:rsidRDefault="007F7051" w:rsidP="007F7051">
          <w:pPr>
            <w:pStyle w:val="FooterOrganization"/>
            <w:spacing w:before="0"/>
            <w:ind w:right="34"/>
            <w:rPr>
              <w:b w:val="0"/>
              <w:lang w:val="nl-BE"/>
            </w:rPr>
          </w:pPr>
          <w:r w:rsidRPr="00FF4D93">
            <w:rPr>
              <w:b w:val="0"/>
              <w:lang w:val="nl-BE"/>
            </w:rPr>
            <w:t>Kwartier Koning LEOPOLD I</w:t>
          </w:r>
          <w:r w:rsidRPr="00FF4D93">
            <w:rPr>
              <w:b w:val="0"/>
              <w:lang w:val="nl-BE"/>
            </w:rPr>
            <w:br/>
            <w:t>3970 LEOPOLDSBURG</w:t>
          </w:r>
          <w:r w:rsidRPr="00FF4D93">
            <w:rPr>
              <w:b w:val="0"/>
              <w:lang w:val="nl-BE"/>
            </w:rPr>
            <w:br/>
            <w:t>BELGIE</w:t>
          </w:r>
        </w:p>
      </w:tc>
      <w:tc>
        <w:tcPr>
          <w:tcW w:w="567" w:type="dxa"/>
          <w:vAlign w:val="bottom"/>
        </w:tcPr>
        <w:p w14:paraId="483401EF" w14:textId="77777777" w:rsidR="007F7051" w:rsidRPr="00FF4D93" w:rsidRDefault="007F7051" w:rsidP="007F7051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24885AA5" w14:textId="77777777" w:rsidR="00D50483" w:rsidRPr="007F7051" w:rsidRDefault="00D50483" w:rsidP="007F7051">
    <w:pPr>
      <w:pStyle w:val="Footer"/>
      <w:rPr>
        <w:lang w:val="nl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3B7C92" w14:textId="77777777" w:rsidR="000849D5" w:rsidRDefault="000849D5">
      <w:r>
        <w:separator/>
      </w:r>
    </w:p>
  </w:footnote>
  <w:footnote w:type="continuationSeparator" w:id="0">
    <w:p w14:paraId="6858D494" w14:textId="77777777" w:rsidR="000849D5" w:rsidRDefault="000849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25BB54B9" w14:textId="7E93C1B9" w:rsidR="002021AB" w:rsidRPr="003E03BD" w:rsidRDefault="002021AB" w:rsidP="00BD40AC">
    <w:pPr>
      <w:pStyle w:val="Concern"/>
      <w:ind w:left="8244" w:firstLine="396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643786"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7F7051">
        <w:rPr>
          <w:noProof/>
        </w:rPr>
        <w:t>2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B4223EE"/>
    <w:multiLevelType w:val="hybridMultilevel"/>
    <w:tmpl w:val="36EC592E"/>
    <w:lvl w:ilvl="0" w:tplc="260617BE">
      <w:start w:val="1"/>
      <w:numFmt w:val="decimal"/>
      <w:lvlText w:val="(%1)"/>
      <w:lvlJc w:val="left"/>
      <w:pPr>
        <w:ind w:left="1800" w:hanging="360"/>
      </w:pPr>
      <w:rPr>
        <w:rFonts w:ascii="Arial" w:eastAsia="Times New Roman" w:hAnsi="Arial" w:cs="Arial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127F9B"/>
    <w:multiLevelType w:val="hybridMultilevel"/>
    <w:tmpl w:val="8AAEDFE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F886C9CE">
      <w:start w:val="1"/>
      <w:numFmt w:val="lowerLetter"/>
      <w:lvlText w:val="%2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2" w:tplc="0813001B">
      <w:start w:val="1"/>
      <w:numFmt w:val="lowerRoman"/>
      <w:lvlText w:val="%3."/>
      <w:lvlJc w:val="right"/>
      <w:pPr>
        <w:ind w:left="2160" w:hanging="180"/>
      </w:pPr>
    </w:lvl>
    <w:lvl w:ilvl="3" w:tplc="0813000F">
      <w:start w:val="1"/>
      <w:numFmt w:val="decimal"/>
      <w:lvlText w:val="%4."/>
      <w:lvlJc w:val="left"/>
      <w:pPr>
        <w:ind w:left="2880" w:hanging="360"/>
      </w:pPr>
    </w:lvl>
    <w:lvl w:ilvl="4" w:tplc="08130019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7" w15:restartNumberingAfterBreak="0">
    <w:nsid w:val="18540959"/>
    <w:multiLevelType w:val="multilevel"/>
    <w:tmpl w:val="03701FA8"/>
    <w:numStyleLink w:val="BodyList"/>
  </w:abstractNum>
  <w:abstractNum w:abstractNumId="8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9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11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2" w15:restartNumberingAfterBreak="0">
    <w:nsid w:val="48B21AF8"/>
    <w:multiLevelType w:val="multilevel"/>
    <w:tmpl w:val="03701FA8"/>
    <w:numStyleLink w:val="BodyList"/>
  </w:abstractNum>
  <w:abstractNum w:abstractNumId="13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2E20A8"/>
    <w:multiLevelType w:val="multilevel"/>
    <w:tmpl w:val="F48AE1EC"/>
    <w:numStyleLink w:val="BychapterList"/>
  </w:abstractNum>
  <w:abstractNum w:abstractNumId="16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8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9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 w15:restartNumberingAfterBreak="0">
    <w:nsid w:val="773E59BA"/>
    <w:multiLevelType w:val="hybridMultilevel"/>
    <w:tmpl w:val="F45E494A"/>
    <w:lvl w:ilvl="0" w:tplc="260617BE">
      <w:start w:val="1"/>
      <w:numFmt w:val="decimal"/>
      <w:lvlText w:val="(%1)"/>
      <w:lvlJc w:val="left"/>
      <w:pPr>
        <w:ind w:left="1800" w:hanging="360"/>
      </w:pPr>
      <w:rPr>
        <w:rFonts w:ascii="Arial" w:eastAsia="Times New Roman" w:hAnsi="Arial" w:cs="Arial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CEB214E"/>
    <w:multiLevelType w:val="hybridMultilevel"/>
    <w:tmpl w:val="B0AC386C"/>
    <w:lvl w:ilvl="0" w:tplc="7798A438">
      <w:start w:val="1"/>
      <w:numFmt w:val="decimal"/>
      <w:lvlText w:val="%1."/>
      <w:lvlJc w:val="left"/>
      <w:pPr>
        <w:ind w:left="1080" w:hanging="360"/>
      </w:pPr>
    </w:lvl>
    <w:lvl w:ilvl="1" w:tplc="260617BE">
      <w:start w:val="1"/>
      <w:numFmt w:val="decimal"/>
      <w:lvlText w:val="(%2)"/>
      <w:lvlJc w:val="left"/>
      <w:pPr>
        <w:ind w:left="1800" w:hanging="360"/>
      </w:pPr>
      <w:rPr>
        <w:rFonts w:ascii="Arial" w:eastAsia="Times New Roman" w:hAnsi="Arial" w:cs="Arial"/>
      </w:rPr>
    </w:lvl>
    <w:lvl w:ilvl="2" w:tplc="E026A092">
      <w:start w:val="1"/>
      <w:numFmt w:val="lowerLetter"/>
      <w:lvlText w:val="(%3)"/>
      <w:lvlJc w:val="right"/>
      <w:pPr>
        <w:ind w:left="2520" w:hanging="180"/>
      </w:pPr>
      <w:rPr>
        <w:rFonts w:ascii="Arial" w:eastAsia="Times New Roman" w:hAnsi="Arial" w:cs="Arial"/>
      </w:rPr>
    </w:lvl>
    <w:lvl w:ilvl="3" w:tplc="0813000F">
      <w:start w:val="1"/>
      <w:numFmt w:val="decimal"/>
      <w:lvlText w:val="%4."/>
      <w:lvlJc w:val="left"/>
      <w:pPr>
        <w:ind w:left="3240" w:hanging="360"/>
      </w:pPr>
    </w:lvl>
    <w:lvl w:ilvl="4" w:tplc="08130019">
      <w:start w:val="1"/>
      <w:numFmt w:val="lowerLetter"/>
      <w:lvlText w:val="%5."/>
      <w:lvlJc w:val="left"/>
      <w:pPr>
        <w:ind w:left="3960" w:hanging="360"/>
      </w:pPr>
    </w:lvl>
    <w:lvl w:ilvl="5" w:tplc="0813001B">
      <w:start w:val="1"/>
      <w:numFmt w:val="lowerRoman"/>
      <w:lvlText w:val="%6."/>
      <w:lvlJc w:val="right"/>
      <w:pPr>
        <w:ind w:left="4680" w:hanging="180"/>
      </w:pPr>
    </w:lvl>
    <w:lvl w:ilvl="6" w:tplc="0813000F">
      <w:start w:val="1"/>
      <w:numFmt w:val="decimal"/>
      <w:lvlText w:val="%7."/>
      <w:lvlJc w:val="left"/>
      <w:pPr>
        <w:ind w:left="5400" w:hanging="360"/>
      </w:pPr>
    </w:lvl>
    <w:lvl w:ilvl="7" w:tplc="08130019">
      <w:start w:val="1"/>
      <w:numFmt w:val="lowerLetter"/>
      <w:lvlText w:val="%8."/>
      <w:lvlJc w:val="left"/>
      <w:pPr>
        <w:ind w:left="6120" w:hanging="360"/>
      </w:pPr>
    </w:lvl>
    <w:lvl w:ilvl="8" w:tplc="0813001B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5"/>
  </w:num>
  <w:num w:numId="2">
    <w:abstractNumId w:val="17"/>
  </w:num>
  <w:num w:numId="3">
    <w:abstractNumId w:val="10"/>
  </w:num>
  <w:num w:numId="4">
    <w:abstractNumId w:val="11"/>
  </w:num>
  <w:num w:numId="5">
    <w:abstractNumId w:val="16"/>
  </w:num>
  <w:num w:numId="6">
    <w:abstractNumId w:val="1"/>
  </w:num>
  <w:num w:numId="7">
    <w:abstractNumId w:val="20"/>
  </w:num>
  <w:num w:numId="8">
    <w:abstractNumId w:val="7"/>
  </w:num>
  <w:num w:numId="9">
    <w:abstractNumId w:val="8"/>
  </w:num>
  <w:num w:numId="10">
    <w:abstractNumId w:val="4"/>
  </w:num>
  <w:num w:numId="11">
    <w:abstractNumId w:val="18"/>
  </w:num>
  <w:num w:numId="12">
    <w:abstractNumId w:val="6"/>
  </w:num>
  <w:num w:numId="13">
    <w:abstractNumId w:val="27"/>
  </w:num>
  <w:num w:numId="14">
    <w:abstractNumId w:val="19"/>
  </w:num>
  <w:num w:numId="15">
    <w:abstractNumId w:val="15"/>
  </w:num>
  <w:num w:numId="16">
    <w:abstractNumId w:val="15"/>
  </w:num>
  <w:num w:numId="17">
    <w:abstractNumId w:val="15"/>
  </w:num>
  <w:num w:numId="18">
    <w:abstractNumId w:val="15"/>
  </w:num>
  <w:num w:numId="19">
    <w:abstractNumId w:val="15"/>
  </w:num>
  <w:num w:numId="20">
    <w:abstractNumId w:val="15"/>
  </w:num>
  <w:num w:numId="21">
    <w:abstractNumId w:val="15"/>
  </w:num>
  <w:num w:numId="22">
    <w:abstractNumId w:val="15"/>
  </w:num>
  <w:num w:numId="23">
    <w:abstractNumId w:val="12"/>
  </w:num>
  <w:num w:numId="24">
    <w:abstractNumId w:val="20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</w:num>
  <w:num w:numId="27">
    <w:abstractNumId w:val="3"/>
  </w:num>
  <w:num w:numId="28">
    <w:abstractNumId w:val="24"/>
  </w:num>
  <w:num w:numId="29">
    <w:abstractNumId w:val="20"/>
  </w:num>
  <w:num w:numId="30">
    <w:abstractNumId w:val="22"/>
  </w:num>
  <w:num w:numId="31">
    <w:abstractNumId w:val="9"/>
  </w:num>
  <w:num w:numId="32">
    <w:abstractNumId w:val="13"/>
  </w:num>
  <w:num w:numId="3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5"/>
  </w:num>
  <w:num w:numId="3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"/>
  </w:num>
  <w:num w:numId="38">
    <w:abstractNumId w:val="3"/>
  </w:num>
  <w:num w:numId="39">
    <w:abstractNumId w:val="3"/>
  </w:num>
  <w:num w:numId="40">
    <w:abstractNumId w:val="26"/>
  </w:num>
  <w:num w:numId="41">
    <w:abstractNumId w:val="2"/>
  </w:num>
  <w:num w:numId="42">
    <w:abstractNumId w:val="3"/>
  </w:num>
  <w:num w:numId="43">
    <w:abstractNumId w:val="3"/>
  </w:num>
  <w:num w:numId="44">
    <w:abstractNumId w:val="2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60E1"/>
    <w:rsid w:val="000575AB"/>
    <w:rsid w:val="00061A09"/>
    <w:rsid w:val="000836D8"/>
    <w:rsid w:val="000841A2"/>
    <w:rsid w:val="000849D5"/>
    <w:rsid w:val="00090EB1"/>
    <w:rsid w:val="00093107"/>
    <w:rsid w:val="000A6BDA"/>
    <w:rsid w:val="000A77F4"/>
    <w:rsid w:val="000A7D1C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37CF4"/>
    <w:rsid w:val="00146037"/>
    <w:rsid w:val="00147CF7"/>
    <w:rsid w:val="00153CB7"/>
    <w:rsid w:val="00164213"/>
    <w:rsid w:val="00164C9A"/>
    <w:rsid w:val="00166772"/>
    <w:rsid w:val="001702DB"/>
    <w:rsid w:val="00174BBB"/>
    <w:rsid w:val="00175586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1F2E3D"/>
    <w:rsid w:val="002003A4"/>
    <w:rsid w:val="002010EE"/>
    <w:rsid w:val="002021AB"/>
    <w:rsid w:val="002029EE"/>
    <w:rsid w:val="002055B0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9F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38BC"/>
    <w:rsid w:val="004A566E"/>
    <w:rsid w:val="004A5BBA"/>
    <w:rsid w:val="004A5E7D"/>
    <w:rsid w:val="004A75EA"/>
    <w:rsid w:val="004B0A9C"/>
    <w:rsid w:val="004B207E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43786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26EA"/>
    <w:rsid w:val="007130DE"/>
    <w:rsid w:val="0072212A"/>
    <w:rsid w:val="00724E45"/>
    <w:rsid w:val="00727262"/>
    <w:rsid w:val="00727F12"/>
    <w:rsid w:val="00735C64"/>
    <w:rsid w:val="00736162"/>
    <w:rsid w:val="007505CA"/>
    <w:rsid w:val="00756F9B"/>
    <w:rsid w:val="0076193F"/>
    <w:rsid w:val="007673EA"/>
    <w:rsid w:val="00767A1F"/>
    <w:rsid w:val="00770996"/>
    <w:rsid w:val="00786223"/>
    <w:rsid w:val="00791515"/>
    <w:rsid w:val="00791F89"/>
    <w:rsid w:val="0079763C"/>
    <w:rsid w:val="007A49ED"/>
    <w:rsid w:val="007A6AB2"/>
    <w:rsid w:val="007C44D5"/>
    <w:rsid w:val="007D113B"/>
    <w:rsid w:val="007D2493"/>
    <w:rsid w:val="007D3BF6"/>
    <w:rsid w:val="007E55B3"/>
    <w:rsid w:val="007F7051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C2F21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5668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D706B"/>
    <w:rsid w:val="009E1509"/>
    <w:rsid w:val="009E350F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47895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D40AC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3684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0006"/>
    <w:rsid w:val="00EB2348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425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2636191A"/>
  <w15:docId w15:val="{A268C741-ADE7-4DE0-A4F1-DA373701C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EMILStyle">
    <w:name w:val="BEMIL Style"/>
    <w:basedOn w:val="NoList"/>
    <w:uiPriority w:val="99"/>
    <w:rsid w:val="007976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61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intranet.mil.intra/sites/News/COVID19/Pages/Default.aspx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Word_Document.docx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D58FFC38BDEE419C6F2689EF456565" ma:contentTypeVersion="4" ma:contentTypeDescription="Create a new document." ma:contentTypeScope="" ma:versionID="59c410dbfbef1d1acdbd8f2479088af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aea86c60257e56c35e78d87a028276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EB99B84-2078-4A35-90BC-9ACEF7F5C9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0FD4824-AB21-45A0-8367-CCA55B78B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470</Words>
  <Characters>2760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subject/>
  <dc:creator>Counasse Stéphane</dc:creator>
  <cp:keywords/>
  <dc:description/>
  <cp:lastModifiedBy>Crommelinck Frank</cp:lastModifiedBy>
  <cp:revision>2</cp:revision>
  <cp:lastPrinted>2012-09-17T14:37:00Z</cp:lastPrinted>
  <dcterms:created xsi:type="dcterms:W3CDTF">2020-05-20T08:13:00Z</dcterms:created>
  <dcterms:modified xsi:type="dcterms:W3CDTF">2020-05-20T08:13:00Z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0x01010097D58FFC38BDEE419C6F2689EF456565</vt:lpwstr>
  </property>
  <property fmtid="{D5CDD505-2E9C-101B-9397-08002B2CF9AE}" pid="3" name="NumberOfAnnexes">
    <vt:lpwstr>0</vt:lpwstr>
  </property>
</Properties>
</file>