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F368E7" w14:textId="77777777" w:rsidR="00107F21" w:rsidRPr="001505AF" w:rsidRDefault="001505AF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1505AF">
        <w:rPr>
          <w:b/>
        </w:rPr>
        <w:t>SLPPT 10 Florennes – rapport trimestriel</w:t>
      </w:r>
    </w:p>
    <w:p w14:paraId="520C60F3" w14:textId="066CD17C" w:rsidR="001505AF" w:rsidRPr="001505AF" w:rsidRDefault="00566C2B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</w:rPr>
        <w:t>1er</w:t>
      </w:r>
      <w:r w:rsidR="001D0C52">
        <w:rPr>
          <w:b/>
        </w:rPr>
        <w:t xml:space="preserve"> trimestre 202</w:t>
      </w:r>
      <w:r>
        <w:rPr>
          <w:b/>
        </w:rPr>
        <w:t>5</w:t>
      </w:r>
      <w:r w:rsidR="001D0C52">
        <w:rPr>
          <w:b/>
        </w:rPr>
        <w:t xml:space="preserve"> </w:t>
      </w:r>
      <w:r w:rsidR="00445DDD">
        <w:rPr>
          <w:b/>
        </w:rPr>
        <w:t>-</w:t>
      </w:r>
      <w:r w:rsidR="001D0C52">
        <w:rPr>
          <w:b/>
        </w:rPr>
        <w:t xml:space="preserve"> CCB du </w:t>
      </w:r>
      <w:r>
        <w:rPr>
          <w:b/>
        </w:rPr>
        <w:t>12</w:t>
      </w:r>
      <w:r w:rsidR="004517D9">
        <w:rPr>
          <w:b/>
        </w:rPr>
        <w:t>/</w:t>
      </w:r>
      <w:r>
        <w:rPr>
          <w:b/>
        </w:rPr>
        <w:t>03</w:t>
      </w:r>
      <w:r w:rsidR="001D0C52">
        <w:rPr>
          <w:b/>
        </w:rPr>
        <w:t>/202</w:t>
      </w:r>
      <w:r>
        <w:rPr>
          <w:b/>
        </w:rPr>
        <w:t>5</w:t>
      </w:r>
      <w:r w:rsidR="00445DDD">
        <w:rPr>
          <w:b/>
        </w:rPr>
        <w:t xml:space="preserve"> -</w:t>
      </w:r>
      <w:r w:rsidR="001505AF" w:rsidRPr="001505AF">
        <w:rPr>
          <w:b/>
        </w:rPr>
        <w:t xml:space="preserve"> </w:t>
      </w:r>
      <w:r w:rsidR="001505AF">
        <w:rPr>
          <w:b/>
        </w:rPr>
        <w:t xml:space="preserve">Gpt </w:t>
      </w:r>
      <w:r w:rsidR="001505AF" w:rsidRPr="001505AF">
        <w:rPr>
          <w:b/>
        </w:rPr>
        <w:t>Qu n° 10</w:t>
      </w:r>
    </w:p>
    <w:p w14:paraId="3FF02DDB" w14:textId="77777777" w:rsidR="001505AF" w:rsidRPr="00C01DD5" w:rsidRDefault="00C01DD5">
      <w:pPr>
        <w:rPr>
          <w:b/>
          <w:u w:val="single"/>
        </w:rPr>
      </w:pPr>
      <w:r w:rsidRPr="00C01DD5">
        <w:rPr>
          <w:b/>
          <w:u w:val="single"/>
        </w:rPr>
        <w:t>Plan du rapport</w:t>
      </w:r>
    </w:p>
    <w:p w14:paraId="7C1C13C1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Remarques préliminaires</w:t>
      </w:r>
    </w:p>
    <w:p w14:paraId="5C2ED437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Unités du groupement de quartiers n°10 (Gpt Qu 10)</w:t>
      </w:r>
    </w:p>
    <w:p w14:paraId="0B901AA0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Composition du SLPPT</w:t>
      </w:r>
    </w:p>
    <w:p w14:paraId="325A1B08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Activités du SLPPT pour ce trimestre</w:t>
      </w:r>
    </w:p>
    <w:p w14:paraId="45CBD082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Accidents de travail de ce trimestre</w:t>
      </w:r>
    </w:p>
    <w:p w14:paraId="370AD375" w14:textId="77777777" w:rsidR="00C01DD5" w:rsidRDefault="00C01DD5" w:rsidP="00C01DD5">
      <w:pPr>
        <w:pBdr>
          <w:top w:val="single" w:sz="4" w:space="1" w:color="auto"/>
        </w:pBdr>
      </w:pPr>
    </w:p>
    <w:p w14:paraId="355F0D3D" w14:textId="77777777" w:rsidR="00C01DD5" w:rsidRPr="00C01DD5" w:rsidRDefault="00C01DD5" w:rsidP="00C01DD5">
      <w:pPr>
        <w:pStyle w:val="ListParagraph"/>
        <w:numPr>
          <w:ilvl w:val="0"/>
          <w:numId w:val="6"/>
        </w:numPr>
        <w:pBdr>
          <w:top w:val="single" w:sz="4" w:space="1" w:color="auto"/>
        </w:pBdr>
        <w:rPr>
          <w:b/>
          <w:u w:val="single"/>
        </w:rPr>
      </w:pPr>
      <w:r w:rsidRPr="00C01DD5">
        <w:rPr>
          <w:b/>
          <w:u w:val="single"/>
        </w:rPr>
        <w:t>Remarques préliminaires</w:t>
      </w:r>
    </w:p>
    <w:p w14:paraId="1A8BBFEB" w14:textId="77777777" w:rsidR="00C01DD5" w:rsidRDefault="00C01DD5" w:rsidP="00C01DD5">
      <w:pPr>
        <w:pStyle w:val="ListParagraph"/>
        <w:ind w:left="360"/>
      </w:pPr>
    </w:p>
    <w:p w14:paraId="7E4E5D47" w14:textId="02F46A9C" w:rsidR="00C01DD5" w:rsidRDefault="00C01DD5" w:rsidP="00C01DD5">
      <w:pPr>
        <w:pStyle w:val="ListParagraph"/>
        <w:numPr>
          <w:ilvl w:val="0"/>
          <w:numId w:val="7"/>
        </w:numPr>
      </w:pPr>
      <w:r>
        <w:t xml:space="preserve">Le rapport est arrêté au </w:t>
      </w:r>
      <w:r w:rsidR="00A15F48">
        <w:t>1</w:t>
      </w:r>
      <w:r w:rsidR="00566C2B">
        <w:t>8/02/2025</w:t>
      </w:r>
      <w:r>
        <w:t>.</w:t>
      </w:r>
    </w:p>
    <w:p w14:paraId="1F5D74DD" w14:textId="77777777" w:rsidR="00C01DD5" w:rsidRDefault="00C01DD5" w:rsidP="00C01DD5">
      <w:pPr>
        <w:pStyle w:val="ListParagraph"/>
      </w:pPr>
    </w:p>
    <w:p w14:paraId="5F5916BA" w14:textId="77777777" w:rsidR="001505AF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 w:rsidRPr="00C01DD5">
        <w:rPr>
          <w:b/>
          <w:u w:val="single"/>
        </w:rPr>
        <w:t>Unités du Gpt Qu10</w:t>
      </w:r>
    </w:p>
    <w:p w14:paraId="77C9D29B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14A179E0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2 W TAC</w:t>
      </w:r>
    </w:p>
    <w:p w14:paraId="11CD39B4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14 Bn Med (détachement)</w:t>
      </w:r>
    </w:p>
    <w:p w14:paraId="092B7221" w14:textId="77777777" w:rsidR="00C01DD5" w:rsidRPr="00D01D0A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01D0A">
        <w:rPr>
          <w:rFonts w:eastAsia="Times New Roman" w:cstheme="minorHAnsi"/>
          <w:bCs/>
          <w:lang w:eastAsia="nl-NL"/>
        </w:rPr>
        <w:t>ERSO (détachement)</w:t>
      </w:r>
    </w:p>
    <w:p w14:paraId="62C61741" w14:textId="77777777" w:rsidR="00C01DD5" w:rsidRPr="00D01D0A" w:rsidRDefault="0024637F" w:rsidP="0024637F">
      <w:pPr>
        <w:pStyle w:val="ListParagraph"/>
        <w:numPr>
          <w:ilvl w:val="0"/>
          <w:numId w:val="8"/>
        </w:numPr>
        <w:spacing w:after="0" w:line="240" w:lineRule="auto"/>
        <w:rPr>
          <w:rFonts w:eastAsia="Times New Roman" w:cstheme="minorHAnsi"/>
          <w:noProof/>
          <w:lang w:eastAsia="nl-NL"/>
        </w:rPr>
      </w:pPr>
      <w:r w:rsidRPr="00D01D0A">
        <w:rPr>
          <w:rFonts w:eastAsia="Times New Roman" w:cstheme="minorHAnsi"/>
          <w:noProof/>
          <w:lang w:eastAsia="nl-NL"/>
        </w:rPr>
        <w:t xml:space="preserve">AIRC4ISR-PED-CEL-2W </w:t>
      </w:r>
      <w:r w:rsidR="00C01DD5" w:rsidRPr="00D01D0A">
        <w:rPr>
          <w:rFonts w:eastAsia="Times New Roman" w:cstheme="minorHAnsi"/>
          <w:noProof/>
          <w:lang w:eastAsia="nl-NL"/>
        </w:rPr>
        <w:t xml:space="preserve">COMOPSAIR </w:t>
      </w:r>
    </w:p>
    <w:p w14:paraId="64770C73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bCs/>
          <w:lang w:eastAsia="nl-NL"/>
        </w:rPr>
        <w:t>DG H &amp; WB (AMT Florennes, SARM, conseiller PsySoc)</w:t>
      </w:r>
    </w:p>
    <w:p w14:paraId="462590F0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 xml:space="preserve">Meteo W (détachement) </w:t>
      </w:r>
    </w:p>
    <w:p w14:paraId="2A361604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SEDEE (détachement)</w:t>
      </w:r>
    </w:p>
    <w:p w14:paraId="77F74E39" w14:textId="77777777" w:rsidR="00D61C01" w:rsidRPr="002D2464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 w:rsidRPr="00C01DD5">
        <w:rPr>
          <w:rFonts w:eastAsia="Times New Roman" w:cstheme="minorHAnsi"/>
          <w:bCs/>
          <w:lang w:val="en-US" w:eastAsia="nl-NL"/>
        </w:rPr>
        <w:t>CC Infra (détachement)</w:t>
      </w:r>
    </w:p>
    <w:p w14:paraId="6580D871" w14:textId="77777777" w:rsidR="002D2464" w:rsidRPr="00D61C01" w:rsidRDefault="002D2464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>
        <w:rPr>
          <w:rFonts w:eastAsia="Times New Roman" w:cstheme="minorHAnsi"/>
          <w:bCs/>
          <w:lang w:val="en-US" w:eastAsia="nl-NL"/>
        </w:rPr>
        <w:t>CRC (détachement)</w:t>
      </w:r>
    </w:p>
    <w:p w14:paraId="1AFC4B15" w14:textId="77777777" w:rsidR="00C01DD5" w:rsidRPr="00D61C01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61C01">
        <w:rPr>
          <w:rFonts w:eastAsia="Times New Roman" w:cstheme="minorHAnsi"/>
          <w:noProof/>
          <w:lang w:eastAsia="nl-NL"/>
        </w:rPr>
        <w:t xml:space="preserve">DG MR – MRMP </w:t>
      </w:r>
      <w:r w:rsidR="001F39FA">
        <w:rPr>
          <w:rFonts w:eastAsia="Times New Roman" w:cstheme="minorHAnsi"/>
          <w:noProof/>
          <w:lang w:eastAsia="nl-NL"/>
        </w:rPr>
        <w:t xml:space="preserve">SNAE (anciennement SABCA) - </w:t>
      </w:r>
      <w:r w:rsidRPr="00D61C01">
        <w:rPr>
          <w:rFonts w:eastAsia="Times New Roman" w:cstheme="minorHAnsi"/>
          <w:noProof/>
          <w:lang w:eastAsia="nl-NL"/>
        </w:rPr>
        <w:t>d</w:t>
      </w:r>
      <w:r w:rsidR="001F39FA">
        <w:rPr>
          <w:rFonts w:eastAsia="Times New Roman" w:cstheme="minorHAnsi"/>
          <w:noProof/>
          <w:lang w:eastAsia="nl-NL"/>
        </w:rPr>
        <w:t>étachement localisé à Gosselies</w:t>
      </w:r>
    </w:p>
    <w:p w14:paraId="5BD92AE9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35501505" w14:textId="77777777"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Composition du SLPPT</w:t>
      </w:r>
    </w:p>
    <w:p w14:paraId="5C433BA1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1A536F06" w14:textId="77777777" w:rsidR="00C01DD5" w:rsidRDefault="00D61C01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Cdt V</w:t>
      </w:r>
      <w:r w:rsidR="00C01DD5">
        <w:t>ERAST S. – conseiller en prévention de niveau 1</w:t>
      </w:r>
    </w:p>
    <w:p w14:paraId="0DD7035D" w14:textId="77777777" w:rsidR="00C01DD5" w:rsidRDefault="00D01D0A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Adjt</w:t>
      </w:r>
      <w:r w:rsidR="00C01DD5">
        <w:t xml:space="preserve"> HERMANS K. – conseiller en prévention de niveau 2</w:t>
      </w:r>
    </w:p>
    <w:p w14:paraId="679B23E1" w14:textId="5A66DE8C" w:rsidR="000A1851" w:rsidRDefault="000A1851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SGT HEYTERS B. -</w:t>
      </w:r>
      <w:r w:rsidRPr="000A1851">
        <w:t xml:space="preserve"> conseiller en prévention de niveau 2</w:t>
      </w:r>
    </w:p>
    <w:p w14:paraId="3EFBB9A7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5A0E0851" w14:textId="77777777"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Activités du SLPPT pour ce trimestre</w:t>
      </w:r>
    </w:p>
    <w:p w14:paraId="676204A8" w14:textId="7EF88B6C" w:rsidR="004478DB" w:rsidRDefault="004478DB" w:rsidP="004478DB">
      <w:r>
        <w:t xml:space="preserve">DG H&amp;WB dispose </w:t>
      </w:r>
      <w:r w:rsidR="002D2464">
        <w:t xml:space="preserve">d’un </w:t>
      </w:r>
      <w:r>
        <w:t xml:space="preserve">outil (Workload) pour l’encodage des activités de ses services. En conséquence, la structure du rapport trimestriel se trouve </w:t>
      </w:r>
      <w:r w:rsidR="006D0203">
        <w:t>s</w:t>
      </w:r>
      <w:r w:rsidR="00B96499">
        <w:t xml:space="preserve">ous forme d’un fichier Excel, placé en </w:t>
      </w:r>
      <w:r w:rsidR="00B96499" w:rsidRPr="00B96499">
        <w:rPr>
          <w:b/>
          <w:u w:val="single"/>
        </w:rPr>
        <w:t>annexe</w:t>
      </w:r>
      <w:r w:rsidR="00B96499">
        <w:t xml:space="preserve">. </w:t>
      </w:r>
    </w:p>
    <w:p w14:paraId="36599D30" w14:textId="77777777" w:rsidR="004478DB" w:rsidRDefault="004478DB" w:rsidP="004478DB">
      <w:r>
        <w:t>Par facilité, le rapport contient deux onglets</w:t>
      </w:r>
    </w:p>
    <w:p w14:paraId="26F01374" w14:textId="77777777" w:rsidR="004478DB" w:rsidRDefault="004478DB" w:rsidP="004478DB">
      <w:r>
        <w:t>-</w:t>
      </w:r>
      <w:r>
        <w:tab/>
        <w:t xml:space="preserve">Onglet 1 : </w:t>
      </w:r>
      <w:r w:rsidR="008E4937">
        <w:t>synthèse</w:t>
      </w:r>
      <w:r>
        <w:t xml:space="preserve"> des éléments importants du rapport,</w:t>
      </w:r>
    </w:p>
    <w:p w14:paraId="63271AE3" w14:textId="77777777" w:rsidR="004478DB" w:rsidRDefault="004478DB" w:rsidP="004478DB">
      <w:r>
        <w:t>-</w:t>
      </w:r>
      <w:r>
        <w:tab/>
        <w:t>Onglet 2 : le rapport complet.</w:t>
      </w:r>
    </w:p>
    <w:p w14:paraId="6E3F56D2" w14:textId="77777777" w:rsidR="00D61C01" w:rsidRDefault="00D61C01" w:rsidP="004478DB"/>
    <w:p w14:paraId="0EF2A6C2" w14:textId="77777777" w:rsidR="004478DB" w:rsidRDefault="004478DB" w:rsidP="004478DB">
      <w:pPr>
        <w:pStyle w:val="ListParagraph"/>
        <w:ind w:left="360"/>
        <w:rPr>
          <w:b/>
          <w:u w:val="single"/>
        </w:rPr>
      </w:pPr>
    </w:p>
    <w:p w14:paraId="310EF32E" w14:textId="77777777" w:rsidR="00363C72" w:rsidRDefault="00363C72" w:rsidP="004478DB">
      <w:pPr>
        <w:pStyle w:val="ListParagraph"/>
        <w:ind w:left="360"/>
        <w:rPr>
          <w:b/>
          <w:u w:val="single"/>
        </w:rPr>
      </w:pPr>
    </w:p>
    <w:p w14:paraId="0DF42CAF" w14:textId="77777777" w:rsidR="00B96499" w:rsidRDefault="00B96499" w:rsidP="004478DB">
      <w:pPr>
        <w:pStyle w:val="ListParagraph"/>
        <w:ind w:left="360"/>
        <w:rPr>
          <w:b/>
          <w:u w:val="single"/>
        </w:rPr>
      </w:pPr>
    </w:p>
    <w:p w14:paraId="4B03DB5F" w14:textId="73B45178" w:rsidR="00B96499" w:rsidRDefault="004478DB" w:rsidP="003E6617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Accidents de travail de ce trimestre</w:t>
      </w:r>
    </w:p>
    <w:p w14:paraId="72A5532B" w14:textId="77777777" w:rsidR="00AB33E4" w:rsidRPr="00AB33E4" w:rsidRDefault="00AB33E4" w:rsidP="00AB33E4">
      <w:pPr>
        <w:pStyle w:val="ListParagraph"/>
        <w:ind w:left="360"/>
        <w:rPr>
          <w:b/>
          <w:u w:val="single"/>
        </w:rPr>
      </w:pPr>
    </w:p>
    <w:p w14:paraId="6E03A25A" w14:textId="77777777" w:rsidR="004478DB" w:rsidRDefault="004478DB" w:rsidP="003E6617">
      <w:r>
        <w:t>Sur base des déclarations d’accidents de travail (Mod 150) reçu</w:t>
      </w:r>
      <w:r w:rsidR="00D61C01">
        <w:t>es par le SLPPT</w:t>
      </w:r>
      <w:r>
        <w:t xml:space="preserve">, veuillez trouver </w:t>
      </w:r>
      <w:r w:rsidR="00B96499">
        <w:t xml:space="preserve">en </w:t>
      </w:r>
      <w:r w:rsidR="00B96499" w:rsidRPr="00B96499">
        <w:rPr>
          <w:b/>
          <w:u w:val="single"/>
        </w:rPr>
        <w:t>annexe</w:t>
      </w:r>
      <w:r w:rsidRPr="00B96499">
        <w:rPr>
          <w:b/>
          <w:u w:val="single"/>
        </w:rPr>
        <w:t xml:space="preserve"> </w:t>
      </w:r>
      <w:r w:rsidR="006F639B">
        <w:t>un document Excel composé de deux onglets :</w:t>
      </w:r>
    </w:p>
    <w:p w14:paraId="1C78448B" w14:textId="73B82ECF" w:rsidR="007C154F" w:rsidRDefault="004478DB" w:rsidP="006F639B">
      <w:pPr>
        <w:pStyle w:val="ListParagraph"/>
        <w:numPr>
          <w:ilvl w:val="0"/>
          <w:numId w:val="9"/>
        </w:numPr>
      </w:pPr>
      <w:r>
        <w:t>l</w:t>
      </w:r>
      <w:r w:rsidR="003E6617">
        <w:t>a liste</w:t>
      </w:r>
      <w:r>
        <w:t xml:space="preserve"> détaillée</w:t>
      </w:r>
      <w:r w:rsidR="001D0C52">
        <w:t xml:space="preserve"> des accidents du travail</w:t>
      </w:r>
      <w:r w:rsidR="00363C72">
        <w:t>,</w:t>
      </w:r>
    </w:p>
    <w:p w14:paraId="4CEA4710" w14:textId="0064B064" w:rsidR="004478DB" w:rsidRDefault="004478DB" w:rsidP="004478DB">
      <w:pPr>
        <w:pStyle w:val="ListParagraph"/>
        <w:numPr>
          <w:ilvl w:val="0"/>
          <w:numId w:val="9"/>
        </w:numPr>
      </w:pPr>
      <w:r>
        <w:t>le tableau synthétique des a</w:t>
      </w:r>
      <w:r w:rsidR="001D0C52">
        <w:t>ccidents de travail</w:t>
      </w:r>
      <w:r>
        <w:t>.</w:t>
      </w:r>
    </w:p>
    <w:p w14:paraId="52B4FDFD" w14:textId="77777777" w:rsidR="0064080F" w:rsidRDefault="0064080F" w:rsidP="004478DB">
      <w:r>
        <w:t xml:space="preserve">   </w:t>
      </w:r>
    </w:p>
    <w:p w14:paraId="0480B033" w14:textId="77777777" w:rsidR="003E6617" w:rsidRDefault="008E4937" w:rsidP="003E6617">
      <w:r>
        <w:t xml:space="preserve">  </w:t>
      </w:r>
    </w:p>
    <w:p w14:paraId="57F44D79" w14:textId="77777777" w:rsidR="003E6617" w:rsidRDefault="003E6617"/>
    <w:sectPr w:rsidR="003E66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56659"/>
    <w:multiLevelType w:val="hybridMultilevel"/>
    <w:tmpl w:val="792CF638"/>
    <w:lvl w:ilvl="0" w:tplc="E3386A3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E7657E2"/>
    <w:multiLevelType w:val="hybridMultilevel"/>
    <w:tmpl w:val="7BC80F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41B6596"/>
    <w:multiLevelType w:val="hybridMultilevel"/>
    <w:tmpl w:val="CEDA2FDC"/>
    <w:lvl w:ilvl="0" w:tplc="0413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5F71C93"/>
    <w:multiLevelType w:val="hybridMultilevel"/>
    <w:tmpl w:val="A9C2E072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14F6B"/>
    <w:multiLevelType w:val="hybridMultilevel"/>
    <w:tmpl w:val="A6B03B62"/>
    <w:lvl w:ilvl="0" w:tplc="6E18096E">
      <w:start w:val="1"/>
      <w:numFmt w:val="decimal"/>
      <w:lvlText w:val="%1.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444"/>
        </w:tabs>
        <w:ind w:left="2444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3164"/>
        </w:tabs>
        <w:ind w:left="316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884"/>
        </w:tabs>
        <w:ind w:left="388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04"/>
        </w:tabs>
        <w:ind w:left="460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24"/>
        </w:tabs>
        <w:ind w:left="532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044"/>
        </w:tabs>
        <w:ind w:left="604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764"/>
        </w:tabs>
        <w:ind w:left="676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484"/>
        </w:tabs>
        <w:ind w:left="7484" w:hanging="180"/>
      </w:pPr>
    </w:lvl>
  </w:abstractNum>
  <w:abstractNum w:abstractNumId="5" w15:restartNumberingAfterBreak="0">
    <w:nsid w:val="410C2095"/>
    <w:multiLevelType w:val="hybridMultilevel"/>
    <w:tmpl w:val="4D0AFD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6BA0BAD"/>
    <w:multiLevelType w:val="hybridMultilevel"/>
    <w:tmpl w:val="4BDEE0D6"/>
    <w:lvl w:ilvl="0" w:tplc="E3386A3C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767E2174"/>
    <w:multiLevelType w:val="hybridMultilevel"/>
    <w:tmpl w:val="155CEF2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B997C4C"/>
    <w:multiLevelType w:val="hybridMultilevel"/>
    <w:tmpl w:val="5406BA38"/>
    <w:lvl w:ilvl="0" w:tplc="08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080" w:hanging="360"/>
      </w:pPr>
    </w:lvl>
    <w:lvl w:ilvl="2" w:tplc="080C001B" w:tentative="1">
      <w:start w:val="1"/>
      <w:numFmt w:val="lowerRoman"/>
      <w:lvlText w:val="%3."/>
      <w:lvlJc w:val="right"/>
      <w:pPr>
        <w:ind w:left="1800" w:hanging="180"/>
      </w:pPr>
    </w:lvl>
    <w:lvl w:ilvl="3" w:tplc="080C000F" w:tentative="1">
      <w:start w:val="1"/>
      <w:numFmt w:val="decimal"/>
      <w:lvlText w:val="%4."/>
      <w:lvlJc w:val="left"/>
      <w:pPr>
        <w:ind w:left="2520" w:hanging="360"/>
      </w:pPr>
    </w:lvl>
    <w:lvl w:ilvl="4" w:tplc="080C0019" w:tentative="1">
      <w:start w:val="1"/>
      <w:numFmt w:val="lowerLetter"/>
      <w:lvlText w:val="%5."/>
      <w:lvlJc w:val="left"/>
      <w:pPr>
        <w:ind w:left="3240" w:hanging="360"/>
      </w:pPr>
    </w:lvl>
    <w:lvl w:ilvl="5" w:tplc="080C001B" w:tentative="1">
      <w:start w:val="1"/>
      <w:numFmt w:val="lowerRoman"/>
      <w:lvlText w:val="%6."/>
      <w:lvlJc w:val="right"/>
      <w:pPr>
        <w:ind w:left="3960" w:hanging="180"/>
      </w:pPr>
    </w:lvl>
    <w:lvl w:ilvl="6" w:tplc="080C000F" w:tentative="1">
      <w:start w:val="1"/>
      <w:numFmt w:val="decimal"/>
      <w:lvlText w:val="%7."/>
      <w:lvlJc w:val="left"/>
      <w:pPr>
        <w:ind w:left="4680" w:hanging="360"/>
      </w:pPr>
    </w:lvl>
    <w:lvl w:ilvl="7" w:tplc="080C0019" w:tentative="1">
      <w:start w:val="1"/>
      <w:numFmt w:val="lowerLetter"/>
      <w:lvlText w:val="%8."/>
      <w:lvlJc w:val="left"/>
      <w:pPr>
        <w:ind w:left="5400" w:hanging="360"/>
      </w:pPr>
    </w:lvl>
    <w:lvl w:ilvl="8" w:tplc="080C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87867816">
    <w:abstractNumId w:val="2"/>
  </w:num>
  <w:num w:numId="2" w16cid:durableId="682630959">
    <w:abstractNumId w:val="4"/>
  </w:num>
  <w:num w:numId="3" w16cid:durableId="2100826318">
    <w:abstractNumId w:val="6"/>
  </w:num>
  <w:num w:numId="4" w16cid:durableId="270746938">
    <w:abstractNumId w:val="0"/>
  </w:num>
  <w:num w:numId="5" w16cid:durableId="337512274">
    <w:abstractNumId w:val="3"/>
  </w:num>
  <w:num w:numId="6" w16cid:durableId="1386444878">
    <w:abstractNumId w:val="8"/>
  </w:num>
  <w:num w:numId="7" w16cid:durableId="1928070876">
    <w:abstractNumId w:val="1"/>
  </w:num>
  <w:num w:numId="8" w16cid:durableId="1909728411">
    <w:abstractNumId w:val="7"/>
  </w:num>
  <w:num w:numId="9" w16cid:durableId="193640174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6FCD"/>
    <w:rsid w:val="00017760"/>
    <w:rsid w:val="000A1851"/>
    <w:rsid w:val="000C5574"/>
    <w:rsid w:val="00107F21"/>
    <w:rsid w:val="001505AF"/>
    <w:rsid w:val="001D0C52"/>
    <w:rsid w:val="001F39FA"/>
    <w:rsid w:val="0024637F"/>
    <w:rsid w:val="002D2464"/>
    <w:rsid w:val="002F0B32"/>
    <w:rsid w:val="00363C72"/>
    <w:rsid w:val="003E6617"/>
    <w:rsid w:val="00445DDD"/>
    <w:rsid w:val="004478DB"/>
    <w:rsid w:val="004517D9"/>
    <w:rsid w:val="00463CCD"/>
    <w:rsid w:val="004A6FCD"/>
    <w:rsid w:val="00566C2B"/>
    <w:rsid w:val="00576BC7"/>
    <w:rsid w:val="0062696E"/>
    <w:rsid w:val="0064080F"/>
    <w:rsid w:val="006A2002"/>
    <w:rsid w:val="006D0203"/>
    <w:rsid w:val="006F639B"/>
    <w:rsid w:val="007C154F"/>
    <w:rsid w:val="00862335"/>
    <w:rsid w:val="008A5B54"/>
    <w:rsid w:val="008D7E6E"/>
    <w:rsid w:val="008E4937"/>
    <w:rsid w:val="00A15F48"/>
    <w:rsid w:val="00AA1895"/>
    <w:rsid w:val="00AB33E4"/>
    <w:rsid w:val="00B96499"/>
    <w:rsid w:val="00C01DD5"/>
    <w:rsid w:val="00C616D6"/>
    <w:rsid w:val="00D01D0A"/>
    <w:rsid w:val="00D61C01"/>
    <w:rsid w:val="00EE2137"/>
    <w:rsid w:val="00F06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D9D04AD"/>
  <w15:chartTrackingRefBased/>
  <w15:docId w15:val="{FA14CF3E-2428-4DBF-B9D9-67B00CCE2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505A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01DD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2</Pages>
  <Words>232</Words>
  <Characters>1276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Verast Sylvain</dc:creator>
  <cp:keywords/>
  <dc:description/>
  <cp:lastModifiedBy>Verast Sylvain</cp:lastModifiedBy>
  <cp:revision>35</cp:revision>
  <dcterms:created xsi:type="dcterms:W3CDTF">2021-05-31T11:17:00Z</dcterms:created>
  <dcterms:modified xsi:type="dcterms:W3CDTF">2025-02-18T08:21:00Z</dcterms:modified>
</cp:coreProperties>
</file>