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55D77" w14:textId="4E1EF9C3" w:rsidR="00CD74F2" w:rsidRPr="009E2D2C" w:rsidRDefault="006164C5" w:rsidP="00BD420C">
      <w:pPr>
        <w:keepNext/>
        <w:keepLines/>
        <w:jc w:val="center"/>
        <w:rPr>
          <w:rFonts w:ascii="Comic Sans MS" w:hAnsi="Comic Sans MS"/>
          <w:smallCaps/>
          <w:sz w:val="20"/>
        </w:rPr>
      </w:pPr>
      <w:r>
        <w:rPr>
          <w:smallCaps/>
          <w:sz w:val="28"/>
        </w:rPr>
        <w:t xml:space="preserve"> </w:t>
      </w:r>
      <w:bookmarkStart w:id="0" w:name="_Toc359483635"/>
      <w:r w:rsidR="00C40789" w:rsidRPr="006164C5">
        <w:rPr>
          <w:rStyle w:val="Heading9Char"/>
        </w:rPr>
        <w:t>Annexe</w:t>
      </w:r>
      <w:r w:rsidR="00CD74F2" w:rsidRPr="006164C5">
        <w:rPr>
          <w:rStyle w:val="Heading9Char"/>
        </w:rPr>
        <w:t xml:space="preserve"> G: Le rapport détaillé</w:t>
      </w:r>
      <w:bookmarkEnd w:id="0"/>
      <w:r w:rsidR="00CD74F2" w:rsidRPr="006164C5">
        <w:rPr>
          <w:rStyle w:val="Heading9Char"/>
        </w:rPr>
        <w:br/>
      </w:r>
      <w:r w:rsidR="00CD74F2" w:rsidRPr="009E2D2C">
        <w:rPr>
          <w:rFonts w:ascii="Comic Sans MS" w:hAnsi="Comic Sans MS"/>
          <w:smallCaps/>
          <w:sz w:val="20"/>
        </w:rPr>
        <w:t>(pour les accidents (tr</w:t>
      </w:r>
      <w:r w:rsidR="008F4427">
        <w:rPr>
          <w:rFonts w:ascii="Comic Sans MS" w:hAnsi="Comic Sans MS"/>
          <w:smallCaps/>
          <w:sz w:val="20"/>
        </w:rPr>
        <w:t>è</w:t>
      </w:r>
      <w:r w:rsidR="00CD74F2" w:rsidRPr="009E2D2C">
        <w:rPr>
          <w:rFonts w:ascii="Comic Sans MS" w:hAnsi="Comic Sans MS"/>
          <w:smallCaps/>
          <w:sz w:val="20"/>
        </w:rPr>
        <w:t>s) graves)</w:t>
      </w:r>
    </w:p>
    <w:p w14:paraId="2A155D78" w14:textId="77777777" w:rsidR="00CD74F2" w:rsidRPr="00694752" w:rsidRDefault="00CD74F2" w:rsidP="002B699B">
      <w:pPr>
        <w:numPr>
          <w:ilvl w:val="3"/>
          <w:numId w:val="6"/>
        </w:numPr>
        <w:ind w:left="142"/>
        <w:jc w:val="center"/>
        <w:rPr>
          <w:rFonts w:ascii="Comic Sans MS" w:hAnsi="Comic Sans MS"/>
          <w:sz w:val="28"/>
          <w:szCs w:val="28"/>
        </w:rPr>
      </w:pPr>
      <w:r w:rsidRPr="002C70E7">
        <w:rPr>
          <w:rFonts w:ascii="Comic Sans MS" w:hAnsi="Comic Sans MS"/>
          <w:sz w:val="28"/>
          <w:szCs w:val="28"/>
        </w:rPr>
        <w:t xml:space="preserve"> 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Le rapport de l’enquête du conseiller en prévention sur les accidents du travail </w:t>
      </w:r>
    </w:p>
    <w:p w14:paraId="2A155D79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A" w14:textId="437283C5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Numéro d’identification: SLPPT </w:t>
      </w:r>
      <w:r w:rsidR="004F02E0">
        <w:rPr>
          <w:rFonts w:ascii="Comic Sans MS" w:hAnsi="Comic Sans MS"/>
          <w:sz w:val="20"/>
        </w:rPr>
        <w:t>10/2023/</w:t>
      </w:r>
      <w:r w:rsidR="00FC7CE5">
        <w:rPr>
          <w:rFonts w:ascii="Comic Sans MS" w:hAnsi="Comic Sans MS"/>
          <w:sz w:val="20"/>
        </w:rPr>
        <w:t>27364</w:t>
      </w:r>
    </w:p>
    <w:p w14:paraId="2A155D7B" w14:textId="0941B555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Date de l’acci</w:t>
      </w:r>
      <w:r w:rsidR="00703E08">
        <w:rPr>
          <w:rFonts w:ascii="Comic Sans MS" w:hAnsi="Comic Sans MS"/>
          <w:sz w:val="20"/>
        </w:rPr>
        <w:t xml:space="preserve">dent du travail: </w:t>
      </w:r>
      <w:r w:rsidR="00FC7CE5">
        <w:rPr>
          <w:rFonts w:ascii="Comic Sans MS" w:hAnsi="Comic Sans MS"/>
          <w:sz w:val="20"/>
        </w:rPr>
        <w:t>29</w:t>
      </w:r>
      <w:r w:rsidR="00703E08">
        <w:rPr>
          <w:rFonts w:ascii="Comic Sans MS" w:hAnsi="Comic Sans MS"/>
          <w:sz w:val="20"/>
        </w:rPr>
        <w:t>/0</w:t>
      </w:r>
      <w:r w:rsidR="00FC7CE5">
        <w:rPr>
          <w:rFonts w:ascii="Comic Sans MS" w:hAnsi="Comic Sans MS"/>
          <w:sz w:val="20"/>
        </w:rPr>
        <w:t>5</w:t>
      </w:r>
      <w:r w:rsidR="004F02E0">
        <w:rPr>
          <w:rFonts w:ascii="Comic Sans MS" w:hAnsi="Comic Sans MS"/>
          <w:sz w:val="20"/>
        </w:rPr>
        <w:t>/2023</w:t>
      </w:r>
    </w:p>
    <w:p w14:paraId="2A155D7C" w14:textId="20C4E9BC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transmission du rapport à </w:t>
      </w:r>
      <w:r>
        <w:rPr>
          <w:rFonts w:ascii="Comic Sans MS" w:hAnsi="Comic Sans MS"/>
          <w:sz w:val="20"/>
        </w:rPr>
        <w:t xml:space="preserve">la ligne hiérarchique </w:t>
      </w:r>
      <w:r w:rsidR="00464139">
        <w:rPr>
          <w:rFonts w:ascii="Comic Sans MS" w:hAnsi="Comic Sans MS"/>
          <w:sz w:val="20"/>
        </w:rPr>
        <w:t xml:space="preserve">: </w:t>
      </w:r>
      <w:r w:rsidR="00FC7CE5">
        <w:rPr>
          <w:rFonts w:ascii="Comic Sans MS" w:hAnsi="Comic Sans MS"/>
          <w:sz w:val="20"/>
        </w:rPr>
        <w:t>12</w:t>
      </w:r>
      <w:r w:rsidR="00703E08">
        <w:rPr>
          <w:rFonts w:ascii="Comic Sans MS" w:hAnsi="Comic Sans MS"/>
          <w:sz w:val="20"/>
        </w:rPr>
        <w:t>/</w:t>
      </w:r>
      <w:r w:rsidR="00FC7CE5">
        <w:rPr>
          <w:rFonts w:ascii="Comic Sans MS" w:hAnsi="Comic Sans MS"/>
          <w:sz w:val="20"/>
        </w:rPr>
        <w:t>10</w:t>
      </w:r>
      <w:r w:rsidR="004F02E0">
        <w:rPr>
          <w:rFonts w:ascii="Comic Sans MS" w:hAnsi="Comic Sans MS"/>
          <w:sz w:val="20"/>
        </w:rPr>
        <w:t>/2023</w:t>
      </w:r>
    </w:p>
    <w:p w14:paraId="2A155D7D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E" w14:textId="77777777" w:rsidR="00CD74F2" w:rsidRPr="00694752" w:rsidRDefault="00CD74F2" w:rsidP="002B699B">
      <w:pPr>
        <w:numPr>
          <w:ilvl w:val="0"/>
          <w:numId w:val="7"/>
        </w:numPr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 la/des victime(s) et de son / leur chef(s) de corps</w:t>
      </w:r>
    </w:p>
    <w:p w14:paraId="2A155D7F" w14:textId="77777777" w:rsidR="00CD74F2" w:rsidRDefault="00CD74F2" w:rsidP="00CD74F2">
      <w:pPr>
        <w:spacing w:before="240" w:after="120"/>
        <w:ind w:left="720"/>
      </w:pPr>
      <w:r w:rsidRPr="00694752">
        <w:rPr>
          <w:rFonts w:ascii="Comic Sans MS" w:hAnsi="Comic Sans MS"/>
          <w:sz w:val="20"/>
        </w:rPr>
        <w:t>Victime(s)</w:t>
      </w:r>
    </w:p>
    <w:tbl>
      <w:tblPr>
        <w:tblW w:w="8114" w:type="dxa"/>
        <w:tblInd w:w="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1"/>
        <w:gridCol w:w="1408"/>
        <w:gridCol w:w="1470"/>
        <w:gridCol w:w="1603"/>
        <w:gridCol w:w="1336"/>
        <w:gridCol w:w="1636"/>
      </w:tblGrid>
      <w:tr w:rsidR="00CD74F2" w:rsidRPr="00694752" w14:paraId="2A155D86" w14:textId="77777777" w:rsidTr="00895AE6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0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N°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1" w14:textId="77777777" w:rsidR="00CD74F2" w:rsidRPr="00C24907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Unité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2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Nom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3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Prénom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4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Grade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5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Numéro de matricule</w:t>
            </w:r>
          </w:p>
        </w:tc>
      </w:tr>
      <w:tr w:rsidR="00CD74F2" w:rsidRPr="002C6C6D" w14:paraId="2A155D8D" w14:textId="77777777" w:rsidTr="00895AE6">
        <w:tc>
          <w:tcPr>
            <w:tcW w:w="660" w:type="dxa"/>
          </w:tcPr>
          <w:p w14:paraId="2A155D87" w14:textId="02C682B2" w:rsidR="00CD74F2" w:rsidRPr="002C6C6D" w:rsidRDefault="0070453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09" w:type="dxa"/>
          </w:tcPr>
          <w:p w14:paraId="2A155D88" w14:textId="7BE1060C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 T</w:t>
            </w:r>
            <w:r w:rsidR="00CA00F5">
              <w:rPr>
                <w:rFonts w:ascii="Comic Sans MS" w:hAnsi="Comic Sans MS"/>
              </w:rPr>
              <w:t>ac</w:t>
            </w:r>
          </w:p>
        </w:tc>
        <w:tc>
          <w:tcPr>
            <w:tcW w:w="1467" w:type="dxa"/>
          </w:tcPr>
          <w:p w14:paraId="2A155D89" w14:textId="7E33D6A4" w:rsidR="00CD74F2" w:rsidRPr="002C6C6D" w:rsidRDefault="00FC7CE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HOUGARDY</w:t>
            </w:r>
          </w:p>
        </w:tc>
        <w:tc>
          <w:tcPr>
            <w:tcW w:w="1604" w:type="dxa"/>
          </w:tcPr>
          <w:p w14:paraId="2A155D8A" w14:textId="68ED575A" w:rsidR="00CD74F2" w:rsidRPr="002C6C6D" w:rsidRDefault="00FC7CE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Damien</w:t>
            </w:r>
          </w:p>
        </w:tc>
        <w:tc>
          <w:tcPr>
            <w:tcW w:w="1337" w:type="dxa"/>
          </w:tcPr>
          <w:p w14:paraId="2A155D8B" w14:textId="70921042" w:rsidR="00CD74F2" w:rsidRPr="002C6C6D" w:rsidRDefault="00FC7CE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</w:t>
            </w:r>
          </w:p>
        </w:tc>
        <w:tc>
          <w:tcPr>
            <w:tcW w:w="1637" w:type="dxa"/>
          </w:tcPr>
          <w:p w14:paraId="2A155D8C" w14:textId="02F1B876" w:rsidR="00CD74F2" w:rsidRPr="002C6C6D" w:rsidRDefault="00FC7CE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9502822</w:t>
            </w:r>
          </w:p>
        </w:tc>
      </w:tr>
      <w:tr w:rsidR="00CD74F2" w:rsidRPr="002C6C6D" w14:paraId="2A155D94" w14:textId="77777777" w:rsidTr="00895AE6">
        <w:tc>
          <w:tcPr>
            <w:tcW w:w="660" w:type="dxa"/>
          </w:tcPr>
          <w:p w14:paraId="2A155D8E" w14:textId="620D4FA1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8F" w14:textId="642B093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0" w14:textId="75053765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1" w14:textId="2AC8D0F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2" w14:textId="0FC24474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3" w14:textId="04AD848A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9B" w14:textId="77777777" w:rsidTr="00895AE6">
        <w:tc>
          <w:tcPr>
            <w:tcW w:w="660" w:type="dxa"/>
          </w:tcPr>
          <w:p w14:paraId="2A155D95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96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7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8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9C" w14:textId="77777777" w:rsidR="00CD74F2" w:rsidRPr="00694752" w:rsidRDefault="00CD74F2" w:rsidP="00CD74F2">
      <w:pPr>
        <w:spacing w:before="240" w:after="120"/>
        <w:ind w:left="7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Chef(s) de corps</w:t>
      </w:r>
    </w:p>
    <w:tbl>
      <w:tblPr>
        <w:tblW w:w="750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1581"/>
        <w:gridCol w:w="1786"/>
        <w:gridCol w:w="1353"/>
        <w:gridCol w:w="2191"/>
      </w:tblGrid>
      <w:tr w:rsidR="00CD74F2" w:rsidRPr="002C6C6D" w14:paraId="2A155DA2" w14:textId="77777777" w:rsidTr="00D15CF1">
        <w:tc>
          <w:tcPr>
            <w:tcW w:w="591" w:type="dxa"/>
          </w:tcPr>
          <w:p w14:paraId="2A155D9D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N°</w:t>
            </w:r>
          </w:p>
        </w:tc>
        <w:tc>
          <w:tcPr>
            <w:tcW w:w="1581" w:type="dxa"/>
          </w:tcPr>
          <w:p w14:paraId="2A155D9E" w14:textId="77777777" w:rsidR="00CD74F2" w:rsidRPr="00694752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1786" w:type="dxa"/>
          </w:tcPr>
          <w:p w14:paraId="2A155D9F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353" w:type="dxa"/>
          </w:tcPr>
          <w:p w14:paraId="2A155DA0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191" w:type="dxa"/>
          </w:tcPr>
          <w:p w14:paraId="2A155DA1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F605F5" w:rsidRPr="002C6C6D" w14:paraId="2A155DA8" w14:textId="77777777" w:rsidTr="00D15CF1">
        <w:tc>
          <w:tcPr>
            <w:tcW w:w="591" w:type="dxa"/>
          </w:tcPr>
          <w:p w14:paraId="2A155DA3" w14:textId="49A3D5B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581" w:type="dxa"/>
          </w:tcPr>
          <w:p w14:paraId="2A155DA4" w14:textId="0D2301F3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 W Tac</w:t>
            </w:r>
          </w:p>
        </w:tc>
        <w:tc>
          <w:tcPr>
            <w:tcW w:w="1786" w:type="dxa"/>
          </w:tcPr>
          <w:p w14:paraId="2A155DA5" w14:textId="39FDAD88" w:rsidR="00F605F5" w:rsidRPr="002C6C6D" w:rsidRDefault="0054714E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KAMENSKY</w:t>
            </w:r>
          </w:p>
        </w:tc>
        <w:tc>
          <w:tcPr>
            <w:tcW w:w="1353" w:type="dxa"/>
          </w:tcPr>
          <w:p w14:paraId="2A155DA6" w14:textId="78201AD1" w:rsidR="00F605F5" w:rsidRPr="002C6C6D" w:rsidRDefault="0054714E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Cédric</w:t>
            </w:r>
          </w:p>
        </w:tc>
        <w:tc>
          <w:tcPr>
            <w:tcW w:w="2191" w:type="dxa"/>
          </w:tcPr>
          <w:p w14:paraId="2A155DA7" w14:textId="70E9578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Col Avi BEM</w:t>
            </w:r>
          </w:p>
        </w:tc>
      </w:tr>
      <w:tr w:rsidR="00CD74F2" w:rsidRPr="002C6C6D" w14:paraId="2A155DAE" w14:textId="77777777" w:rsidTr="00D15CF1">
        <w:tc>
          <w:tcPr>
            <w:tcW w:w="591" w:type="dxa"/>
          </w:tcPr>
          <w:p w14:paraId="2A155DA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A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AB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AC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AD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B4" w14:textId="77777777" w:rsidTr="00D15CF1">
        <w:tc>
          <w:tcPr>
            <w:tcW w:w="591" w:type="dxa"/>
          </w:tcPr>
          <w:p w14:paraId="2A155DA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B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B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B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B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B5" w14:textId="6253A74E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 xml:space="preserve">La description détaillée </w:t>
      </w:r>
      <w:r w:rsidRPr="008975C2">
        <w:rPr>
          <w:rFonts w:ascii="Comic Sans MS" w:hAnsi="Comic Sans MS"/>
          <w:sz w:val="20"/>
          <w:u w:val="single"/>
        </w:rPr>
        <w:t>du lieu de l’</w:t>
      </w:r>
      <w:r w:rsidR="00D92ED0" w:rsidRPr="008975C2">
        <w:rPr>
          <w:rFonts w:ascii="Comic Sans MS" w:hAnsi="Comic Sans MS"/>
          <w:sz w:val="20"/>
          <w:u w:val="single"/>
        </w:rPr>
        <w:t>accident</w:t>
      </w:r>
    </w:p>
    <w:p w14:paraId="3E465099" w14:textId="0BAA264C" w:rsidR="0070453F" w:rsidRPr="0070453F" w:rsidRDefault="00FC7CE5" w:rsidP="0070453F">
      <w:pPr>
        <w:spacing w:before="240" w:after="240"/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Mission Asgard Falcon (Norvège) – salle de sport.</w:t>
      </w:r>
    </w:p>
    <w:p w14:paraId="2A155DBC" w14:textId="259ED062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La description détaillée des circonstances de l’accident, y compris le matériel visuel et l’arbre des causes.</w:t>
      </w:r>
    </w:p>
    <w:p w14:paraId="3BCC80EA" w14:textId="5A256062" w:rsidR="00FC7CE5" w:rsidRDefault="000B1CCB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 xml:space="preserve">La victime </w:t>
      </w:r>
      <w:r w:rsidR="00FC7CE5" w:rsidRPr="00FC7CE5">
        <w:rPr>
          <w:rFonts w:ascii="Comic Sans MS" w:hAnsi="Comic Sans MS"/>
          <w:sz w:val="20"/>
        </w:rPr>
        <w:t>travaille à l'Es</w:t>
      </w:r>
      <w:r w:rsidR="00CF6960">
        <w:rPr>
          <w:rFonts w:ascii="Comic Sans MS" w:hAnsi="Comic Sans MS"/>
          <w:sz w:val="20"/>
        </w:rPr>
        <w:t>c</w:t>
      </w:r>
      <w:r w:rsidR="00FC7CE5" w:rsidRPr="00FC7CE5">
        <w:rPr>
          <w:rFonts w:ascii="Comic Sans MS" w:hAnsi="Comic Sans MS"/>
          <w:sz w:val="20"/>
        </w:rPr>
        <w:t xml:space="preserve"> E&amp;T du 2W Tac (AVX BEX</w:t>
      </w:r>
      <w:r w:rsidR="00D21DE1">
        <w:rPr>
          <w:rFonts w:ascii="Comic Sans MS" w:hAnsi="Comic Sans MS"/>
          <w:sz w:val="20"/>
        </w:rPr>
        <w:t xml:space="preserve"> électronicien radar</w:t>
      </w:r>
      <w:r w:rsidR="00FC7CE5" w:rsidRPr="00FC7CE5">
        <w:rPr>
          <w:rFonts w:ascii="Comic Sans MS" w:hAnsi="Comic Sans MS"/>
          <w:sz w:val="20"/>
        </w:rPr>
        <w:t xml:space="preserve">).  </w:t>
      </w:r>
    </w:p>
    <w:p w14:paraId="04BB4B85" w14:textId="0866186D" w:rsidR="00FC7CE5" w:rsidRDefault="00FC7CE5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C7CE5">
        <w:rPr>
          <w:rFonts w:ascii="Comic Sans MS" w:hAnsi="Comic Sans MS"/>
          <w:sz w:val="20"/>
        </w:rPr>
        <w:t xml:space="preserve">Elle participait à la mission Asgard Falcon en Norvège. </w:t>
      </w:r>
    </w:p>
    <w:p w14:paraId="4FC3C605" w14:textId="2701A866" w:rsidR="008D037E" w:rsidRDefault="008D037E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Sa participation à la mission était prévue du 22/05 au 12/06/2023 mais s’est terminée le 31/05.</w:t>
      </w:r>
    </w:p>
    <w:p w14:paraId="6691B442" w14:textId="31092FEA" w:rsidR="008D037E" w:rsidRDefault="00FC7CE5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C7CE5">
        <w:rPr>
          <w:rFonts w:ascii="Comic Sans MS" w:hAnsi="Comic Sans MS"/>
          <w:sz w:val="20"/>
        </w:rPr>
        <w:t xml:space="preserve">Le 29/05/2023, </w:t>
      </w:r>
      <w:r w:rsidR="008D037E">
        <w:rPr>
          <w:rFonts w:ascii="Comic Sans MS" w:hAnsi="Comic Sans MS"/>
          <w:sz w:val="20"/>
        </w:rPr>
        <w:t xml:space="preserve">la victime faisait de la corde à sauter dans la salle </w:t>
      </w:r>
      <w:r w:rsidR="00617DD7">
        <w:rPr>
          <w:rFonts w:ascii="Comic Sans MS" w:hAnsi="Comic Sans MS"/>
          <w:sz w:val="20"/>
        </w:rPr>
        <w:t>d</w:t>
      </w:r>
      <w:r w:rsidR="008D037E">
        <w:rPr>
          <w:rFonts w:ascii="Comic Sans MS" w:hAnsi="Comic Sans MS"/>
          <w:sz w:val="20"/>
        </w:rPr>
        <w:t xml:space="preserve">e sport. </w:t>
      </w:r>
    </w:p>
    <w:p w14:paraId="3F13CC08" w14:textId="33E401E1" w:rsidR="00FC7CE5" w:rsidRDefault="008D037E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En raison d’un mauvais appui du pied, elle s’est tordue la cheville gauche. </w:t>
      </w:r>
    </w:p>
    <w:p w14:paraId="4D28E4E9" w14:textId="05F40CB3" w:rsidR="008D037E" w:rsidRDefault="008D037E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Des collègues étaient présents dans la salle. Un moniteur de sport était présent dans le complexe sportif mais pas dans la salle.</w:t>
      </w:r>
    </w:p>
    <w:p w14:paraId="7E97D0BE" w14:textId="0090D468" w:rsidR="008D037E" w:rsidRDefault="008D037E" w:rsidP="008D037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Soins reçus le 29/05/2023 : s</w:t>
      </w:r>
      <w:r w:rsidRPr="008D037E">
        <w:rPr>
          <w:rFonts w:ascii="Comic Sans MS" w:hAnsi="Comic Sans MS"/>
          <w:sz w:val="20"/>
        </w:rPr>
        <w:t>oins directs par les infirmiers sur place (glace)</w:t>
      </w:r>
      <w:r>
        <w:rPr>
          <w:rFonts w:ascii="Comic Sans MS" w:hAnsi="Comic Sans MS"/>
          <w:sz w:val="20"/>
        </w:rPr>
        <w:t xml:space="preserve"> et s</w:t>
      </w:r>
      <w:r w:rsidRPr="008D037E">
        <w:rPr>
          <w:rFonts w:ascii="Comic Sans MS" w:hAnsi="Comic Sans MS"/>
          <w:sz w:val="20"/>
        </w:rPr>
        <w:t>oins limités dans le centre médical local (palpations, premier diagnostic d’urgence, test de sensibilité)</w:t>
      </w:r>
      <w:r>
        <w:rPr>
          <w:rFonts w:ascii="Comic Sans MS" w:hAnsi="Comic Sans MS"/>
          <w:sz w:val="20"/>
        </w:rPr>
        <w:t>.</w:t>
      </w:r>
    </w:p>
    <w:p w14:paraId="4F313A86" w14:textId="66EF6EFC" w:rsidR="008D037E" w:rsidRPr="008D037E" w:rsidRDefault="008D037E" w:rsidP="008D037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Soins reçus le 30/05/2023 :  d</w:t>
      </w:r>
      <w:r w:rsidRPr="008D037E">
        <w:rPr>
          <w:rFonts w:ascii="Comic Sans MS" w:hAnsi="Comic Sans MS"/>
          <w:sz w:val="20"/>
        </w:rPr>
        <w:t xml:space="preserve">iagnostic approfondi à l’hôpital de Trondheim : </w:t>
      </w:r>
      <w:r>
        <w:rPr>
          <w:rFonts w:ascii="Comic Sans MS" w:hAnsi="Comic Sans MS"/>
          <w:sz w:val="20"/>
        </w:rPr>
        <w:t>r</w:t>
      </w:r>
      <w:r w:rsidRPr="008D037E">
        <w:rPr>
          <w:rFonts w:ascii="Comic Sans MS" w:hAnsi="Comic Sans MS"/>
          <w:sz w:val="20"/>
        </w:rPr>
        <w:t>ayons X, constatation de la fracture, immobilisation de l’articulation (attelle)</w:t>
      </w:r>
      <w:r w:rsidR="00CF6960">
        <w:rPr>
          <w:rFonts w:ascii="Comic Sans MS" w:hAnsi="Comic Sans MS"/>
          <w:sz w:val="20"/>
        </w:rPr>
        <w:t>.</w:t>
      </w:r>
    </w:p>
    <w:p w14:paraId="279D4FCA" w14:textId="77777777" w:rsidR="008D037E" w:rsidRDefault="00FC7CE5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C7CE5">
        <w:rPr>
          <w:rFonts w:ascii="Comic Sans MS" w:hAnsi="Comic Sans MS"/>
          <w:sz w:val="20"/>
        </w:rPr>
        <w:t xml:space="preserve">Fracture de la cheville gauche. </w:t>
      </w:r>
    </w:p>
    <w:p w14:paraId="5DEDD0A7" w14:textId="6DA9D6AB" w:rsidR="00FC7CE5" w:rsidRDefault="00FC7CE5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C7CE5">
        <w:rPr>
          <w:rFonts w:ascii="Comic Sans MS" w:hAnsi="Comic Sans MS"/>
          <w:sz w:val="20"/>
        </w:rPr>
        <w:t xml:space="preserve">AMS de 44 jours. </w:t>
      </w:r>
    </w:p>
    <w:p w14:paraId="1EEF352F" w14:textId="2FC9D980" w:rsidR="000551B2" w:rsidRPr="00CC1FCA" w:rsidRDefault="00FC7CE5" w:rsidP="00FC7CE5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C7CE5">
        <w:rPr>
          <w:rFonts w:ascii="Comic Sans MS" w:hAnsi="Comic Sans MS"/>
          <w:sz w:val="20"/>
        </w:rPr>
        <w:t>Mod 150 du 21/09/2023.</w:t>
      </w:r>
    </w:p>
    <w:p w14:paraId="2A155DC2" w14:textId="383CA8F9" w:rsidR="00CD74F2" w:rsidRPr="007A5FAF" w:rsidRDefault="00CD74F2" w:rsidP="007A5FAF">
      <w:pPr>
        <w:pStyle w:val="ListParagraph"/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7A5FAF">
        <w:rPr>
          <w:rFonts w:ascii="Comic Sans MS" w:hAnsi="Comic Sans MS"/>
          <w:sz w:val="20"/>
          <w:u w:val="single"/>
        </w:rPr>
        <w:lastRenderedPageBreak/>
        <w:t>Les causes primaires, secondaires, tertiaires et autres éventuelles.</w:t>
      </w:r>
    </w:p>
    <w:p w14:paraId="2A155DC3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 primaires:</w:t>
      </w:r>
    </w:p>
    <w:p w14:paraId="2A155DC4" w14:textId="77777777" w:rsidR="00CD74F2" w:rsidRPr="00694752" w:rsidRDefault="00CD74F2" w:rsidP="00CD74F2">
      <w:pPr>
        <w:ind w:left="1418"/>
        <w:rPr>
          <w:rFonts w:ascii="Comic Sans MS" w:hAnsi="Comic Sans MS"/>
          <w:sz w:val="20"/>
        </w:rPr>
      </w:pPr>
      <w:r w:rsidRPr="00694752">
        <w:rPr>
          <w:rFonts w:ascii="Comic Sans MS" w:hAnsi="Comic Sans MS" w:cs="Arial"/>
          <w:sz w:val="20"/>
        </w:rPr>
        <w:t>Les faits matériels qui ont rendu l’accident possible</w:t>
      </w:r>
      <w:r w:rsidRPr="00694752">
        <w:rPr>
          <w:rFonts w:ascii="Arial" w:hAnsi="Arial" w:cs="Arial"/>
          <w:sz w:val="20"/>
        </w:rPr>
        <w:t> :</w:t>
      </w:r>
    </w:p>
    <w:p w14:paraId="2A155DC5" w14:textId="2C4F6FBF" w:rsidR="00CD74F2" w:rsidRPr="00694752" w:rsidRDefault="00A54869" w:rsidP="00A54869">
      <w:pPr>
        <w:tabs>
          <w:tab w:val="num" w:pos="16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389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manquant</w:t>
      </w:r>
    </w:p>
    <w:p w14:paraId="2A155DC6" w14:textId="2D4ECBA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7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qui n’est pas utilisé correctement</w:t>
      </w:r>
    </w:p>
    <w:p w14:paraId="2A155DC7" w14:textId="4B22786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151634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5C08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manquant</w:t>
      </w:r>
    </w:p>
    <w:p w14:paraId="413CA83A" w14:textId="526BDED2" w:rsidR="00F15133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47736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qui n’est pas utilisé correctement</w:t>
      </w:r>
      <w:r w:rsidR="00F15133">
        <w:rPr>
          <w:rFonts w:ascii="Comic Sans MS" w:hAnsi="Comic Sans MS"/>
          <w:sz w:val="20"/>
        </w:rPr>
        <w:t xml:space="preserve"> : gants de  </w:t>
      </w:r>
    </w:p>
    <w:p w14:paraId="2A155DC8" w14:textId="04A17692" w:rsidR="00CD74F2" w:rsidRPr="00694752" w:rsidRDefault="00F15133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                               protection disponibles mais non portés</w:t>
      </w:r>
    </w:p>
    <w:p w14:paraId="2A155DC9" w14:textId="4B0D7C6E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74525360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B1310C">
        <w:rPr>
          <w:rFonts w:ascii="Comic Sans MS" w:hAnsi="Comic Sans MS"/>
          <w:sz w:val="20"/>
        </w:rPr>
        <w:t xml:space="preserve">Autres : </w:t>
      </w:r>
      <w:r w:rsidR="00CB020A">
        <w:rPr>
          <w:rFonts w:ascii="Comic Sans MS" w:hAnsi="Comic Sans MS"/>
          <w:sz w:val="20"/>
        </w:rPr>
        <w:t>mauvais appui du pied.</w:t>
      </w:r>
    </w:p>
    <w:p w14:paraId="2A155DCA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secondaires:</w:t>
      </w:r>
    </w:p>
    <w:p w14:paraId="2A155DCB" w14:textId="77777777" w:rsidR="00CD74F2" w:rsidRPr="001A5813" w:rsidRDefault="00CD74F2" w:rsidP="00CD74F2">
      <w:pPr>
        <w:ind w:left="1418"/>
        <w:rPr>
          <w:rFonts w:ascii="Comic Sans MS" w:hAnsi="Comic Sans MS" w:cs="Arial"/>
          <w:sz w:val="20"/>
        </w:rPr>
      </w:pPr>
      <w:r w:rsidRPr="00694752">
        <w:rPr>
          <w:rFonts w:ascii="Comic Sans MS" w:hAnsi="Comic Sans MS" w:cs="Arial"/>
          <w:sz w:val="20"/>
        </w:rPr>
        <w:t>Les causes organisationnelles en raison desquelles les causes primaires sont apparues</w:t>
      </w:r>
      <w:r w:rsidRPr="001A5813">
        <w:rPr>
          <w:rFonts w:ascii="Comic Sans MS" w:hAnsi="Comic Sans MS" w:cs="Arial"/>
          <w:sz w:val="20"/>
        </w:rPr>
        <w:t> :</w:t>
      </w:r>
    </w:p>
    <w:p w14:paraId="2A155DCC" w14:textId="4A035125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197839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Evaluation des risques non effectuée</w:t>
      </w:r>
    </w:p>
    <w:p w14:paraId="2A155DCD" w14:textId="35C8105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21786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Instruction manquante</w:t>
      </w:r>
    </w:p>
    <w:p w14:paraId="7BB85BCB" w14:textId="060DF662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27464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contrôle incorrect du respect des instructions</w:t>
      </w:r>
    </w:p>
    <w:p w14:paraId="106E4687" w14:textId="3FD13AD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64533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Service interne pour la prévention et la protection a</w:t>
      </w:r>
      <w:r>
        <w:rPr>
          <w:rFonts w:ascii="Comic Sans MS" w:hAnsi="Comic Sans MS"/>
          <w:sz w:val="20"/>
        </w:rPr>
        <w:t>u travail</w:t>
      </w:r>
    </w:p>
    <w:p w14:paraId="2A155DCF" w14:textId="6F85F6FD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  <w:t xml:space="preserve">    qui ne fonctionne pas</w:t>
      </w:r>
      <w:r w:rsidR="00CD74F2" w:rsidRPr="00694752">
        <w:rPr>
          <w:rFonts w:ascii="Comic Sans MS" w:hAnsi="Comic Sans MS"/>
          <w:sz w:val="20"/>
        </w:rPr>
        <w:t>correctement</w:t>
      </w:r>
    </w:p>
    <w:p w14:paraId="2A155DD0" w14:textId="5AEC5103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4733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020A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8514D6">
        <w:rPr>
          <w:rFonts w:ascii="Comic Sans MS" w:hAnsi="Comic Sans MS"/>
          <w:sz w:val="20"/>
        </w:rPr>
        <w:t xml:space="preserve">Autres: </w:t>
      </w:r>
    </w:p>
    <w:p w14:paraId="2A155DD1" w14:textId="77777777" w:rsidR="00CD74F2" w:rsidRPr="00694752" w:rsidRDefault="00CD74F2" w:rsidP="002B699B">
      <w:pPr>
        <w:numPr>
          <w:ilvl w:val="1"/>
          <w:numId w:val="7"/>
        </w:numPr>
        <w:tabs>
          <w:tab w:val="left" w:pos="851"/>
        </w:tabs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tertiaires:</w:t>
      </w:r>
    </w:p>
    <w:p w14:paraId="2A155DD2" w14:textId="439A60BA" w:rsidR="00CD74F2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 w:cs="Arial"/>
          <w:sz w:val="20"/>
        </w:rPr>
      </w:pPr>
      <w:r>
        <w:rPr>
          <w:rFonts w:ascii="Comic Sans MS" w:hAnsi="Comic Sans MS" w:cs="Arial"/>
          <w:sz w:val="20"/>
        </w:rPr>
        <w:tab/>
      </w:r>
      <w:r w:rsidR="00CD74F2" w:rsidRPr="001A5813">
        <w:rPr>
          <w:rFonts w:ascii="Comic Sans MS" w:hAnsi="Comic Sans MS" w:cs="Arial"/>
          <w:sz w:val="20"/>
        </w:rPr>
        <w:t>Causes matérielles ou organisationnelles qui se situent chez des tiers.</w:t>
      </w:r>
    </w:p>
    <w:p w14:paraId="2A155DD3" w14:textId="56019494" w:rsidR="00D92ED0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893695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D92ED0" w:rsidRPr="00A54869">
        <w:rPr>
          <w:rFonts w:ascii="Comic Sans MS" w:hAnsi="Comic Sans MS"/>
          <w:sz w:val="20"/>
        </w:rPr>
        <w:t xml:space="preserve">Une faute de conception ou de fabrication à une machine importée de l’extérieur </w:t>
      </w:r>
    </w:p>
    <w:p w14:paraId="4D7D51F0" w14:textId="5A2087D3" w:rsidR="00A54869" w:rsidRDefault="001472F9" w:rsidP="001472F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92607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8975C2">
        <w:rPr>
          <w:rFonts w:ascii="Comic Sans MS" w:hAnsi="Comic Sans MS"/>
          <w:sz w:val="20"/>
        </w:rPr>
        <w:t xml:space="preserve">Un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 xml:space="preserve">un service interne chargé des contrôles </w:t>
      </w:r>
    </w:p>
    <w:p w14:paraId="2A155DD4" w14:textId="47C5D08A" w:rsidR="00CD74F2" w:rsidRPr="008975C2" w:rsidRDefault="001472F9" w:rsidP="00A54869">
      <w:pPr>
        <w:tabs>
          <w:tab w:val="left" w:pos="851"/>
          <w:tab w:val="num" w:pos="1440"/>
          <w:tab w:val="num" w:pos="1620"/>
          <w:tab w:val="num" w:pos="252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   t</w:t>
      </w:r>
      <w:r w:rsidR="00CD74F2" w:rsidRPr="008975C2">
        <w:rPr>
          <w:rFonts w:ascii="Comic Sans MS" w:hAnsi="Comic Sans MS"/>
          <w:sz w:val="20"/>
        </w:rPr>
        <w:t xml:space="preserve">echniques sur le lieu de travail </w:t>
      </w:r>
    </w:p>
    <w:p w14:paraId="4FB44489" w14:textId="77777777" w:rsidR="001472F9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07103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U</w:t>
      </w:r>
      <w:r w:rsidR="00CD74F2" w:rsidRPr="008975C2">
        <w:rPr>
          <w:rFonts w:ascii="Comic Sans MS" w:hAnsi="Comic Sans MS"/>
          <w:sz w:val="20"/>
        </w:rPr>
        <w:t xml:space="preserve">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>un</w:t>
      </w:r>
      <w:r w:rsidR="00CD74F2" w:rsidRPr="00694752">
        <w:rPr>
          <w:rFonts w:ascii="Comic Sans MS" w:hAnsi="Comic Sans MS"/>
          <w:sz w:val="20"/>
        </w:rPr>
        <w:t xml:space="preserve"> service externe chargé des contrôles</w:t>
      </w:r>
    </w:p>
    <w:p w14:paraId="2A155DD5" w14:textId="5A295E1E" w:rsidR="00CD74F2" w:rsidRPr="00694752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</w:t>
      </w:r>
      <w:r w:rsidR="00CD74F2" w:rsidRPr="00694752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t</w:t>
      </w:r>
      <w:r w:rsidR="00CD74F2" w:rsidRPr="00694752">
        <w:rPr>
          <w:rFonts w:ascii="Comic Sans MS" w:hAnsi="Comic Sans MS"/>
          <w:sz w:val="20"/>
        </w:rPr>
        <w:t>echniques</w:t>
      </w:r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 xml:space="preserve">sur le lieu de travail </w:t>
      </w:r>
    </w:p>
    <w:p w14:paraId="2A155DD6" w14:textId="538804D8" w:rsidR="00CD74F2" w:rsidRDefault="001472F9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509744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394B5F">
        <w:rPr>
          <w:rFonts w:ascii="Comic Sans MS" w:hAnsi="Comic Sans MS"/>
          <w:sz w:val="20"/>
        </w:rPr>
        <w:t xml:space="preserve"> </w:t>
      </w:r>
    </w:p>
    <w:p w14:paraId="2A155DD7" w14:textId="247258DA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Recommandations pour éviter la répétition de l’accident</w:t>
      </w:r>
    </w:p>
    <w:p w14:paraId="08568084" w14:textId="7DF82FE5" w:rsidR="00FC01A2" w:rsidRDefault="00CB020A" w:rsidP="00E33D03">
      <w:pPr>
        <w:pStyle w:val="ListParagraph"/>
        <w:numPr>
          <w:ilvl w:val="0"/>
          <w:numId w:val="1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NIHIL.</w:t>
      </w:r>
    </w:p>
    <w:p w14:paraId="2A155DDE" w14:textId="1CFD20A4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qui ont contribué à l’élaboration du rapport</w:t>
      </w:r>
    </w:p>
    <w:tbl>
      <w:tblPr>
        <w:tblW w:w="941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86"/>
        <w:gridCol w:w="2429"/>
        <w:gridCol w:w="1896"/>
        <w:gridCol w:w="1235"/>
      </w:tblGrid>
      <w:tr w:rsidR="00D0583A" w:rsidRPr="002C6C6D" w14:paraId="2A155DE3" w14:textId="77777777" w:rsidTr="00D0583A">
        <w:tc>
          <w:tcPr>
            <w:tcW w:w="2268" w:type="dxa"/>
          </w:tcPr>
          <w:p w14:paraId="2A155DDF" w14:textId="00946DBA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Rôle</w:t>
            </w:r>
          </w:p>
        </w:tc>
        <w:tc>
          <w:tcPr>
            <w:tcW w:w="1586" w:type="dxa"/>
          </w:tcPr>
          <w:p w14:paraId="3780176F" w14:textId="776146C9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2429" w:type="dxa"/>
          </w:tcPr>
          <w:p w14:paraId="2A155DE0" w14:textId="15F01C73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896" w:type="dxa"/>
          </w:tcPr>
          <w:p w14:paraId="2A155DE1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235" w:type="dxa"/>
          </w:tcPr>
          <w:p w14:paraId="2A155DE2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CA00F5" w:rsidRPr="002C6C6D" w14:paraId="11804E60" w14:textId="77777777" w:rsidTr="00D0583A">
        <w:tc>
          <w:tcPr>
            <w:tcW w:w="2268" w:type="dxa"/>
          </w:tcPr>
          <w:p w14:paraId="33F87EED" w14:textId="24B706F6" w:rsidR="00CA00F5" w:rsidRPr="00CA00F5" w:rsidRDefault="00CB020A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Comd Esc</w:t>
            </w:r>
            <w:r w:rsidR="000960AB">
              <w:rPr>
                <w:rFonts w:ascii="Comic Sans MS" w:hAnsi="Comic Sans MS"/>
                <w:sz w:val="20"/>
              </w:rPr>
              <w:t xml:space="preserve"> E&amp;T</w:t>
            </w:r>
          </w:p>
        </w:tc>
        <w:tc>
          <w:tcPr>
            <w:tcW w:w="1586" w:type="dxa"/>
          </w:tcPr>
          <w:p w14:paraId="5F2A1C38" w14:textId="28ABCAC0" w:rsidR="00CA00F5" w:rsidRPr="00CA00F5" w:rsidRDefault="005B2733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6D896D2D" w14:textId="45CA6C01" w:rsidR="00CA00F5" w:rsidRPr="00CA00F5" w:rsidRDefault="000960AB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SALOMEZ</w:t>
            </w:r>
          </w:p>
        </w:tc>
        <w:tc>
          <w:tcPr>
            <w:tcW w:w="1896" w:type="dxa"/>
          </w:tcPr>
          <w:p w14:paraId="4C2E5993" w14:textId="622518E8" w:rsidR="00CA00F5" w:rsidRPr="00CA00F5" w:rsidRDefault="000960AB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Moïse</w:t>
            </w:r>
          </w:p>
        </w:tc>
        <w:tc>
          <w:tcPr>
            <w:tcW w:w="1235" w:type="dxa"/>
          </w:tcPr>
          <w:p w14:paraId="292F2A8E" w14:textId="63BED0A4" w:rsidR="00CA00F5" w:rsidRPr="00CA00F5" w:rsidRDefault="000960AB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</w:tr>
    </w:tbl>
    <w:p w14:paraId="2A155DF3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du conseiller en prévention qui a établi le rapport.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5"/>
        <w:gridCol w:w="2046"/>
        <w:gridCol w:w="2047"/>
        <w:gridCol w:w="1946"/>
      </w:tblGrid>
      <w:tr w:rsidR="00CD74F2" w:rsidRPr="002C6C6D" w14:paraId="2A155DF8" w14:textId="77777777" w:rsidTr="00895AE6">
        <w:tc>
          <w:tcPr>
            <w:tcW w:w="3175" w:type="dxa"/>
          </w:tcPr>
          <w:p w14:paraId="2A155DF4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6" w:type="dxa"/>
          </w:tcPr>
          <w:p w14:paraId="2A155DF5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DF6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DF7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SLPPT</w:t>
            </w:r>
          </w:p>
        </w:tc>
      </w:tr>
      <w:tr w:rsidR="00CD74F2" w:rsidRPr="002C6C6D" w14:paraId="2A155DFD" w14:textId="77777777" w:rsidTr="00895AE6">
        <w:tc>
          <w:tcPr>
            <w:tcW w:w="3175" w:type="dxa"/>
          </w:tcPr>
          <w:p w14:paraId="2A155DF9" w14:textId="41572370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VERAST</w:t>
            </w:r>
          </w:p>
        </w:tc>
        <w:tc>
          <w:tcPr>
            <w:tcW w:w="2046" w:type="dxa"/>
          </w:tcPr>
          <w:p w14:paraId="2A155DFA" w14:textId="0261D937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Sylvain</w:t>
            </w:r>
          </w:p>
        </w:tc>
        <w:tc>
          <w:tcPr>
            <w:tcW w:w="2047" w:type="dxa"/>
          </w:tcPr>
          <w:p w14:paraId="2A155DFB" w14:textId="6703A6AA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  <w:tc>
          <w:tcPr>
            <w:tcW w:w="1946" w:type="dxa"/>
          </w:tcPr>
          <w:p w14:paraId="2A155DFC" w14:textId="701EC6C6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</w:tbl>
    <w:p w14:paraId="2A155DFE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à qui une copie du rapport  a été envoyée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6"/>
        <w:gridCol w:w="2045"/>
        <w:gridCol w:w="2047"/>
        <w:gridCol w:w="1946"/>
      </w:tblGrid>
      <w:tr w:rsidR="00CD74F2" w:rsidRPr="002C6C6D" w14:paraId="2A155E03" w14:textId="77777777" w:rsidTr="00895AE6">
        <w:tc>
          <w:tcPr>
            <w:tcW w:w="3176" w:type="dxa"/>
          </w:tcPr>
          <w:p w14:paraId="2A155DFF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5" w:type="dxa"/>
          </w:tcPr>
          <w:p w14:paraId="2A155E00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E01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E02" w14:textId="77777777" w:rsidR="00CD74F2" w:rsidRPr="00694752" w:rsidRDefault="00C40789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</w:tr>
      <w:tr w:rsidR="00CD74F2" w:rsidRPr="002C6C6D" w14:paraId="2A155E08" w14:textId="77777777" w:rsidTr="00895AE6">
        <w:tc>
          <w:tcPr>
            <w:tcW w:w="3176" w:type="dxa"/>
          </w:tcPr>
          <w:p w14:paraId="2A155E04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5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6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7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</w:tbl>
    <w:p w14:paraId="2A155E13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34377E6F" w14:textId="77777777" w:rsidR="00107CAD" w:rsidRDefault="00107CAD" w:rsidP="00CD74F2">
      <w:pPr>
        <w:ind w:left="7230"/>
        <w:jc w:val="center"/>
        <w:rPr>
          <w:rFonts w:ascii="Comic Sans MS" w:hAnsi="Comic Sans MS"/>
          <w:sz w:val="20"/>
        </w:rPr>
      </w:pPr>
    </w:p>
    <w:p w14:paraId="2A155E14" w14:textId="4B2E6071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lastRenderedPageBreak/>
        <w:t>VERAST S.</w:t>
      </w:r>
    </w:p>
    <w:p w14:paraId="2A155E15" w14:textId="491E1126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Cdt</w:t>
      </w:r>
    </w:p>
    <w:p w14:paraId="2A155E16" w14:textId="6CA69C5D" w:rsidR="00CD74F2" w:rsidRPr="002C70E7" w:rsidRDefault="00CA00F5" w:rsidP="00CD74F2">
      <w:pPr>
        <w:ind w:left="7230"/>
        <w:jc w:val="center"/>
        <w:rPr>
          <w:rFonts w:ascii="Comic Sans MS" w:hAnsi="Comic Sans MS"/>
          <w:sz w:val="20"/>
          <w:lang w:val="nl-BE"/>
        </w:rPr>
      </w:pPr>
      <w:r w:rsidRPr="00CA00F5">
        <w:rPr>
          <w:rFonts w:ascii="Comic Sans MS" w:hAnsi="Comic Sans MS"/>
          <w:sz w:val="20"/>
          <w:lang w:eastAsia="fr-BE"/>
        </w:rPr>
        <w:drawing>
          <wp:inline distT="0" distB="0" distL="0" distR="0" wp14:anchorId="5DFBE240" wp14:editId="1CC4751E">
            <wp:extent cx="1314450" cy="542284"/>
            <wp:effectExtent l="0" t="0" r="0" b="0"/>
            <wp:docPr id="2" name="Picture 2" descr="U:\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signature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0452" cy="548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55E17" w14:textId="5EA589BE" w:rsidR="00CD74F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2. L’avis (de la délégation) du CCB</w:t>
      </w:r>
    </w:p>
    <w:p w14:paraId="58CA9671" w14:textId="47DDC2EA" w:rsidR="005301BC" w:rsidRPr="00C90F72" w:rsidRDefault="00C90F72" w:rsidP="00C90F72">
      <w:pPr>
        <w:pStyle w:val="ListParagraph"/>
        <w:numPr>
          <w:ilvl w:val="0"/>
          <w:numId w:val="10"/>
        </w:numPr>
        <w:ind w:left="714" w:hanging="357"/>
        <w:jc w:val="both"/>
        <w:rPr>
          <w:rFonts w:ascii="Comic Sans MS" w:hAnsi="Comic Sans MS"/>
          <w:sz w:val="20"/>
        </w:rPr>
      </w:pPr>
      <w:bookmarkStart w:id="1" w:name="_Hlk148011404"/>
      <w:r>
        <w:rPr>
          <w:rFonts w:ascii="Comic Sans MS" w:hAnsi="Comic Sans MS"/>
          <w:sz w:val="20"/>
        </w:rPr>
        <w:t xml:space="preserve">Pas de délégation vu que l’accident a eu lieu en Norvège. </w:t>
      </w:r>
    </w:p>
    <w:bookmarkEnd w:id="1"/>
    <w:p w14:paraId="2A155E1B" w14:textId="564B3484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3. La décision d</w:t>
      </w:r>
      <w:r>
        <w:rPr>
          <w:rFonts w:ascii="Comic Sans MS" w:hAnsi="Comic Sans MS"/>
          <w:sz w:val="28"/>
          <w:szCs w:val="28"/>
          <w:u w:val="single"/>
        </w:rPr>
        <w:t>u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  <w:r w:rsidR="00C40789">
        <w:rPr>
          <w:rFonts w:ascii="Comic Sans MS" w:hAnsi="Comic Sans MS"/>
          <w:sz w:val="28"/>
          <w:szCs w:val="28"/>
          <w:u w:val="single"/>
        </w:rPr>
        <w:t>Chef de Corps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</w:p>
    <w:p w14:paraId="2A155E1C" w14:textId="37188259" w:rsidR="00CD74F2" w:rsidRPr="002C70E7" w:rsidRDefault="00860721" w:rsidP="00CD74F2">
      <w:pPr>
        <w:spacing w:before="240" w:after="360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Sur base du rapport </w:t>
      </w:r>
      <w:r w:rsidR="00CD74F2" w:rsidRPr="00694752">
        <w:rPr>
          <w:rFonts w:ascii="Comic Sans MS" w:hAnsi="Comic Sans MS"/>
          <w:sz w:val="20"/>
        </w:rPr>
        <w:t>du service de prévention (SLPPT) compétent et des avis formulés par la délégation CCB, les mesures ci-dessous seront prises pour éviter la répétition de l’accident.</w:t>
      </w:r>
    </w:p>
    <w:tbl>
      <w:tblPr>
        <w:tblW w:w="957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"/>
        <w:gridCol w:w="4295"/>
        <w:gridCol w:w="2500"/>
        <w:gridCol w:w="1857"/>
      </w:tblGrid>
      <w:tr w:rsidR="00CD74F2" w:rsidRPr="002C6C6D" w14:paraId="2A155E21" w14:textId="77777777" w:rsidTr="00895AE6">
        <w:tc>
          <w:tcPr>
            <w:tcW w:w="925" w:type="dxa"/>
          </w:tcPr>
          <w:p w14:paraId="2A155E1D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ind w:left="-207" w:firstLine="207"/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Série</w:t>
            </w:r>
          </w:p>
        </w:tc>
        <w:tc>
          <w:tcPr>
            <w:tcW w:w="4295" w:type="dxa"/>
          </w:tcPr>
          <w:p w14:paraId="2A155E1E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Mesure</w:t>
            </w:r>
          </w:p>
        </w:tc>
        <w:tc>
          <w:tcPr>
            <w:tcW w:w="2500" w:type="dxa"/>
          </w:tcPr>
          <w:p w14:paraId="2A155E1F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Délai d’exécution</w:t>
            </w:r>
          </w:p>
        </w:tc>
        <w:tc>
          <w:tcPr>
            <w:tcW w:w="1857" w:type="dxa"/>
          </w:tcPr>
          <w:p w14:paraId="2A155E20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Responsable</w:t>
            </w:r>
          </w:p>
        </w:tc>
      </w:tr>
      <w:tr w:rsidR="00CD74F2" w:rsidRPr="002C6C6D" w14:paraId="2A155E28" w14:textId="77777777" w:rsidTr="00895AE6">
        <w:tc>
          <w:tcPr>
            <w:tcW w:w="925" w:type="dxa"/>
          </w:tcPr>
          <w:p w14:paraId="2A155E22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1.</w:t>
            </w:r>
          </w:p>
          <w:p w14:paraId="2A155E23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2.</w:t>
            </w:r>
          </w:p>
          <w:p w14:paraId="2A155E24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3.</w:t>
            </w:r>
          </w:p>
        </w:tc>
        <w:tc>
          <w:tcPr>
            <w:tcW w:w="4295" w:type="dxa"/>
          </w:tcPr>
          <w:p w14:paraId="2A155E25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500" w:type="dxa"/>
          </w:tcPr>
          <w:p w14:paraId="2A155E26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857" w:type="dxa"/>
          </w:tcPr>
          <w:p w14:paraId="2A155E27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ind w:left="-70" w:firstLine="70"/>
              <w:rPr>
                <w:rFonts w:ascii="Comic Sans MS" w:hAnsi="Comic Sans MS"/>
                <w:sz w:val="20"/>
              </w:rPr>
            </w:pPr>
          </w:p>
        </w:tc>
      </w:tr>
    </w:tbl>
    <w:p w14:paraId="2A155E29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D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E" w14:textId="4E0F6BE8" w:rsidR="00CD74F2" w:rsidRPr="002C6C6D" w:rsidRDefault="00CF6960" w:rsidP="00CD74F2">
      <w:pPr>
        <w:ind w:left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pict w14:anchorId="40AB79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pt;height:96pt">
            <v:imagedata r:id="rId13" o:title=""/>
            <o:lock v:ext="edit" ungrouping="t" rotation="t" cropping="t" verticies="t" text="t" grouping="t"/>
            <o:signatureline v:ext="edit" id="{CAEE9123-F71C-4624-8E0F-DF6250A77806}" provid="{00000000-0000-0000-0000-000000000000}" o:suggestedsigner="KAMENSKY C." o:suggestedsigner2="Col Avi BEM - Chef de Corps" issignatureline="t"/>
          </v:shape>
        </w:pict>
      </w:r>
    </w:p>
    <w:sectPr w:rsidR="00CD74F2" w:rsidRPr="002C6C6D" w:rsidSect="001A74D2">
      <w:headerReference w:type="default" r:id="rId14"/>
      <w:pgSz w:w="11907" w:h="16834" w:code="9"/>
      <w:pgMar w:top="1440" w:right="474" w:bottom="1440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563B8" w14:textId="77777777" w:rsidR="00065A6B" w:rsidRDefault="00065A6B">
      <w:r>
        <w:separator/>
      </w:r>
    </w:p>
  </w:endnote>
  <w:endnote w:type="continuationSeparator" w:id="0">
    <w:p w14:paraId="2A1563B9" w14:textId="77777777" w:rsidR="00065A6B" w:rsidRDefault="00065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563B6" w14:textId="77777777" w:rsidR="00065A6B" w:rsidRDefault="00065A6B">
      <w:r>
        <w:separator/>
      </w:r>
    </w:p>
  </w:footnote>
  <w:footnote w:type="continuationSeparator" w:id="0">
    <w:p w14:paraId="2A1563B7" w14:textId="77777777" w:rsidR="00065A6B" w:rsidRDefault="00065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1" w:type="dxa"/>
      <w:tblLayout w:type="fixed"/>
      <w:tblLook w:val="0000" w:firstRow="0" w:lastRow="0" w:firstColumn="0" w:lastColumn="0" w:noHBand="0" w:noVBand="0"/>
    </w:tblPr>
    <w:tblGrid>
      <w:gridCol w:w="4677"/>
      <w:gridCol w:w="5354"/>
    </w:tblGrid>
    <w:tr w:rsidR="00065A6B" w:rsidRPr="00671220" w14:paraId="2A1563D4" w14:textId="77777777" w:rsidTr="00A3139D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14:paraId="2A1563D0" w14:textId="77777777" w:rsidR="00065A6B" w:rsidRDefault="00065A6B" w:rsidP="00591C17">
          <w:pPr>
            <w:spacing w:after="120"/>
            <w:ind w:right="2760"/>
            <w:jc w:val="right"/>
          </w:pPr>
        </w:p>
      </w:tc>
      <w:tc>
        <w:tcPr>
          <w:tcW w:w="5354" w:type="dxa"/>
          <w:tcBorders>
            <w:bottom w:val="single" w:sz="12" w:space="0" w:color="auto"/>
          </w:tcBorders>
        </w:tcPr>
        <w:p w14:paraId="2A1563D1" w14:textId="0412450E" w:rsidR="00065A6B" w:rsidRDefault="00065A6B" w:rsidP="00591C17">
          <w:pPr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 xml:space="preserve"> TITLE  \* MERGEFORMAT </w:instrText>
          </w:r>
          <w:r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8514D6">
            <w:rPr>
              <w:rFonts w:ascii="Comic Sans MS" w:hAnsi="Comic Sans MS"/>
              <w:sz w:val="20"/>
              <w:lang w:val="en-US"/>
            </w:rPr>
            <w:t>ACWB-GID-WRKPR-005</w:t>
          </w:r>
          <w:r>
            <w:rPr>
              <w:rFonts w:ascii="Comic Sans MS" w:hAnsi="Comic Sans MS"/>
              <w:sz w:val="20"/>
              <w:lang w:val="en-US"/>
            </w:rPr>
            <w:fldChar w:fldCharType="end"/>
          </w:r>
          <w:r>
            <w:rPr>
              <w:rFonts w:ascii="Comic Sans MS" w:hAnsi="Comic Sans MS"/>
              <w:sz w:val="20"/>
              <w:lang w:val="en-US"/>
            </w:rPr>
            <w:t xml:space="preserve"> </w:t>
          </w:r>
        </w:p>
        <w:p w14:paraId="2A1563D2" w14:textId="77777777" w:rsidR="00065A6B" w:rsidRDefault="00065A6B" w:rsidP="00591C17">
          <w:pPr>
            <w:tabs>
              <w:tab w:val="left" w:pos="4537"/>
            </w:tabs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Ed 002/ Rev 000 – 01 Jul 13</w:t>
          </w:r>
        </w:p>
        <w:p w14:paraId="2A1563D3" w14:textId="64F84795" w:rsidR="00065A6B" w:rsidRPr="00671220" w:rsidRDefault="00065A6B" w:rsidP="00591C17">
          <w:pPr>
            <w:ind w:left="426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Page</w:t>
          </w:r>
          <w:r w:rsidRPr="0027643B">
            <w:rPr>
              <w:rFonts w:ascii="Comic Sans MS" w:hAnsi="Comic Sans MS"/>
              <w:sz w:val="20"/>
              <w:lang w:val="en-US"/>
            </w:rPr>
            <w:t xml:space="preserve"> 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>PAGE</w:instrTex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D1530A">
            <w:rPr>
              <w:rFonts w:ascii="Comic Sans MS" w:hAnsi="Comic Sans MS"/>
              <w:sz w:val="20"/>
              <w:lang w:val="en-US"/>
            </w:rPr>
            <w:t>3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end"/>
          </w:r>
          <w:r w:rsidRPr="00671220">
            <w:rPr>
              <w:rFonts w:ascii="Comic Sans MS" w:hAnsi="Comic Sans MS"/>
              <w:sz w:val="20"/>
              <w:lang w:val="en-US"/>
            </w:rPr>
            <w:t xml:space="preserve"> / 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3007EA">
            <w:rPr>
              <w:rFonts w:ascii="Comic Sans MS" w:hAnsi="Comic Sans MS"/>
              <w:sz w:val="20"/>
              <w:lang w:val="en-US"/>
            </w:rPr>
            <w:instrText xml:space="preserve"> NUMPAGES </w:instrTex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D1530A">
            <w:rPr>
              <w:rFonts w:ascii="Comic Sans MS" w:hAnsi="Comic Sans MS"/>
              <w:sz w:val="20"/>
              <w:lang w:val="en-US"/>
            </w:rPr>
            <w:t>4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end"/>
          </w:r>
        </w:p>
      </w:tc>
    </w:tr>
  </w:tbl>
  <w:p w14:paraId="2A1563D5" w14:textId="77777777" w:rsidR="00065A6B" w:rsidRDefault="00065A6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09A4598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BA72EDA"/>
    <w:multiLevelType w:val="hybridMultilevel"/>
    <w:tmpl w:val="0EF0712A"/>
    <w:lvl w:ilvl="0" w:tplc="E738FDD6">
      <w:start w:val="1"/>
      <w:numFmt w:val="lowerLetter"/>
      <w:pStyle w:val="Heading2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11DF3FDC"/>
    <w:multiLevelType w:val="multilevel"/>
    <w:tmpl w:val="A552C292"/>
    <w:lvl w:ilvl="0">
      <w:start w:val="1"/>
      <w:numFmt w:val="decimal"/>
      <w:pStyle w:val="Bijlage"/>
      <w:lvlText w:val="%1."/>
      <w:lvlJc w:val="left"/>
      <w:pPr>
        <w:tabs>
          <w:tab w:val="num" w:pos="785"/>
        </w:tabs>
        <w:ind w:left="454" w:hanging="29"/>
      </w:pPr>
      <w:rPr>
        <w:rFonts w:ascii="Times New Roman" w:hAnsi="Times New Roman" w:hint="default"/>
        <w:b w:val="0"/>
        <w:i w:val="0"/>
        <w:color w:val="auto"/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Roman"/>
      <w:lvlText w:val="(%5)"/>
      <w:lvlJc w:val="right"/>
      <w:pPr>
        <w:tabs>
          <w:tab w:val="num" w:pos="2240"/>
        </w:tabs>
        <w:ind w:left="2240" w:hanging="426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24700503"/>
    <w:multiLevelType w:val="multilevel"/>
    <w:tmpl w:val="D99A9038"/>
    <w:lvl w:ilvl="0">
      <w:start w:val="1"/>
      <w:numFmt w:val="decimal"/>
      <w:pStyle w:val="Jimmy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259D3463"/>
    <w:multiLevelType w:val="hybridMultilevel"/>
    <w:tmpl w:val="EEBC2B6C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C33144"/>
    <w:multiLevelType w:val="hybridMultilevel"/>
    <w:tmpl w:val="5FD251AC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6" w15:restartNumberingAfterBreak="0">
    <w:nsid w:val="2BCD1556"/>
    <w:multiLevelType w:val="hybridMultilevel"/>
    <w:tmpl w:val="6C602C3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7" w15:restartNumberingAfterBreak="0">
    <w:nsid w:val="40F71534"/>
    <w:multiLevelType w:val="hybridMultilevel"/>
    <w:tmpl w:val="5006870C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871DD3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52020AB"/>
    <w:multiLevelType w:val="multilevel"/>
    <w:tmpl w:val="3C46CFDA"/>
    <w:lvl w:ilvl="0">
      <w:start w:val="1"/>
      <w:numFmt w:val="decimal"/>
      <w:pStyle w:val="Heading1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Tahoma" w:hint="default"/>
        <w:b/>
        <w:i w:val="0"/>
        <w:sz w:val="24"/>
      </w:rPr>
    </w:lvl>
    <w:lvl w:ilvl="1">
      <w:start w:val="1"/>
      <w:numFmt w:val="lowerLetter"/>
      <w:pStyle w:val="Heading1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Tahoma" w:hint="default"/>
        <w:b/>
        <w:i w:val="0"/>
        <w:sz w:val="20"/>
      </w:rPr>
    </w:lvl>
    <w:lvl w:ilvl="2">
      <w:start w:val="1"/>
      <w:numFmt w:val="decimal"/>
      <w:pStyle w:val="Heading1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Tahoma" w:hint="default"/>
        <w:b w:val="0"/>
        <w:i w:val="0"/>
        <w:sz w:val="20"/>
      </w:rPr>
    </w:lvl>
    <w:lvl w:ilvl="3">
      <w:start w:val="1"/>
      <w:numFmt w:val="lowerLetter"/>
      <w:pStyle w:val="Heading1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Tahoma" w:hint="default"/>
        <w:b w:val="0"/>
        <w:i w:val="0"/>
        <w:sz w:val="20"/>
      </w:rPr>
    </w:lvl>
    <w:lvl w:ilvl="4">
      <w:start w:val="1"/>
      <w:numFmt w:val="lowerRoman"/>
      <w:pStyle w:val="Heading15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Tahoma" w:hint="default"/>
        <w:b w:val="0"/>
        <w:i w:val="0"/>
        <w:sz w:val="20"/>
      </w:rPr>
    </w:lvl>
    <w:lvl w:ilvl="5">
      <w:start w:val="1"/>
      <w:numFmt w:val="bullet"/>
      <w:pStyle w:val="Heading16"/>
      <w:lvlText w:val=""/>
      <w:lvlJc w:val="left"/>
      <w:pPr>
        <w:tabs>
          <w:tab w:val="num" w:pos="2486"/>
        </w:tabs>
        <w:ind w:left="2325" w:hanging="199"/>
      </w:pPr>
      <w:rPr>
        <w:rFonts w:ascii="Symbol" w:hAnsi="Symbol" w:hint="default"/>
        <w:sz w:val="20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4D8C26BF"/>
    <w:multiLevelType w:val="multilevel"/>
    <w:tmpl w:val="34B42CC6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56DC793E"/>
    <w:multiLevelType w:val="hybridMultilevel"/>
    <w:tmpl w:val="2D544248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2" w15:restartNumberingAfterBreak="0">
    <w:nsid w:val="59D212E1"/>
    <w:multiLevelType w:val="hybridMultilevel"/>
    <w:tmpl w:val="E26A9A92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cs="Times New Roman"/>
      </w:rPr>
    </w:lvl>
    <w:lvl w:ilvl="1" w:tplc="08130019">
      <w:start w:val="1"/>
      <w:numFmt w:val="lowerLetter"/>
      <w:lvlText w:val="%2."/>
      <w:lvlJc w:val="left"/>
      <w:pPr>
        <w:ind w:left="2160" w:hanging="360"/>
      </w:pPr>
    </w:lvl>
    <w:lvl w:ilvl="2" w:tplc="0813001B">
      <w:start w:val="1"/>
      <w:numFmt w:val="lowerRoman"/>
      <w:lvlText w:val="%3."/>
      <w:lvlJc w:val="right"/>
      <w:pPr>
        <w:ind w:left="2880" w:hanging="180"/>
      </w:pPr>
    </w:lvl>
    <w:lvl w:ilvl="3" w:tplc="0813000F">
      <w:start w:val="1"/>
      <w:numFmt w:val="decimal"/>
      <w:lvlText w:val="%4."/>
      <w:lvlJc w:val="left"/>
      <w:pPr>
        <w:ind w:left="3600" w:hanging="360"/>
      </w:pPr>
    </w:lvl>
    <w:lvl w:ilvl="4" w:tplc="08130019">
      <w:start w:val="1"/>
      <w:numFmt w:val="lowerLetter"/>
      <w:lvlText w:val="%5."/>
      <w:lvlJc w:val="left"/>
      <w:pPr>
        <w:ind w:left="4320" w:hanging="360"/>
      </w:pPr>
    </w:lvl>
    <w:lvl w:ilvl="5" w:tplc="0813001B">
      <w:start w:val="1"/>
      <w:numFmt w:val="lowerRoman"/>
      <w:lvlText w:val="%6."/>
      <w:lvlJc w:val="right"/>
      <w:pPr>
        <w:ind w:left="5040" w:hanging="180"/>
      </w:pPr>
    </w:lvl>
    <w:lvl w:ilvl="6" w:tplc="0813000F">
      <w:start w:val="1"/>
      <w:numFmt w:val="decimal"/>
      <w:lvlText w:val="%7."/>
      <w:lvlJc w:val="left"/>
      <w:pPr>
        <w:ind w:left="5760" w:hanging="360"/>
      </w:pPr>
    </w:lvl>
    <w:lvl w:ilvl="7" w:tplc="08130019">
      <w:start w:val="1"/>
      <w:numFmt w:val="lowerLetter"/>
      <w:lvlText w:val="%8."/>
      <w:lvlJc w:val="left"/>
      <w:pPr>
        <w:ind w:left="6480" w:hanging="360"/>
      </w:pPr>
    </w:lvl>
    <w:lvl w:ilvl="8" w:tplc="0813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4727F7E"/>
    <w:multiLevelType w:val="hybridMultilevel"/>
    <w:tmpl w:val="A644FEE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num w:numId="1" w16cid:durableId="669985098">
    <w:abstractNumId w:val="10"/>
  </w:num>
  <w:num w:numId="2" w16cid:durableId="1338729217">
    <w:abstractNumId w:val="3"/>
  </w:num>
  <w:num w:numId="3" w16cid:durableId="1241527310">
    <w:abstractNumId w:val="9"/>
  </w:num>
  <w:num w:numId="4" w16cid:durableId="1134248953">
    <w:abstractNumId w:val="2"/>
  </w:num>
  <w:num w:numId="5" w16cid:durableId="1557231896">
    <w:abstractNumId w:val="1"/>
  </w:num>
  <w:num w:numId="6" w16cid:durableId="637805605">
    <w:abstractNumId w:val="12"/>
  </w:num>
  <w:num w:numId="7" w16cid:durableId="957874603">
    <w:abstractNumId w:val="8"/>
  </w:num>
  <w:num w:numId="8" w16cid:durableId="1647273016">
    <w:abstractNumId w:val="13"/>
  </w:num>
  <w:num w:numId="9" w16cid:durableId="344673930">
    <w:abstractNumId w:val="6"/>
  </w:num>
  <w:num w:numId="10" w16cid:durableId="1968316050">
    <w:abstractNumId w:val="7"/>
  </w:num>
  <w:num w:numId="11" w16cid:durableId="1935285470">
    <w:abstractNumId w:val="4"/>
  </w:num>
  <w:num w:numId="12" w16cid:durableId="1170483727">
    <w:abstractNumId w:val="11"/>
  </w:num>
  <w:num w:numId="13" w16cid:durableId="1864131632">
    <w:abstractNumId w:val="5"/>
  </w:num>
  <w:num w:numId="14" w16cid:durableId="1802071561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9025" fillcolor="white">
      <v:fill color="white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2D53"/>
    <w:rsid w:val="00000B4B"/>
    <w:rsid w:val="00003C1B"/>
    <w:rsid w:val="00006B67"/>
    <w:rsid w:val="000125A4"/>
    <w:rsid w:val="00017C8E"/>
    <w:rsid w:val="00025859"/>
    <w:rsid w:val="00037C6D"/>
    <w:rsid w:val="00051AF5"/>
    <w:rsid w:val="000551B2"/>
    <w:rsid w:val="00060705"/>
    <w:rsid w:val="000636DB"/>
    <w:rsid w:val="00065A6B"/>
    <w:rsid w:val="00073614"/>
    <w:rsid w:val="000758D6"/>
    <w:rsid w:val="000776AB"/>
    <w:rsid w:val="0008443F"/>
    <w:rsid w:val="00092BD8"/>
    <w:rsid w:val="00093DF7"/>
    <w:rsid w:val="00095F08"/>
    <w:rsid w:val="000960AB"/>
    <w:rsid w:val="00097FD0"/>
    <w:rsid w:val="000A366B"/>
    <w:rsid w:val="000A5C36"/>
    <w:rsid w:val="000A6D0B"/>
    <w:rsid w:val="000B1CCB"/>
    <w:rsid w:val="000B310F"/>
    <w:rsid w:val="000C5D17"/>
    <w:rsid w:val="000C7503"/>
    <w:rsid w:val="000C7E0F"/>
    <w:rsid w:val="000D2A98"/>
    <w:rsid w:val="000D4423"/>
    <w:rsid w:val="000D6386"/>
    <w:rsid w:val="000D7900"/>
    <w:rsid w:val="000E05CE"/>
    <w:rsid w:val="000E0F32"/>
    <w:rsid w:val="000E1745"/>
    <w:rsid w:val="000E309C"/>
    <w:rsid w:val="000E431F"/>
    <w:rsid w:val="000E674A"/>
    <w:rsid w:val="000F4954"/>
    <w:rsid w:val="000F4BA4"/>
    <w:rsid w:val="001014DD"/>
    <w:rsid w:val="00102CAB"/>
    <w:rsid w:val="00104199"/>
    <w:rsid w:val="001049A3"/>
    <w:rsid w:val="00107CAD"/>
    <w:rsid w:val="001145F3"/>
    <w:rsid w:val="001172DB"/>
    <w:rsid w:val="00123925"/>
    <w:rsid w:val="001242CE"/>
    <w:rsid w:val="00130FD6"/>
    <w:rsid w:val="00140C5C"/>
    <w:rsid w:val="0014350D"/>
    <w:rsid w:val="00143E58"/>
    <w:rsid w:val="0014492E"/>
    <w:rsid w:val="001472F9"/>
    <w:rsid w:val="0015240B"/>
    <w:rsid w:val="001539C2"/>
    <w:rsid w:val="00161B4A"/>
    <w:rsid w:val="00162436"/>
    <w:rsid w:val="00162EDE"/>
    <w:rsid w:val="00163678"/>
    <w:rsid w:val="00165B19"/>
    <w:rsid w:val="00171FB2"/>
    <w:rsid w:val="00177D2F"/>
    <w:rsid w:val="001803EE"/>
    <w:rsid w:val="0018141A"/>
    <w:rsid w:val="0018234C"/>
    <w:rsid w:val="00183F00"/>
    <w:rsid w:val="00184B2F"/>
    <w:rsid w:val="00184DEF"/>
    <w:rsid w:val="001860DC"/>
    <w:rsid w:val="00186468"/>
    <w:rsid w:val="00190927"/>
    <w:rsid w:val="00191B72"/>
    <w:rsid w:val="00192354"/>
    <w:rsid w:val="001A2641"/>
    <w:rsid w:val="001A3232"/>
    <w:rsid w:val="001A325C"/>
    <w:rsid w:val="001A5925"/>
    <w:rsid w:val="001A6C54"/>
    <w:rsid w:val="001A74D2"/>
    <w:rsid w:val="001B01E8"/>
    <w:rsid w:val="001B19B2"/>
    <w:rsid w:val="001C319B"/>
    <w:rsid w:val="001D0DE7"/>
    <w:rsid w:val="001D115A"/>
    <w:rsid w:val="001E2F02"/>
    <w:rsid w:val="0020090D"/>
    <w:rsid w:val="00200C6E"/>
    <w:rsid w:val="0020346B"/>
    <w:rsid w:val="00207118"/>
    <w:rsid w:val="002117C7"/>
    <w:rsid w:val="002169DD"/>
    <w:rsid w:val="00222041"/>
    <w:rsid w:val="00224CDC"/>
    <w:rsid w:val="00230313"/>
    <w:rsid w:val="00240ADD"/>
    <w:rsid w:val="00241BA8"/>
    <w:rsid w:val="00242DE1"/>
    <w:rsid w:val="00246836"/>
    <w:rsid w:val="00247DA6"/>
    <w:rsid w:val="00250AB2"/>
    <w:rsid w:val="00254E2C"/>
    <w:rsid w:val="00257784"/>
    <w:rsid w:val="00261981"/>
    <w:rsid w:val="002623B8"/>
    <w:rsid w:val="0027124C"/>
    <w:rsid w:val="00271918"/>
    <w:rsid w:val="00272993"/>
    <w:rsid w:val="0027738C"/>
    <w:rsid w:val="00282781"/>
    <w:rsid w:val="00284457"/>
    <w:rsid w:val="00284685"/>
    <w:rsid w:val="00284916"/>
    <w:rsid w:val="00293D66"/>
    <w:rsid w:val="002955E4"/>
    <w:rsid w:val="00296F13"/>
    <w:rsid w:val="00297970"/>
    <w:rsid w:val="002A526B"/>
    <w:rsid w:val="002A5E03"/>
    <w:rsid w:val="002B699B"/>
    <w:rsid w:val="002C0C82"/>
    <w:rsid w:val="002D61E1"/>
    <w:rsid w:val="002E0E7E"/>
    <w:rsid w:val="002E1C42"/>
    <w:rsid w:val="002E3CAE"/>
    <w:rsid w:val="002E4364"/>
    <w:rsid w:val="002E6193"/>
    <w:rsid w:val="002F1645"/>
    <w:rsid w:val="002F4113"/>
    <w:rsid w:val="00301CC7"/>
    <w:rsid w:val="00301F17"/>
    <w:rsid w:val="003027D5"/>
    <w:rsid w:val="003048E5"/>
    <w:rsid w:val="00307806"/>
    <w:rsid w:val="00307B07"/>
    <w:rsid w:val="00310DDB"/>
    <w:rsid w:val="00312C81"/>
    <w:rsid w:val="00313169"/>
    <w:rsid w:val="003141D1"/>
    <w:rsid w:val="00315AA0"/>
    <w:rsid w:val="003163A6"/>
    <w:rsid w:val="0031751E"/>
    <w:rsid w:val="0032216D"/>
    <w:rsid w:val="003223C8"/>
    <w:rsid w:val="00323942"/>
    <w:rsid w:val="00323F58"/>
    <w:rsid w:val="00326969"/>
    <w:rsid w:val="003310F0"/>
    <w:rsid w:val="0033119A"/>
    <w:rsid w:val="003356A3"/>
    <w:rsid w:val="00337BFB"/>
    <w:rsid w:val="0034080B"/>
    <w:rsid w:val="003454A2"/>
    <w:rsid w:val="00351CE2"/>
    <w:rsid w:val="00353F3A"/>
    <w:rsid w:val="003557EF"/>
    <w:rsid w:val="00356CF3"/>
    <w:rsid w:val="003608B6"/>
    <w:rsid w:val="00372D80"/>
    <w:rsid w:val="00373A65"/>
    <w:rsid w:val="003757C5"/>
    <w:rsid w:val="00375DD7"/>
    <w:rsid w:val="00376C55"/>
    <w:rsid w:val="00377093"/>
    <w:rsid w:val="00380665"/>
    <w:rsid w:val="00381BA6"/>
    <w:rsid w:val="00392278"/>
    <w:rsid w:val="00393B46"/>
    <w:rsid w:val="00393F6F"/>
    <w:rsid w:val="00394B5F"/>
    <w:rsid w:val="00394F24"/>
    <w:rsid w:val="00395848"/>
    <w:rsid w:val="003963C7"/>
    <w:rsid w:val="003A1D6A"/>
    <w:rsid w:val="003B66DE"/>
    <w:rsid w:val="003B7F29"/>
    <w:rsid w:val="003C0EC2"/>
    <w:rsid w:val="003C570D"/>
    <w:rsid w:val="003D52D2"/>
    <w:rsid w:val="003E448E"/>
    <w:rsid w:val="003E4CFB"/>
    <w:rsid w:val="003E7193"/>
    <w:rsid w:val="004036B7"/>
    <w:rsid w:val="00403E3A"/>
    <w:rsid w:val="00406EF9"/>
    <w:rsid w:val="00407AA6"/>
    <w:rsid w:val="00410662"/>
    <w:rsid w:val="00412DA5"/>
    <w:rsid w:val="004160D7"/>
    <w:rsid w:val="0042293D"/>
    <w:rsid w:val="00422C52"/>
    <w:rsid w:val="00423E41"/>
    <w:rsid w:val="004326CB"/>
    <w:rsid w:val="00440CBB"/>
    <w:rsid w:val="00441879"/>
    <w:rsid w:val="00442933"/>
    <w:rsid w:val="00447CD0"/>
    <w:rsid w:val="00453257"/>
    <w:rsid w:val="004543FB"/>
    <w:rsid w:val="00454955"/>
    <w:rsid w:val="00454CE3"/>
    <w:rsid w:val="00455D9F"/>
    <w:rsid w:val="004574BC"/>
    <w:rsid w:val="00464139"/>
    <w:rsid w:val="00464CB2"/>
    <w:rsid w:val="0046708A"/>
    <w:rsid w:val="00470892"/>
    <w:rsid w:val="00472645"/>
    <w:rsid w:val="0047632A"/>
    <w:rsid w:val="00476DAA"/>
    <w:rsid w:val="004809C0"/>
    <w:rsid w:val="00481546"/>
    <w:rsid w:val="0048214A"/>
    <w:rsid w:val="00486141"/>
    <w:rsid w:val="00486535"/>
    <w:rsid w:val="0049016A"/>
    <w:rsid w:val="004907FF"/>
    <w:rsid w:val="00494CDD"/>
    <w:rsid w:val="004A1445"/>
    <w:rsid w:val="004A49C1"/>
    <w:rsid w:val="004A550B"/>
    <w:rsid w:val="004B1041"/>
    <w:rsid w:val="004B726F"/>
    <w:rsid w:val="004C5852"/>
    <w:rsid w:val="004C6411"/>
    <w:rsid w:val="004C6BCE"/>
    <w:rsid w:val="004D2826"/>
    <w:rsid w:val="004D52D5"/>
    <w:rsid w:val="004D66E0"/>
    <w:rsid w:val="004D689D"/>
    <w:rsid w:val="004E0FEA"/>
    <w:rsid w:val="004E3E1E"/>
    <w:rsid w:val="004E52BD"/>
    <w:rsid w:val="004E6191"/>
    <w:rsid w:val="004E7C09"/>
    <w:rsid w:val="004F02E0"/>
    <w:rsid w:val="004F1A8F"/>
    <w:rsid w:val="004F7699"/>
    <w:rsid w:val="005031B0"/>
    <w:rsid w:val="0050714D"/>
    <w:rsid w:val="00514D15"/>
    <w:rsid w:val="00516207"/>
    <w:rsid w:val="005171C4"/>
    <w:rsid w:val="005173A9"/>
    <w:rsid w:val="00520C40"/>
    <w:rsid w:val="005301BC"/>
    <w:rsid w:val="00530827"/>
    <w:rsid w:val="00533376"/>
    <w:rsid w:val="00536670"/>
    <w:rsid w:val="00541946"/>
    <w:rsid w:val="0054383B"/>
    <w:rsid w:val="00545F1E"/>
    <w:rsid w:val="0054623E"/>
    <w:rsid w:val="0054714E"/>
    <w:rsid w:val="005601F8"/>
    <w:rsid w:val="005752D5"/>
    <w:rsid w:val="00587E41"/>
    <w:rsid w:val="00590A44"/>
    <w:rsid w:val="00591C17"/>
    <w:rsid w:val="0059719F"/>
    <w:rsid w:val="005A0D86"/>
    <w:rsid w:val="005A170B"/>
    <w:rsid w:val="005A2084"/>
    <w:rsid w:val="005B2733"/>
    <w:rsid w:val="005B27C5"/>
    <w:rsid w:val="005B59DE"/>
    <w:rsid w:val="005B7B05"/>
    <w:rsid w:val="005C681A"/>
    <w:rsid w:val="005D0BF2"/>
    <w:rsid w:val="005D36C8"/>
    <w:rsid w:val="005D71C7"/>
    <w:rsid w:val="005E30FD"/>
    <w:rsid w:val="005E3281"/>
    <w:rsid w:val="005F0530"/>
    <w:rsid w:val="005F39E4"/>
    <w:rsid w:val="005F4DFD"/>
    <w:rsid w:val="005F5953"/>
    <w:rsid w:val="005F7CFC"/>
    <w:rsid w:val="0060395E"/>
    <w:rsid w:val="00611BB8"/>
    <w:rsid w:val="00614236"/>
    <w:rsid w:val="006164C5"/>
    <w:rsid w:val="0061755E"/>
    <w:rsid w:val="00617565"/>
    <w:rsid w:val="00617DD7"/>
    <w:rsid w:val="006200A7"/>
    <w:rsid w:val="00623163"/>
    <w:rsid w:val="00624D0C"/>
    <w:rsid w:val="0063055D"/>
    <w:rsid w:val="00640CF9"/>
    <w:rsid w:val="006427AA"/>
    <w:rsid w:val="00642DD5"/>
    <w:rsid w:val="00644DA7"/>
    <w:rsid w:val="006471A0"/>
    <w:rsid w:val="00650183"/>
    <w:rsid w:val="00650B7D"/>
    <w:rsid w:val="00651D0F"/>
    <w:rsid w:val="00655E3A"/>
    <w:rsid w:val="0066464B"/>
    <w:rsid w:val="00665DDD"/>
    <w:rsid w:val="006666F5"/>
    <w:rsid w:val="006673EE"/>
    <w:rsid w:val="00670C2C"/>
    <w:rsid w:val="0067316D"/>
    <w:rsid w:val="00676B0A"/>
    <w:rsid w:val="00686941"/>
    <w:rsid w:val="0068711E"/>
    <w:rsid w:val="00690792"/>
    <w:rsid w:val="006951C0"/>
    <w:rsid w:val="00695958"/>
    <w:rsid w:val="006973EF"/>
    <w:rsid w:val="006979AF"/>
    <w:rsid w:val="006A63C7"/>
    <w:rsid w:val="006B146B"/>
    <w:rsid w:val="006B1754"/>
    <w:rsid w:val="006B3515"/>
    <w:rsid w:val="006C33B3"/>
    <w:rsid w:val="006C6194"/>
    <w:rsid w:val="006F0A99"/>
    <w:rsid w:val="006F603A"/>
    <w:rsid w:val="006F7268"/>
    <w:rsid w:val="006F75B8"/>
    <w:rsid w:val="006F7E51"/>
    <w:rsid w:val="00703E08"/>
    <w:rsid w:val="0070453F"/>
    <w:rsid w:val="007079F8"/>
    <w:rsid w:val="00711EAC"/>
    <w:rsid w:val="00713F6A"/>
    <w:rsid w:val="00717703"/>
    <w:rsid w:val="00720BA8"/>
    <w:rsid w:val="0073122C"/>
    <w:rsid w:val="00732F6C"/>
    <w:rsid w:val="0074058B"/>
    <w:rsid w:val="00745002"/>
    <w:rsid w:val="007463E8"/>
    <w:rsid w:val="0074776E"/>
    <w:rsid w:val="00750A0E"/>
    <w:rsid w:val="0075200E"/>
    <w:rsid w:val="007544CA"/>
    <w:rsid w:val="007644EF"/>
    <w:rsid w:val="007710A5"/>
    <w:rsid w:val="00771B76"/>
    <w:rsid w:val="00772D53"/>
    <w:rsid w:val="00777251"/>
    <w:rsid w:val="00781947"/>
    <w:rsid w:val="00781FCB"/>
    <w:rsid w:val="00791D26"/>
    <w:rsid w:val="00793D28"/>
    <w:rsid w:val="00793FA9"/>
    <w:rsid w:val="00794326"/>
    <w:rsid w:val="00795552"/>
    <w:rsid w:val="0079680E"/>
    <w:rsid w:val="007972D2"/>
    <w:rsid w:val="00797835"/>
    <w:rsid w:val="007A04B1"/>
    <w:rsid w:val="007A5A1E"/>
    <w:rsid w:val="007A5FAF"/>
    <w:rsid w:val="007A6AA6"/>
    <w:rsid w:val="007A7527"/>
    <w:rsid w:val="007B251C"/>
    <w:rsid w:val="007C1BB1"/>
    <w:rsid w:val="007C41F3"/>
    <w:rsid w:val="007C58DD"/>
    <w:rsid w:val="007D17B1"/>
    <w:rsid w:val="007D476C"/>
    <w:rsid w:val="007D6F87"/>
    <w:rsid w:val="007E06C4"/>
    <w:rsid w:val="007E6D77"/>
    <w:rsid w:val="007E76C3"/>
    <w:rsid w:val="007F149F"/>
    <w:rsid w:val="007F244F"/>
    <w:rsid w:val="007F4A5E"/>
    <w:rsid w:val="007F5040"/>
    <w:rsid w:val="007F51EC"/>
    <w:rsid w:val="007F68EA"/>
    <w:rsid w:val="007F788A"/>
    <w:rsid w:val="008020FC"/>
    <w:rsid w:val="00802E5E"/>
    <w:rsid w:val="00803553"/>
    <w:rsid w:val="008126AF"/>
    <w:rsid w:val="008176D2"/>
    <w:rsid w:val="00820C89"/>
    <w:rsid w:val="00823364"/>
    <w:rsid w:val="0082356A"/>
    <w:rsid w:val="00823E14"/>
    <w:rsid w:val="008250D1"/>
    <w:rsid w:val="0082614B"/>
    <w:rsid w:val="00832D90"/>
    <w:rsid w:val="0084126F"/>
    <w:rsid w:val="008415F8"/>
    <w:rsid w:val="008464FF"/>
    <w:rsid w:val="0084686B"/>
    <w:rsid w:val="00847028"/>
    <w:rsid w:val="008514D6"/>
    <w:rsid w:val="00852608"/>
    <w:rsid w:val="0086050B"/>
    <w:rsid w:val="00860721"/>
    <w:rsid w:val="00862639"/>
    <w:rsid w:val="00863742"/>
    <w:rsid w:val="00863E20"/>
    <w:rsid w:val="00864349"/>
    <w:rsid w:val="008649AC"/>
    <w:rsid w:val="00864E72"/>
    <w:rsid w:val="00865897"/>
    <w:rsid w:val="00875A7F"/>
    <w:rsid w:val="00876DCA"/>
    <w:rsid w:val="00885974"/>
    <w:rsid w:val="0089293D"/>
    <w:rsid w:val="0089294E"/>
    <w:rsid w:val="00893FBB"/>
    <w:rsid w:val="00895AE6"/>
    <w:rsid w:val="008975C2"/>
    <w:rsid w:val="008A3141"/>
    <w:rsid w:val="008A3A5D"/>
    <w:rsid w:val="008A50CE"/>
    <w:rsid w:val="008B060D"/>
    <w:rsid w:val="008B18EC"/>
    <w:rsid w:val="008B58C3"/>
    <w:rsid w:val="008B72DA"/>
    <w:rsid w:val="008B7395"/>
    <w:rsid w:val="008C3832"/>
    <w:rsid w:val="008D037E"/>
    <w:rsid w:val="008D03E5"/>
    <w:rsid w:val="008D25CB"/>
    <w:rsid w:val="008D56F7"/>
    <w:rsid w:val="008E04CD"/>
    <w:rsid w:val="008E487C"/>
    <w:rsid w:val="008E76A4"/>
    <w:rsid w:val="008F4427"/>
    <w:rsid w:val="008F7CD1"/>
    <w:rsid w:val="0090072E"/>
    <w:rsid w:val="00905CF6"/>
    <w:rsid w:val="009134EC"/>
    <w:rsid w:val="009136BB"/>
    <w:rsid w:val="009160DF"/>
    <w:rsid w:val="0092088E"/>
    <w:rsid w:val="0092202F"/>
    <w:rsid w:val="009239BC"/>
    <w:rsid w:val="00925D5E"/>
    <w:rsid w:val="009272F3"/>
    <w:rsid w:val="009273DA"/>
    <w:rsid w:val="009334F4"/>
    <w:rsid w:val="0093452D"/>
    <w:rsid w:val="00937F0C"/>
    <w:rsid w:val="0094182A"/>
    <w:rsid w:val="009418C0"/>
    <w:rsid w:val="00941E17"/>
    <w:rsid w:val="009448A3"/>
    <w:rsid w:val="0094510C"/>
    <w:rsid w:val="00946B40"/>
    <w:rsid w:val="00952EAF"/>
    <w:rsid w:val="009536A0"/>
    <w:rsid w:val="00955448"/>
    <w:rsid w:val="009566F2"/>
    <w:rsid w:val="00956CAC"/>
    <w:rsid w:val="009621F1"/>
    <w:rsid w:val="00962E40"/>
    <w:rsid w:val="009650F1"/>
    <w:rsid w:val="009679AB"/>
    <w:rsid w:val="009679B9"/>
    <w:rsid w:val="00970AE1"/>
    <w:rsid w:val="0097158E"/>
    <w:rsid w:val="009815B6"/>
    <w:rsid w:val="0098479B"/>
    <w:rsid w:val="0098588B"/>
    <w:rsid w:val="00986140"/>
    <w:rsid w:val="009870BE"/>
    <w:rsid w:val="00987541"/>
    <w:rsid w:val="00987615"/>
    <w:rsid w:val="00987E72"/>
    <w:rsid w:val="0099393D"/>
    <w:rsid w:val="009A650D"/>
    <w:rsid w:val="009B1013"/>
    <w:rsid w:val="009B1555"/>
    <w:rsid w:val="009B394C"/>
    <w:rsid w:val="009B42C4"/>
    <w:rsid w:val="009B5071"/>
    <w:rsid w:val="009B50E6"/>
    <w:rsid w:val="009B584C"/>
    <w:rsid w:val="009C127D"/>
    <w:rsid w:val="009C4B9D"/>
    <w:rsid w:val="009C7E88"/>
    <w:rsid w:val="009D5CCC"/>
    <w:rsid w:val="009D77A9"/>
    <w:rsid w:val="009E005A"/>
    <w:rsid w:val="009E1AE8"/>
    <w:rsid w:val="009E2D2C"/>
    <w:rsid w:val="009E52FB"/>
    <w:rsid w:val="009F0107"/>
    <w:rsid w:val="009F16DB"/>
    <w:rsid w:val="009F2636"/>
    <w:rsid w:val="009F45F9"/>
    <w:rsid w:val="009F4D8A"/>
    <w:rsid w:val="009F4DF1"/>
    <w:rsid w:val="00A06CC9"/>
    <w:rsid w:val="00A148B9"/>
    <w:rsid w:val="00A21707"/>
    <w:rsid w:val="00A22A2D"/>
    <w:rsid w:val="00A272C5"/>
    <w:rsid w:val="00A3139D"/>
    <w:rsid w:val="00A31708"/>
    <w:rsid w:val="00A3238F"/>
    <w:rsid w:val="00A32904"/>
    <w:rsid w:val="00A32D7D"/>
    <w:rsid w:val="00A33407"/>
    <w:rsid w:val="00A35817"/>
    <w:rsid w:val="00A366D6"/>
    <w:rsid w:val="00A36CBF"/>
    <w:rsid w:val="00A400B6"/>
    <w:rsid w:val="00A40A54"/>
    <w:rsid w:val="00A436E7"/>
    <w:rsid w:val="00A450CB"/>
    <w:rsid w:val="00A52891"/>
    <w:rsid w:val="00A53939"/>
    <w:rsid w:val="00A54869"/>
    <w:rsid w:val="00A556CC"/>
    <w:rsid w:val="00A601D4"/>
    <w:rsid w:val="00A60567"/>
    <w:rsid w:val="00A62A76"/>
    <w:rsid w:val="00A64182"/>
    <w:rsid w:val="00A712ED"/>
    <w:rsid w:val="00A71D41"/>
    <w:rsid w:val="00A81266"/>
    <w:rsid w:val="00A817CF"/>
    <w:rsid w:val="00A93AD9"/>
    <w:rsid w:val="00A950F4"/>
    <w:rsid w:val="00A97AE5"/>
    <w:rsid w:val="00AA0FE0"/>
    <w:rsid w:val="00AB16E0"/>
    <w:rsid w:val="00AB2CD3"/>
    <w:rsid w:val="00AB4E94"/>
    <w:rsid w:val="00AB4F0A"/>
    <w:rsid w:val="00AB7CA3"/>
    <w:rsid w:val="00AC08A9"/>
    <w:rsid w:val="00AC3076"/>
    <w:rsid w:val="00AD004C"/>
    <w:rsid w:val="00AD26DC"/>
    <w:rsid w:val="00AE2BEF"/>
    <w:rsid w:val="00AE5462"/>
    <w:rsid w:val="00AF1524"/>
    <w:rsid w:val="00AF36B0"/>
    <w:rsid w:val="00B0297F"/>
    <w:rsid w:val="00B02E8A"/>
    <w:rsid w:val="00B11C88"/>
    <w:rsid w:val="00B1310C"/>
    <w:rsid w:val="00B15F8E"/>
    <w:rsid w:val="00B21237"/>
    <w:rsid w:val="00B217F4"/>
    <w:rsid w:val="00B27C27"/>
    <w:rsid w:val="00B31212"/>
    <w:rsid w:val="00B3210D"/>
    <w:rsid w:val="00B32258"/>
    <w:rsid w:val="00B45439"/>
    <w:rsid w:val="00B46121"/>
    <w:rsid w:val="00B52C07"/>
    <w:rsid w:val="00B57304"/>
    <w:rsid w:val="00B61B51"/>
    <w:rsid w:val="00B61DE5"/>
    <w:rsid w:val="00B63381"/>
    <w:rsid w:val="00B71D25"/>
    <w:rsid w:val="00B80127"/>
    <w:rsid w:val="00B81795"/>
    <w:rsid w:val="00B865BD"/>
    <w:rsid w:val="00B90A50"/>
    <w:rsid w:val="00B926A9"/>
    <w:rsid w:val="00B962DE"/>
    <w:rsid w:val="00B97453"/>
    <w:rsid w:val="00BA48FF"/>
    <w:rsid w:val="00BA4A13"/>
    <w:rsid w:val="00BB5325"/>
    <w:rsid w:val="00BC37C2"/>
    <w:rsid w:val="00BC3A81"/>
    <w:rsid w:val="00BD1A2C"/>
    <w:rsid w:val="00BD28DD"/>
    <w:rsid w:val="00BD420C"/>
    <w:rsid w:val="00BE2DD1"/>
    <w:rsid w:val="00C01237"/>
    <w:rsid w:val="00C034AA"/>
    <w:rsid w:val="00C11258"/>
    <w:rsid w:val="00C11BD6"/>
    <w:rsid w:val="00C1235C"/>
    <w:rsid w:val="00C1303C"/>
    <w:rsid w:val="00C13740"/>
    <w:rsid w:val="00C14276"/>
    <w:rsid w:val="00C15439"/>
    <w:rsid w:val="00C33458"/>
    <w:rsid w:val="00C368C9"/>
    <w:rsid w:val="00C40789"/>
    <w:rsid w:val="00C47CAB"/>
    <w:rsid w:val="00C53F2B"/>
    <w:rsid w:val="00C54171"/>
    <w:rsid w:val="00C54E5E"/>
    <w:rsid w:val="00C57FE8"/>
    <w:rsid w:val="00C625E1"/>
    <w:rsid w:val="00C638DE"/>
    <w:rsid w:val="00C6478F"/>
    <w:rsid w:val="00C67F94"/>
    <w:rsid w:val="00C7231F"/>
    <w:rsid w:val="00C82411"/>
    <w:rsid w:val="00C8592B"/>
    <w:rsid w:val="00C90F72"/>
    <w:rsid w:val="00C91002"/>
    <w:rsid w:val="00C94A98"/>
    <w:rsid w:val="00C970F3"/>
    <w:rsid w:val="00CA00F5"/>
    <w:rsid w:val="00CA0C82"/>
    <w:rsid w:val="00CA1040"/>
    <w:rsid w:val="00CA1DD4"/>
    <w:rsid w:val="00CA34B6"/>
    <w:rsid w:val="00CA45AE"/>
    <w:rsid w:val="00CA5B2D"/>
    <w:rsid w:val="00CA7665"/>
    <w:rsid w:val="00CB0143"/>
    <w:rsid w:val="00CB020A"/>
    <w:rsid w:val="00CB2CB8"/>
    <w:rsid w:val="00CB4519"/>
    <w:rsid w:val="00CB548E"/>
    <w:rsid w:val="00CB7C69"/>
    <w:rsid w:val="00CC00E6"/>
    <w:rsid w:val="00CC1FCA"/>
    <w:rsid w:val="00CC2413"/>
    <w:rsid w:val="00CC6967"/>
    <w:rsid w:val="00CC6F25"/>
    <w:rsid w:val="00CD74F2"/>
    <w:rsid w:val="00CE0093"/>
    <w:rsid w:val="00CE1180"/>
    <w:rsid w:val="00CE325E"/>
    <w:rsid w:val="00CE43B1"/>
    <w:rsid w:val="00CE5E8C"/>
    <w:rsid w:val="00CF0C6F"/>
    <w:rsid w:val="00CF1A46"/>
    <w:rsid w:val="00CF6960"/>
    <w:rsid w:val="00D023E6"/>
    <w:rsid w:val="00D0583A"/>
    <w:rsid w:val="00D059AB"/>
    <w:rsid w:val="00D0669C"/>
    <w:rsid w:val="00D12317"/>
    <w:rsid w:val="00D1530A"/>
    <w:rsid w:val="00D15329"/>
    <w:rsid w:val="00D15AB6"/>
    <w:rsid w:val="00D15CF1"/>
    <w:rsid w:val="00D171EA"/>
    <w:rsid w:val="00D20A0E"/>
    <w:rsid w:val="00D21DE1"/>
    <w:rsid w:val="00D2369D"/>
    <w:rsid w:val="00D24A29"/>
    <w:rsid w:val="00D265A2"/>
    <w:rsid w:val="00D278FF"/>
    <w:rsid w:val="00D32B58"/>
    <w:rsid w:val="00D345FA"/>
    <w:rsid w:val="00D36D86"/>
    <w:rsid w:val="00D40AF4"/>
    <w:rsid w:val="00D43DC6"/>
    <w:rsid w:val="00D4661C"/>
    <w:rsid w:val="00D5160A"/>
    <w:rsid w:val="00D51958"/>
    <w:rsid w:val="00D60A21"/>
    <w:rsid w:val="00D61D6B"/>
    <w:rsid w:val="00D72CB8"/>
    <w:rsid w:val="00D747CD"/>
    <w:rsid w:val="00D74A02"/>
    <w:rsid w:val="00D74D4F"/>
    <w:rsid w:val="00D85225"/>
    <w:rsid w:val="00D85FC2"/>
    <w:rsid w:val="00D90F45"/>
    <w:rsid w:val="00D92ED0"/>
    <w:rsid w:val="00D95DC5"/>
    <w:rsid w:val="00DA2144"/>
    <w:rsid w:val="00DB1ECB"/>
    <w:rsid w:val="00DB4336"/>
    <w:rsid w:val="00DB4521"/>
    <w:rsid w:val="00DB536E"/>
    <w:rsid w:val="00DB5BEB"/>
    <w:rsid w:val="00DC0DF2"/>
    <w:rsid w:val="00DC1CCE"/>
    <w:rsid w:val="00DC20E7"/>
    <w:rsid w:val="00DC3F92"/>
    <w:rsid w:val="00DC4960"/>
    <w:rsid w:val="00DC72A5"/>
    <w:rsid w:val="00DD0F85"/>
    <w:rsid w:val="00DD27E4"/>
    <w:rsid w:val="00DD777F"/>
    <w:rsid w:val="00DF2BB4"/>
    <w:rsid w:val="00DF7C8E"/>
    <w:rsid w:val="00E00033"/>
    <w:rsid w:val="00E00CCB"/>
    <w:rsid w:val="00E03389"/>
    <w:rsid w:val="00E04157"/>
    <w:rsid w:val="00E07E49"/>
    <w:rsid w:val="00E117D4"/>
    <w:rsid w:val="00E14A72"/>
    <w:rsid w:val="00E160C8"/>
    <w:rsid w:val="00E201E8"/>
    <w:rsid w:val="00E229B3"/>
    <w:rsid w:val="00E24F85"/>
    <w:rsid w:val="00E272F9"/>
    <w:rsid w:val="00E33D03"/>
    <w:rsid w:val="00E404F3"/>
    <w:rsid w:val="00E42483"/>
    <w:rsid w:val="00E428F8"/>
    <w:rsid w:val="00E42E9A"/>
    <w:rsid w:val="00E43F09"/>
    <w:rsid w:val="00E45641"/>
    <w:rsid w:val="00E4577F"/>
    <w:rsid w:val="00E46A93"/>
    <w:rsid w:val="00E47A96"/>
    <w:rsid w:val="00E52EA9"/>
    <w:rsid w:val="00E54136"/>
    <w:rsid w:val="00E60591"/>
    <w:rsid w:val="00E73F76"/>
    <w:rsid w:val="00E75DA3"/>
    <w:rsid w:val="00E760DC"/>
    <w:rsid w:val="00E81D2F"/>
    <w:rsid w:val="00E84DCC"/>
    <w:rsid w:val="00E8573D"/>
    <w:rsid w:val="00E976E5"/>
    <w:rsid w:val="00EA0BE7"/>
    <w:rsid w:val="00EA2CF9"/>
    <w:rsid w:val="00EB394C"/>
    <w:rsid w:val="00EB6C80"/>
    <w:rsid w:val="00EB7C0B"/>
    <w:rsid w:val="00EC417A"/>
    <w:rsid w:val="00EC6BA0"/>
    <w:rsid w:val="00ED500D"/>
    <w:rsid w:val="00ED781B"/>
    <w:rsid w:val="00ED785C"/>
    <w:rsid w:val="00EE3287"/>
    <w:rsid w:val="00EE4033"/>
    <w:rsid w:val="00EF6AAF"/>
    <w:rsid w:val="00F00900"/>
    <w:rsid w:val="00F05A90"/>
    <w:rsid w:val="00F06529"/>
    <w:rsid w:val="00F07625"/>
    <w:rsid w:val="00F10634"/>
    <w:rsid w:val="00F15133"/>
    <w:rsid w:val="00F17CB6"/>
    <w:rsid w:val="00F2645F"/>
    <w:rsid w:val="00F26AE5"/>
    <w:rsid w:val="00F27FD0"/>
    <w:rsid w:val="00F31382"/>
    <w:rsid w:val="00F53778"/>
    <w:rsid w:val="00F5696C"/>
    <w:rsid w:val="00F605F5"/>
    <w:rsid w:val="00F6330B"/>
    <w:rsid w:val="00F63593"/>
    <w:rsid w:val="00F70C2A"/>
    <w:rsid w:val="00F718BC"/>
    <w:rsid w:val="00F735E3"/>
    <w:rsid w:val="00F82B0B"/>
    <w:rsid w:val="00F82F5D"/>
    <w:rsid w:val="00F83F18"/>
    <w:rsid w:val="00F84514"/>
    <w:rsid w:val="00F87FBF"/>
    <w:rsid w:val="00F95FF2"/>
    <w:rsid w:val="00F97E43"/>
    <w:rsid w:val="00FA0C7C"/>
    <w:rsid w:val="00FA6B15"/>
    <w:rsid w:val="00FA6F7F"/>
    <w:rsid w:val="00FB143C"/>
    <w:rsid w:val="00FB2CAA"/>
    <w:rsid w:val="00FB4D1E"/>
    <w:rsid w:val="00FB5378"/>
    <w:rsid w:val="00FB5C08"/>
    <w:rsid w:val="00FB7F50"/>
    <w:rsid w:val="00FC01A2"/>
    <w:rsid w:val="00FC7CE5"/>
    <w:rsid w:val="00FD3221"/>
    <w:rsid w:val="00FD6175"/>
    <w:rsid w:val="00FE1F9D"/>
    <w:rsid w:val="00FE26B2"/>
    <w:rsid w:val="00FE431E"/>
    <w:rsid w:val="00FE45BD"/>
    <w:rsid w:val="00FE6BD8"/>
    <w:rsid w:val="00FE7E83"/>
    <w:rsid w:val="00FF591C"/>
    <w:rsid w:val="00FF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25" fillcolor="white">
      <v:fill color="white"/>
      <v:shadow color="#868686"/>
    </o:shapedefaults>
    <o:shapelayout v:ext="edit">
      <o:idmap v:ext="edit" data="1"/>
    </o:shapelayout>
  </w:shapeDefaults>
  <w:decimalSymbol w:val=","/>
  <w:listSeparator w:val=","/>
  <w14:docId w14:val="2A155603"/>
  <w15:docId w15:val="{09554157-1F28-42AA-8CFF-752CC5997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99" w:unhideWhenUsed="1"/>
    <w:lsdException w:name="toc 6" w:semiHidden="1" w:uiPriority="99" w:unhideWhenUsed="1"/>
    <w:lsdException w:name="toc 7" w:semiHidden="1" w:uiPriority="99" w:unhideWhenUsed="1"/>
    <w:lsdException w:name="toc 8" w:semiHidden="1" w:uiPriority="9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5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4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  <w:style w:type="paragraph" w:styleId="ListBullet">
    <w:name w:val="List Bullet"/>
    <w:basedOn w:val="Normal"/>
    <w:unhideWhenUsed/>
    <w:rsid w:val="00B0297F"/>
    <w:pPr>
      <w:numPr>
        <w:numId w:val="14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3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5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9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6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PpG0j/rF7n8sLrBOTrHp1lCHlyo=</DigestValue>
    </Reference>
    <Reference Type="http://www.w3.org/2000/09/xmldsig#Object" URI="#idOfficeObject">
      <DigestMethod Algorithm="http://www.w3.org/2000/09/xmldsig#sha1"/>
      <DigestValue>7M4x0zxPlIbAs9TdoaULfbSswVQ=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//AwV/2UNhhVV7cD8Sjiiy6sdm4=</DigestValue>
    </Reference>
    <Reference Type="http://www.w3.org/2000/09/xmldsig#Object" URI="#idValidSigLnImg">
      <DigestMethod Algorithm="http://www.w3.org/2000/09/xmldsig#sha1"/>
      <DigestValue>wgIHuAzuTK3dtdHj1psW8Ehuw+8=</DigestValue>
    </Reference>
    <Reference Type="http://www.w3.org/2000/09/xmldsig#Object" URI="#idInvalidSigLnImg">
      <DigestMethod Algorithm="http://www.w3.org/2000/09/xmldsig#sha1"/>
      <DigestValue>kYhMo7WLFvVlv1O8XXFghcC6Z2c=</DigestValue>
    </Reference>
  </SignedInfo>
  <SignatureValue>l2FBF9kejSCkb5pRBglrYkmhisidbRa9c6hEVRn5jwWAR1LP13+XTjiolFlWEfUFTnsQG0x4Xhrm
PsP07V/hzrWlIoQ4AhtuQVNx/qiPNfdtq3Us+eHFKN5lUMp5Rs8vKWTAo/TSuSJgJxiaubIWyGwW
4BFHnfuzksD03Y6l5bX60ghe13yX8lW8p+dyot8uG97ebkURNTzYC1BTI6zVsr8WV06HHyA3YXoH
Q85HfM29TnRu5XZPdG+0ZF8Aeg83njmHN8vOc2EO0gImzMXJrMUF6tyo/w6mqDFg2sosDrxvw9NI
5XnQ95pFVh0Vmm5LlrTUmzAOXcfIfXreZpxlvQ==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9Yt82wEu4R6a2u6ywaEbFPmaaXs=</DigestValue>
      </Reference>
      <Reference URI="/word/document.xml?ContentType=application/vnd.openxmlformats-officedocument.wordprocessingml.document.main+xml">
        <DigestMethod Algorithm="http://www.w3.org/2000/09/xmldsig#sha1"/>
        <DigestValue>uo8e9GxksDYBGXQlB1AoD8z6wng=</DigestValue>
      </Reference>
      <Reference URI="/word/endnotes.xml?ContentType=application/vnd.openxmlformats-officedocument.wordprocessingml.endnotes+xml">
        <DigestMethod Algorithm="http://www.w3.org/2000/09/xmldsig#sha1"/>
        <DigestValue>cxBjGrKym+poZkwkG0bpAgHqVu0=</DigestValue>
      </Reference>
      <Reference URI="/word/fontTable.xml?ContentType=application/vnd.openxmlformats-officedocument.wordprocessingml.fontTable+xml">
        <DigestMethod Algorithm="http://www.w3.org/2000/09/xmldsig#sha1"/>
        <DigestValue>XokmWr3NRHABORzQWXOi1Ku9FUk=</DigestValue>
      </Reference>
      <Reference URI="/word/footnotes.xml?ContentType=application/vnd.openxmlformats-officedocument.wordprocessingml.footnotes+xml">
        <DigestMethod Algorithm="http://www.w3.org/2000/09/xmldsig#sha1"/>
        <DigestValue>PVN4T/2L7q1LwH2yvK9A5hTtyog=</DigestValue>
      </Reference>
      <Reference URI="/word/header1.xml?ContentType=application/vnd.openxmlformats-officedocument.wordprocessingml.header+xml">
        <DigestMethod Algorithm="http://www.w3.org/2000/09/xmldsig#sha1"/>
        <DigestValue>NRWk5eAEOPsQuzQW9djsL5WiUjY=</DigestValue>
      </Reference>
      <Reference URI="/word/media/image1.png?ContentType=image/png">
        <DigestMethod Algorithm="http://www.w3.org/2000/09/xmldsig#sha1"/>
        <DigestValue>RNFzoPVUA+KklfTKfk0K4vTTrnc=</DigestValue>
      </Reference>
      <Reference URI="/word/media/image2.emf?ContentType=image/x-emf">
        <DigestMethod Algorithm="http://www.w3.org/2000/09/xmldsig#sha1"/>
        <DigestValue>CRD26DEGv/YAv/9SAGfnQt0oZz0=</DigestValue>
      </Reference>
      <Reference URI="/word/numbering.xml?ContentType=application/vnd.openxmlformats-officedocument.wordprocessingml.numbering+xml">
        <DigestMethod Algorithm="http://www.w3.org/2000/09/xmldsig#sha1"/>
        <DigestValue>YyEbBhIIny7ASrO7a6WRutjAQ6w=</DigestValue>
      </Reference>
      <Reference URI="/word/settings.xml?ContentType=application/vnd.openxmlformats-officedocument.wordprocessingml.settings+xml">
        <DigestMethod Algorithm="http://www.w3.org/2000/09/xmldsig#sha1"/>
        <DigestValue>TdBHoi7lQU1fE+hXyTNqAnFXr1c=</DigestValue>
      </Reference>
      <Reference URI="/word/styles.xml?ContentType=application/vnd.openxmlformats-officedocument.wordprocessingml.styles+xml">
        <DigestMethod Algorithm="http://www.w3.org/2000/09/xmldsig#sha1"/>
        <DigestValue>xuIOj7cU6MdTk8hiNuNxQdEaDGM=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t3VGQpHMffJQcvDcB71acExXzEI=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2023-10-12T16:12:48Z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{CAEE9123-F71C-4624-8E0F-DF6250A77806}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2023-10-12T16:12:48Z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mI4A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FdwkAAAC4/zQBAAAAABjgKgEY4CoBMiLCaQAAAACV6y5pCQAAAAAAAAAAAAAAAAAAAAAAAABg6SoBAAAAAAAAAAAAAAAAAAAAAAAAAAAAAAAAAAAAAAAAAAAAAAAAAAAAAAAAAAAAAAAAAAAAAAAAAAAAAAAAIKu8AG101iYAAM93FKy8ADjSwXcY4CoBlesuaQAAAABI08F3//8AAAAAAAAr1MF3K9TBd0SsvABIrLwAMiLCaQAAAAAAAAAAAAAAAAAAAAABB2x3CQAAAAcAAAB8rLwAfKy8AAACAAD8////AQAAAAAAAAAAAAAAAAAAAAAAAAAAAAAAWBQqE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VAcwBFQEAAAAAIAAAAKQqFQEAAAAAAAAqAaAqFQHMB7EA3H28AB5ewXcAAAAAHl7BdwAAAAAAAAAAIAAAAODbLBzkfbwA+H28AIC91mkAACoBAAAAACAAAADAgrwAmLdlHAx+vABpL0poIAAAAAEAAAAPAAAAhIK8AAAASmigDwAAA0MSLlD8sGiDt0pouKDGHLigxhzg2ywcAAAAAP////9Q/LBo5vhTaBQAAAABAAAAcECyaAO/Ei4AAAAAAAAAAAEHbHcwf7wABgAAAHx/vAB8f7wAAAIAAPz///8BAAAAAAAAAAAAAAAAAAAAAAAAAAAAAABQ4OgQ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AAAAAPAAAAYQAAAGAAAABxAAAAAQAAAFVVj0EmtI9BDwAAAGEAAAALAAAATAAAAAAAAAAAAAAAAAAAAP//////////ZAAAAEsAQQBNAEUATgBTAEsAWQAgAEMALgAAAAgAAAAIAAAADAAAAAcAAAAKAAAABwAAAAgAAAAHAAAABAAAAAgAAAAD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</Object>
  <Object Id="idInvalidSigLnImg">AQAAAGwAAAAAAAAAAAAAAD8BAACfAAAAAAAAAAAAAABmFgAAOwsAACBFTUYAAAEAIJUA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B4qLwAoP86d0CaKgFAQsJpIAAAAGEAFQOgqLwARHnqDZiovAC/YsF3WgAAACAAAADZdtYmTKi8AKMnwXcAAAAAoyfBd1gi0BAQAAAAAAAAAAAAAABIB+0NEAAAAAIAAACAqLwA4+9MaAAAKgEAAAAAWCLQEClDTmgTaRIuAAAAADD16g2QFewNvKi8ALoqaWgAAAAAlKi8AJSovAC8qLwADmFpaP////8pQ05o9j5OaFl21ibUqLwAnf5sdwAAAAAAAAAAAQdsd9CovAAJAAAA1Km8ANSpv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c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xXcJAAAAuP80AQAAAAAY4CoBGOAqATIiwmkAAAAAlesuaQkAAAAAAAAAAAAAAAAAAAAAAAAAYOkqAQAAAAAAAAAAAAAAAAAAAAAAAAAAAAAAAAAAAAAAAAAAAAAAAAAAAAAAAAAAAAAAAAAAAAAAAAAAAAAAACCrvABtdNYmAADPdxSsvAA40sF3GOAqAZXrLmkAAAAASNPBd///AAAAAAAAK9TBdyvUwXdErLwASKy8ADIiwmkAAAAAAAAAAAAAAAAAAAAAAQdsdwkAAAAHAAAAfKy8AHysvAAAAgAA/P///wEAAAAAAAAAAAAAAAAAAAAAAAAAAAAAAFgUKhF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/q/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+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/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/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/Oms+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+uBcFAQYWBgEBHgF/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+5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+VwY4qJzUX0zEVykBAQEHCAoIAQEBcQEBAQEBAQEBAQEBAQEBAQEBAQIBAQwG1WkHCgIBCXEBcAEBCQECNAoBCleInx0rm7nW05UBAQYKAQEBAQIBAQEFBQUFBQUFBQEBAQEBAQEBAQEBAQEBAQEBAQEBAQEBAQEBAQEBAQEBAQEBAQEBAQEBAQEBAQEBAQEBAQEBAgEEAgxRBwEBAQEBAQEBAQEBAQEBAQEBAQEBAQEBAQEBAQEBAQEBCjB+CgcCAQEBAQEBAQEBAQEBAQEBAQEBBAEHAQYZAS4Mt8wBAc2szs+u0M5/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/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+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+Frq9NAUsBAQEBAQEBAQEBAQEBAQEBAQEBAQEBAQEBAQEBAQEBAQEBAQEBAQEBAQEBAQEBAQQaAQEIAQEBcaEGFkABAQEBAQEBAQEBAQEBAQEBAQEBAQEBAQEBCKJ0AgYBBAEBAQEBAQEBAQEBAQEBAQEBAQEBAQEBAQEBAQMBTKMDcQEBBgoBAQIHBQoaGQkBAQEBCAwBcFOAMqQrPh2lEz+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+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+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QAAAADwAAAGEAAABgAAAAcQAAAAEAAABVVY9BJrSPQQ8AAABhAAAACwAAAEwAAAAAAAAAAAAAAAAAAAD//////////2QAAABLAEEATQBFAE4AUwBLAFkAIABDAC4AAAAIAAAACAAAAAwAAAAHAAAACgAAAAcAAAAIAAAABwAAAAQAAAAIAAAAAw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Dir_F" ma:contentTypeID="0x010100F04D1FF41824B7419EC972C2A4A5B4C2020016B5D3D088AE064197A953008558318A" ma:contentTypeVersion="19" ma:contentTypeDescription="" ma:contentTypeScope="" ma:versionID="ecedbf883a3b3b065a5bdec54907d883">
  <xsd:schema xmlns:xsd="http://www.w3.org/2001/XMLSchema" xmlns:xs="http://www.w3.org/2001/XMLSchema" xmlns:p="http://schemas.microsoft.com/office/2006/metadata/properties" xmlns:ns2="70e62a0b-2a87-4020-8880-05571c68929a" xmlns:ns3="ca2cbb27-1a98-44e0-9ea6-184293db162d" targetNamespace="http://schemas.microsoft.com/office/2006/metadata/properties" ma:root="true" ma:fieldsID="0ea6113fc02bc84d04c9d95f9338fef3" ns2:_="" ns3:_="">
    <xsd:import namespace="70e62a0b-2a87-4020-8880-05571c68929a"/>
    <xsd:import namespace="ca2cbb27-1a98-44e0-9ea6-184293db162d"/>
    <xsd:element name="properties">
      <xsd:complexType>
        <xsd:sequence>
          <xsd:element name="documentManagement">
            <xsd:complexType>
              <xsd:all>
                <xsd:element ref="ns2:EDir_ACOS_DG"/>
                <xsd:element ref="ns2:EDir_Status"/>
                <xsd:element ref="ns2:EDirF_Sujet"/>
                <xsd:element ref="ns2:EDirF_Synthese"/>
                <xsd:element ref="ns2:EDirF_Categorie"/>
                <xsd:element ref="ns2:EDirF_MotsClefs"/>
                <xsd:element ref="ns2:EDirF_AutoriteRedactionnelle"/>
                <xsd:element ref="ns2:EDirF_AutoriteApprobatrice"/>
                <xsd:element ref="ns2:EDirF_NoEdition"/>
                <xsd:element ref="ns2:EDirF_NoRevision"/>
                <xsd:element ref="ns2:EDirF_Annexes"/>
                <xsd:element ref="ns3:EDirF_DirectiveSuperieure" minOccurs="0"/>
                <xsd:element ref="ns3:EDirF_DirectiveInferieure" minOccurs="0"/>
                <xsd:element ref="ns2:EDirF_DatePublication"/>
                <xsd:element ref="ns2:EDirF_DateApplication"/>
                <xsd:element ref="ns2:EDirF_RevisionPeriodiqu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62a0b-2a87-4020-8880-05571c68929a" elementFormDefault="qualified">
    <xsd:import namespace="http://schemas.microsoft.com/office/2006/documentManagement/types"/>
    <xsd:import namespace="http://schemas.microsoft.com/office/infopath/2007/PartnerControls"/>
    <xsd:element name="EDir_ACOS_DG" ma:index="8" ma:displayName="ACOS/DG" ma:default="ACOS WB" ma:format="Dropdown" ma:hidden="true" ma:internalName="EDir_ACOS_DG" ma:readOnly="false">
      <xsd:simpleType>
        <xsd:restriction base="dms:Choice">
          <xsd:enumeration value="ACOS IS"/>
          <xsd:enumeration value="ACOS OPS &amp; TRG"/>
          <xsd:enumeration value="ACOS STRAT"/>
          <xsd:enumeration value="ACOS WB"/>
          <xsd:enumeration value="CHOD - VCHOD"/>
          <xsd:enumeration value="DG BUDFIN"/>
          <xsd:enumeration value="DG FMN"/>
          <xsd:enumeration value="DG HR"/>
          <xsd:enumeration value="DG IPR"/>
          <xsd:enumeration value="DG JM"/>
          <xsd:enumeration value="DG MR"/>
          <xsd:enumeration value="IAD"/>
        </xsd:restriction>
      </xsd:simpleType>
    </xsd:element>
    <xsd:element name="EDir_Status" ma:index="9" ma:displayName="Status" ma:default="Nieuwe Richtlijn - Nouvelle Directive" ma:format="RadioButtons" ma:internalName="EDir_Status" ma:readOnly="false">
      <xsd:simpleType>
        <xsd:restriction base="dms:Choice">
          <xsd:enumeration value="Nieuwe Richtlijn - Nouvelle Directive"/>
          <xsd:enumeration value="Kleine verbetering - Correction mineure"/>
          <xsd:enumeration value="Update - Mise à jour"/>
          <xsd:enumeration value="Geannuleerde richtlijn - Directive annulée"/>
        </xsd:restriction>
      </xsd:simpleType>
    </xsd:element>
    <xsd:element name="EDirF_Sujet" ma:index="10" ma:displayName="Sujet" ma:default="" ma:internalName="EDirF_Sujet" ma:readOnly="false">
      <xsd:simpleType>
        <xsd:restriction base="dms:Note">
          <xsd:maxLength value="255"/>
        </xsd:restriction>
      </xsd:simpleType>
    </xsd:element>
    <xsd:element name="EDirF_Synthese" ma:index="11" ma:displayName="Synthèse" ma:default="" ma:hidden="true" ma:internalName="EDirF_Synthese" ma:readOnly="false">
      <xsd:simpleType>
        <xsd:restriction base="dms:Note"/>
      </xsd:simpleType>
    </xsd:element>
    <xsd:element name="EDirF_Categorie" ma:index="12" ma:displayName="Catégorie" ma:hidden="true" ma:list="{fb225dc2-655e-4bef-a6f0-5367868d4317}" ma:internalName="EDirF_Categorie" ma:readOnly="false" ma:showField="Cat_Description" ma:web="ca2cbb27-1a98-44e0-9ea6-184293db162d">
      <xsd:simpleType>
        <xsd:restriction base="dms:Unknown"/>
      </xsd:simpleType>
    </xsd:element>
    <xsd:element name="EDirF_MotsClefs" ma:index="13" ma:displayName="Mots Clefs" ma:default="" ma:internalName="EDirF_MotsClefs" ma:readOnly="false">
      <xsd:simpleType>
        <xsd:restriction base="dms:Text">
          <xsd:maxLength value="255"/>
        </xsd:restriction>
      </xsd:simpleType>
    </xsd:element>
    <xsd:element name="EDirF_AutoriteRedactionnelle" ma:index="14" ma:displayName="Autorité Rédactionnelle" ma:default="" ma:internalName="EDirF_AutoriteRedactionnelle" ma:readOnly="false">
      <xsd:simpleType>
        <xsd:restriction base="dms:Text">
          <xsd:maxLength value="255"/>
        </xsd:restriction>
      </xsd:simpleType>
    </xsd:element>
    <xsd:element name="EDirF_AutoriteApprobatrice" ma:index="15" ma:displayName="Autorité Approbatrice" ma:default="" ma:internalName="EDirF_AutoriteApprobatrice" ma:readOnly="false">
      <xsd:simpleType>
        <xsd:restriction base="dms:Text">
          <xsd:maxLength value="255"/>
        </xsd:restriction>
      </xsd:simpleType>
    </xsd:element>
    <xsd:element name="EDirF_NoEdition" ma:index="16" ma:displayName="No Edition" ma:default="" ma:internalName="EDirF_NoEdition" ma:readOnly="false">
      <xsd:simpleType>
        <xsd:restriction base="dms:Text">
          <xsd:maxLength value="3"/>
        </xsd:restriction>
      </xsd:simpleType>
    </xsd:element>
    <xsd:element name="EDirF_NoRevision" ma:index="17" ma:displayName="No Révision" ma:default="" ma:internalName="EDirF_NoRevision" ma:readOnly="false">
      <xsd:simpleType>
        <xsd:restriction base="dms:Text">
          <xsd:maxLength value="3"/>
        </xsd:restriction>
      </xsd:simpleType>
    </xsd:element>
    <xsd:element name="EDirF_Annexes" ma:index="18" ma:displayName="Annexes" ma:decimals="0" ma:default="" ma:internalName="EDirF_Annexes" ma:readOnly="false" ma:percentage="FALSE">
      <xsd:simpleType>
        <xsd:restriction base="dms:Number">
          <xsd:minInclusive value="0"/>
        </xsd:restriction>
      </xsd:simpleType>
    </xsd:element>
    <xsd:element name="EDirF_DatePublication" ma:index="21" ma:displayName="Date Publication" ma:default="[today]" ma:format="DateOnly" ma:internalName="EDirF_DatePublication" ma:readOnly="false">
      <xsd:simpleType>
        <xsd:restriction base="dms:DateTime"/>
      </xsd:simpleType>
    </xsd:element>
    <xsd:element name="EDirF_DateApplication" ma:index="22" ma:displayName="Date Application" ma:default="[today]" ma:format="DateOnly" ma:internalName="EDirF_DateApplication" ma:readOnly="false">
      <xsd:simpleType>
        <xsd:restriction base="dms:DateTime"/>
      </xsd:simpleType>
    </xsd:element>
    <xsd:element name="EDirF_RevisionPeriodique" ma:index="23" ma:displayName="Révision Périodique" ma:decimals="0" ma:default="36" ma:description="Période en mois après laquelle une révision doit être effectué" ma:internalName="EDirF_RevisionPeriodique" ma:readOnly="false" ma:percentage="FALSE">
      <xsd:simpleType>
        <xsd:restriction base="dms:Number">
          <xsd:maxInclusive value="48"/>
          <xsd:minInclusive value="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cbb27-1a98-44e0-9ea6-184293db162d" elementFormDefault="qualified">
    <xsd:import namespace="http://schemas.microsoft.com/office/2006/documentManagement/types"/>
    <xsd:import namespace="http://schemas.microsoft.com/office/infopath/2007/PartnerControls"/>
    <xsd:element name="EDirF_DirectiveSuperieure" ma:index="19" nillable="true" ma:displayName="Directive Supérieure" ma:default="" ma:hidden="true" ma:internalName="EDirF_DirectiveSuperieure" ma:readOnly="false">
      <xsd:simpleType>
        <xsd:restriction base="dms:Note"/>
      </xsd:simpleType>
    </xsd:element>
    <xsd:element name="EDirF_DirectiveInferieure" ma:index="20" nillable="true" ma:displayName="Directive Inférieure" ma:default="" ma:hidden="true" ma:internalName="EDirF_DirectiveInferieure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Référenc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>
  <LongProp xmlns="" name="EDirF_Synthese"><![CDATA[L’un des buts principaux de la protection du travail est la prévention des accidents du travail et des maladies professionnelles. La réglementation sur le bien-être est destinée à la prévention des risques professionnels. C’est donc le travailleur qui doit être protégé contre les accidents du travail.]]></LongProp>
</Long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rF_NoRevision xmlns="70e62a0b-2a87-4020-8880-05571c68929a">000</EDirF_NoRevision>
    <EDirF_Sujet xmlns="70e62a0b-2a87-4020-8880-05571c68929a">Instruction détaillée concernant le traitement des accidents dans le cadre du bien-être au travail </EDirF_Sujet>
    <EDirF_RevisionPeriodique xmlns="70e62a0b-2a87-4020-8880-05571c68929a">36</EDirF_RevisionPeriodique>
    <EDir_Status xmlns="70e62a0b-2a87-4020-8880-05571c68929a">Update - Mise à jour</EDir_Status>
    <EDirF_AutoriteApprobatrice xmlns="70e62a0b-2a87-4020-8880-05571c68929a">SIPPT-GR</EDirF_AutoriteApprobatrice>
    <EDirF_MotsClefs xmlns="70e62a0b-2a87-4020-8880-05571c68929a">accident du travail, fiche d’accident, incident </EDirF_MotsClefs>
    <EDirF_AutoriteRedactionnelle xmlns="70e62a0b-2a87-4020-8880-05571c68929a">WB SIPPT</EDirF_AutoriteRedactionnelle>
    <EDirF_DirectiveInferieure xmlns="ca2cbb27-1a98-44e0-9ea6-184293db162d">N/A</EDirF_DirectiveInferieure>
    <EDirF_DateApplication xmlns="70e62a0b-2a87-4020-8880-05571c68929a">2013-09-30T22:00:00+00:00</EDirF_DateApplication>
    <EDir_ACOS_DG xmlns="70e62a0b-2a87-4020-8880-05571c68929a">ACOS WB</EDir_ACOS_DG>
    <EDirF_Annexes xmlns="70e62a0b-2a87-4020-8880-05571c68929a">12</EDirF_Annexes>
    <EDirF_Categorie xmlns="70e62a0b-2a87-4020-8880-05571c68929a">229;#Bien-être;#238;#Sécurité et hygiène</EDirF_Categorie>
    <EDirF_DirectiveSuperieure xmlns="ca2cbb27-1a98-44e0-9ea6-184293db162d">ACWB-SPS-WRKPR-008 : Traitement des accidents dans le cadre du bien-être au travail.</EDirF_DirectiveSuperieure>
    <EDirF_Synthese xmlns="70e62a0b-2a87-4020-8880-05571c68929a">Cette instruction détaillée a pour but de compléter la directive supérieure avec des instructions supplémentaires adressées aux Assistants en Prevention (AsPrev), à l’Offr HR de l’unité, aux Conseillers en Prévention (CP) et aux Médecins de Travail (CP-MT) pour qu’ils puissent offrir le soutien nécessaire aux Chefs de Corps ainsi qu’à leur Ligne Hiérarchique (LH) en traitant des incidents dans le cadre du bien-être au travail. </EDirF_Synthese>
    <EDirF_NoEdition xmlns="70e62a0b-2a87-4020-8880-05571c68929a">002</EDirF_NoEdition>
    <EDirF_DatePublication xmlns="70e62a0b-2a87-4020-8880-05571c68929a">2013-09-19T22:00:00+00:00</EDirF_DatePublication>
  </documentManagement>
</p:properties>
</file>

<file path=customXml/itemProps1.xml><?xml version="1.0" encoding="utf-8"?>
<ds:datastoreItem xmlns:ds="http://schemas.openxmlformats.org/officeDocument/2006/customXml" ds:itemID="{970DFDA1-C630-4BD3-A5D2-41C2D4031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62a0b-2a87-4020-8880-05571c68929a"/>
    <ds:schemaRef ds:uri="ca2cbb27-1a98-44e0-9ea6-184293db1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6D14FE-C06A-43EB-BD29-D5B0619D86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10F433-D14C-462D-9A92-88E2B3AB367B}">
  <ds:schemaRefs>
    <ds:schemaRef ds:uri="http://schemas.microsoft.com/office/2006/metadata/longProperties"/>
    <ds:schemaRef ds:uri=""/>
  </ds:schemaRefs>
</ds:datastoreItem>
</file>

<file path=customXml/itemProps4.xml><?xml version="1.0" encoding="utf-8"?>
<ds:datastoreItem xmlns:ds="http://schemas.openxmlformats.org/officeDocument/2006/customXml" ds:itemID="{B6E7BCD6-CAF1-48CA-B30E-FFF5CF7623C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BBF5B81-3A8B-45E0-950E-6C703EC4B937}">
  <ds:schemaRefs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ca2cbb27-1a98-44e0-9ea6-184293db162d"/>
    <ds:schemaRef ds:uri="70e62a0b-2a87-4020-8880-05571c68929a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3</Pages>
  <Words>594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ACWB-GID-WRKPR-005</vt:lpstr>
    </vt:vector>
  </TitlesOfParts>
  <Company>ACWB</Company>
  <LinksUpToDate>false</LinksUpToDate>
  <CharactersWithSpaces>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ACWB-GID-WRKPR-005</dc:title>
  <dc:creator>Mathieu Jean-Marc</dc:creator>
  <dc:description>ACOS WB</dc:description>
  <cp:lastModifiedBy>Verast Sylvain</cp:lastModifiedBy>
  <cp:revision>155</cp:revision>
  <cp:lastPrinted>2023-04-24T08:59:00Z</cp:lastPrinted>
  <dcterms:created xsi:type="dcterms:W3CDTF">2015-03-06T08:33:00Z</dcterms:created>
  <dcterms:modified xsi:type="dcterms:W3CDTF">2023-10-12T12:20:00Z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ubject">
    <vt:lpwstr/>
  </property>
  <property fmtid="{D5CDD505-2E9C-101B-9397-08002B2CF9AE}" pid="3" name="Keywords">
    <vt:lpwstr/>
  </property>
  <property fmtid="{D5CDD505-2E9C-101B-9397-08002B2CF9AE}" pid="4" name="_Author">
    <vt:lpwstr/>
  </property>
  <property fmtid="{D5CDD505-2E9C-101B-9397-08002B2CF9AE}" pid="5" name="_Category">
    <vt:lpwstr/>
  </property>
  <property fmtid="{D5CDD505-2E9C-101B-9397-08002B2CF9AE}" pid="6" name="Categories">
    <vt:lpwstr/>
  </property>
  <property fmtid="{D5CDD505-2E9C-101B-9397-08002B2CF9AE}" pid="7" name="Approval Level">
    <vt:lpwstr/>
  </property>
  <property fmtid="{D5CDD505-2E9C-101B-9397-08002B2CF9AE}" pid="8" name="_Comments">
    <vt:lpwstr>ACOS WB</vt:lpwstr>
  </property>
  <property fmtid="{D5CDD505-2E9C-101B-9397-08002B2CF9AE}" pid="9" name="Assigned To">
    <vt:lpwstr/>
  </property>
  <property fmtid="{D5CDD505-2E9C-101B-9397-08002B2CF9AE}" pid="10" name="ContentType">
    <vt:lpwstr>EDir_F</vt:lpwstr>
  </property>
  <property fmtid="{D5CDD505-2E9C-101B-9397-08002B2CF9AE}" pid="11" name="ContentTypeId">
    <vt:lpwstr>0x010100F04D1FF41824B7419EC972C2A4A5B4C2020016B5D3D088AE064197A953008558318A</vt:lpwstr>
  </property>
</Properties>
</file>