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2 Wing Tactique</w:t>
            </w:r>
            <w:r w:rsidRPr="00AE391E">
              <w:rPr>
                <w:lang w:val="en-US"/>
              </w:rPr>
              <w:t xml:space="preserve"> –</w:t>
            </w:r>
            <w:r>
              <w:rPr>
                <w:lang w:val="en-US"/>
              </w:rPr>
              <w:t xml:space="preserve"> </w:t>
            </w:r>
            <w:r>
              <w:rPr>
                <w:noProof/>
                <w:lang w:val="en-US"/>
              </w:rPr>
              <w:t>Commandement</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23-50110483</w:t>
            </w:r>
            <w:bookmarkEnd w:id="1"/>
          </w:p>
          <w:p w14:paraId="41E8612A" w14:textId="14AFB71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0854DF">
              <w:rPr>
                <w:noProof/>
                <w:sz w:val="20"/>
                <w:szCs w:val="20"/>
                <w:lang w:val="fr-BE"/>
              </w:rPr>
              <w:t>2023-07-05</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8F3094" w:rsidRDefault="007C0B50" w:rsidP="0029541C">
            <w:pPr>
              <w:tabs>
                <w:tab w:val="left" w:pos="461"/>
              </w:tabs>
              <w:spacing w:after="0"/>
              <w:jc w:val="left"/>
              <w:rPr>
                <w:noProof/>
                <w:lang w:val="de-DE"/>
              </w:rPr>
            </w:pPr>
            <w:r w:rsidRPr="00E0660A">
              <w:rPr>
                <w:lang w:val="en-US"/>
              </w:rPr>
              <w:sym w:font="Wingdings" w:char="F0FC"/>
            </w:r>
            <w:r w:rsidRPr="008F3094">
              <w:rPr>
                <w:lang w:val="de-DE"/>
              </w:rPr>
              <w:tab/>
            </w:r>
            <w:bookmarkStart w:id="3" w:name="signer"/>
            <w:r w:rsidRPr="008F3094">
              <w:rPr>
                <w:noProof/>
                <w:lang w:val="de-DE"/>
              </w:rPr>
              <w:t>Col Avi BEM</w:t>
            </w:r>
            <w:r w:rsidRPr="008F3094">
              <w:rPr>
                <w:lang w:val="de-DE"/>
              </w:rPr>
              <w:t xml:space="preserve"> </w:t>
            </w:r>
            <w:r w:rsidRPr="008F3094">
              <w:rPr>
                <w:noProof/>
                <w:lang w:val="de-DE"/>
              </w:rPr>
              <w:t>KAMENSKY Cédric</w:t>
            </w:r>
            <w:bookmarkEnd w:id="3"/>
          </w:p>
          <w:p w14:paraId="6CF00BE9" w14:textId="332AF843" w:rsidR="007C0B50" w:rsidRPr="008F3094" w:rsidRDefault="007C0B50" w:rsidP="008D586C">
            <w:pPr>
              <w:tabs>
                <w:tab w:val="left" w:pos="461"/>
              </w:tabs>
              <w:spacing w:after="0"/>
              <w:jc w:val="left"/>
              <w:rPr>
                <w:noProof/>
                <w:sz w:val="20"/>
                <w:szCs w:val="20"/>
                <w:lang w:val="de-DE"/>
              </w:rPr>
            </w:pPr>
            <w:r w:rsidRPr="008F3094">
              <w:rPr>
                <w:lang w:val="de-DE"/>
              </w:rPr>
              <w:tab/>
            </w:r>
            <w:hyperlink r:id="rId12" w:history="1">
              <w:r w:rsidR="009134C0" w:rsidRPr="008F3094">
                <w:rPr>
                  <w:rStyle w:val="Hyperlink"/>
                  <w:bCs/>
                  <w:sz w:val="20"/>
                  <w:szCs w:val="20"/>
                  <w:lang w:val="de-D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0854DF"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3" o:title=""/>
                  <o:lock v:ext="edit" ungrouping="t" rotation="t" cropping="t" verticies="t" text="t" grouping="t"/>
                  <o:signatureline v:ext="edit" id="{20225AE9-99CB-419F-9293-9421BFB84395}" provid="{00000000-0000-0000-0000-000000000000}" o:suggestedsigner="Col Avi BEM C. KAMENSKY" o:suggestedsigner2="Président CCB"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CAUSSIN </w:t>
            </w:r>
            <w:r w:rsidR="007C0B50" w:rsidRPr="00A3666B">
              <w:rPr>
                <w:noProof/>
              </w:rPr>
              <w:t>Frédéric</w:t>
            </w:r>
          </w:p>
          <w:p w14:paraId="7A0F7D5C" w14:textId="622D754C" w:rsidR="007C0B50" w:rsidRPr="008F3094"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464B5C" w:rsidRPr="008F3094">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8F3094"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8F3094" w:rsidRDefault="007C0B50" w:rsidP="00827C15">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89B523A" w:rsidR="009150E2" w:rsidRPr="009150E2" w:rsidRDefault="008F3094" w:rsidP="00D0127E">
                <w:pPr>
                  <w:tabs>
                    <w:tab w:val="right" w:pos="2730"/>
                  </w:tabs>
                  <w:spacing w:after="0"/>
                  <w:jc w:val="left"/>
                  <w:rPr>
                    <w:lang w:val="fr-BE"/>
                  </w:rPr>
                </w:pPr>
                <w:r>
                  <w:rPr>
                    <w:lang w:val="fr-BE"/>
                  </w:rPr>
                  <w:t>Voir liste de distribution (</w:t>
                </w:r>
                <w:hyperlink w:anchor="Annexe_Z" w:history="1">
                  <w:r w:rsidR="009150E2" w:rsidRPr="009150E2">
                    <w:rPr>
                      <w:rStyle w:val="Hyperlink"/>
                      <w:sz w:val="20"/>
                      <w:szCs w:val="20"/>
                      <w:lang w:val="fr-BE"/>
                    </w:rPr>
                    <w:t>A</w:t>
                  </w:r>
                  <w:r w:rsidR="00D0127E">
                    <w:rPr>
                      <w:rStyle w:val="Hyperlink"/>
                      <w:sz w:val="20"/>
                      <w:szCs w:val="20"/>
                      <w:lang w:val="fr-BE"/>
                    </w:rPr>
                    <w:t>nnexe Z</w:t>
                  </w:r>
                </w:hyperlink>
                <w:r w:rsidR="009150E2" w:rsidRPr="009150E2">
                  <w:rPr>
                    <w:rStyle w:val="Hyperlink"/>
                    <w:sz w:val="20"/>
                    <w:szCs w:val="20"/>
                    <w:lang w:val="fr-BE"/>
                  </w:rPr>
                  <w:t xml:space="preserve"> </w:t>
                </w:r>
                <w:r w:rsidR="009150E2">
                  <w:rPr>
                    <w:lang w:val="fr-BE"/>
                  </w:rPr>
                  <w:t>)</w:t>
                </w:r>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A3B6610" w:rsidR="009150E2" w:rsidRPr="008768B2" w:rsidRDefault="008F3094" w:rsidP="00A758EC">
                <w:pPr>
                  <w:tabs>
                    <w:tab w:val="left" w:pos="1126"/>
                  </w:tabs>
                  <w:spacing w:after="0"/>
                  <w:rPr>
                    <w:sz w:val="24"/>
                    <w:szCs w:val="24"/>
                    <w:lang w:val="fr-BE"/>
                  </w:rPr>
                </w:pPr>
                <w:r w:rsidRPr="004D3CA5">
                  <w:rPr>
                    <w:sz w:val="24"/>
                    <w:szCs w:val="24"/>
                    <w:lang w:val="fr-BE"/>
                  </w:rPr>
                  <w:t xml:space="preserve">Procès-verbal de la réunion du Comité de Concertation de Base personnel civil et militaire de la Défense N° 10 du </w:t>
                </w:r>
                <w:r>
                  <w:rPr>
                    <w:sz w:val="24"/>
                    <w:szCs w:val="24"/>
                    <w:lang w:val="fr-BE"/>
                  </w:rPr>
                  <w:t>16 Juin</w:t>
                </w:r>
                <w:r w:rsidRPr="004D3CA5">
                  <w:rPr>
                    <w:sz w:val="24"/>
                    <w:szCs w:val="24"/>
                    <w:lang w:val="fr-BE"/>
                  </w:rPr>
                  <w:t xml:space="preserve"> 2023</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CC2E808" w:rsidR="009150E2" w:rsidRPr="00CF384E" w:rsidRDefault="00000000"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78B64688E25E43AE9C7EF84B5E7DC577"/>
                    </w:placeholder>
                  </w:sdtPr>
                  <w:sdtContent>
                    <w:hyperlink r:id="rId15" w:anchor="k=DGHR-SPS-SYNVAK-001" w:history="1">
                      <w:r w:rsidR="008F3094" w:rsidRPr="00732AB2">
                        <w:rPr>
                          <w:rStyle w:val="Hyperlink"/>
                          <w:lang w:val="fr-BE"/>
                        </w:rPr>
                        <w:t>DGHR-SPS-SYNVAK-001</w:t>
                      </w:r>
                    </w:hyperlink>
                    <w:r w:rsidR="008F3094">
                      <w:rPr>
                        <w:lang w:val="fr-BE"/>
                      </w:rPr>
                      <w:t xml:space="preserve"> – Les comités de concertation de base (CCB) au sein de la Défense</w:t>
                    </w:r>
                  </w:sdtContent>
                </w:sdt>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Content>
            <w:sdt>
              <w:sdtPr>
                <w:alias w:val="Summary"/>
                <w:tag w:val="Summary"/>
                <w:id w:val="1925922810"/>
                <w:placeholder>
                  <w:docPart w:val="C2FAE3B7D5E0422EA07ECC18DEF4ECC8"/>
                </w:placeholder>
              </w:sdtPr>
              <w:sdtContent>
                <w:tc>
                  <w:tcPr>
                    <w:tcW w:w="5000" w:type="pct"/>
                    <w:gridSpan w:val="4"/>
                    <w:tcBorders>
                      <w:top w:val="single" w:sz="6" w:space="0" w:color="auto"/>
                      <w:bottom w:val="single" w:sz="6" w:space="0" w:color="auto"/>
                    </w:tcBorders>
                    <w:tcMar>
                      <w:top w:w="113" w:type="dxa"/>
                      <w:bottom w:w="113" w:type="dxa"/>
                    </w:tcMar>
                  </w:tcPr>
                  <w:p w14:paraId="58F3A37E" w14:textId="4F3B9561" w:rsidR="009150E2" w:rsidRPr="009250BF" w:rsidRDefault="008F3094" w:rsidP="00A63D19">
                    <w:pPr>
                      <w:tabs>
                        <w:tab w:val="left" w:pos="1723"/>
                      </w:tabs>
                      <w:spacing w:after="120" w:line="240" w:lineRule="auto"/>
                      <w:rPr>
                        <w:lang w:val="fr-BE"/>
                      </w:rPr>
                    </w:pPr>
                    <w:r>
                      <w:t xml:space="preserve">Le dernier CCB pour la Base Jean Offenberg s’est tenu le </w:t>
                    </w:r>
                    <w:r w:rsidR="00AA7D1D">
                      <w:t>16 Jun</w:t>
                    </w:r>
                    <w:r>
                      <w:t xml:space="preserve"> 2023 dans la Salle de Conférence EM en présentiel. Vous trouverez ci-après le PV de cette séance.</w:t>
                    </w:r>
                  </w:p>
                </w:tc>
              </w:sdtContent>
            </w:sdt>
          </w:sdtContent>
        </w:sdt>
        <w:bookmarkEnd w:id="6" w:displacedByCustomXml="prev"/>
      </w:tr>
    </w:tbl>
    <w:p w14:paraId="461294EA" w14:textId="77777777" w:rsidR="008F3094" w:rsidRPr="00CB5F0B" w:rsidRDefault="008F3094">
      <w:pPr>
        <w:pStyle w:val="Body1"/>
        <w:numPr>
          <w:ilvl w:val="0"/>
          <w:numId w:val="4"/>
        </w:numPr>
        <w:ind w:left="425"/>
        <w:rPr>
          <w:b/>
          <w:color w:val="000000" w:themeColor="text1"/>
        </w:rPr>
      </w:pPr>
      <w:bookmarkStart w:id="7" w:name="Annexes"/>
      <w:r w:rsidRPr="00CB5F0B">
        <w:rPr>
          <w:b/>
          <w:color w:val="000000" w:themeColor="text1"/>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CB5F0B" w:rsidRPr="00CB5F0B" w14:paraId="22856FC4" w14:textId="77777777" w:rsidTr="00367B0D">
        <w:trPr>
          <w:trHeight w:val="1367"/>
          <w:jc w:val="center"/>
        </w:trPr>
        <w:tc>
          <w:tcPr>
            <w:tcW w:w="1797" w:type="dxa"/>
            <w:shd w:val="clear" w:color="auto" w:fill="D9D9D9" w:themeFill="background1" w:themeFillShade="D9"/>
            <w:vAlign w:val="center"/>
          </w:tcPr>
          <w:p w14:paraId="51E7B0F2" w14:textId="77777777" w:rsidR="008F3094" w:rsidRPr="00CB5F0B" w:rsidRDefault="008F3094" w:rsidP="00367B0D">
            <w:pPr>
              <w:jc w:val="center"/>
              <w:rPr>
                <w:rFonts w:asciiTheme="minorHAnsi" w:hAnsiTheme="minorHAnsi" w:cstheme="minorHAnsi"/>
                <w:b/>
                <w:noProof/>
                <w:color w:val="000000" w:themeColor="text1"/>
                <w:sz w:val="22"/>
                <w:szCs w:val="22"/>
                <w:lang w:val="en-US"/>
              </w:rPr>
            </w:pPr>
            <w:r w:rsidRPr="00CB5F0B">
              <w:rPr>
                <w:rFonts w:asciiTheme="minorHAnsi" w:hAnsiTheme="minorHAnsi" w:cstheme="minorHAnsi"/>
                <w:b/>
                <w:color w:val="000000" w:themeColor="text1"/>
                <w:sz w:val="22"/>
                <w:szCs w:val="22"/>
              </w:rPr>
              <w:t>Numéro de dossier</w:t>
            </w:r>
          </w:p>
        </w:tc>
        <w:tc>
          <w:tcPr>
            <w:tcW w:w="4440" w:type="dxa"/>
            <w:shd w:val="clear" w:color="auto" w:fill="D9D9D9" w:themeFill="background1" w:themeFillShade="D9"/>
            <w:vAlign w:val="center"/>
          </w:tcPr>
          <w:p w14:paraId="407C08E2" w14:textId="77777777" w:rsidR="008F3094" w:rsidRPr="00CB5F0B" w:rsidRDefault="008F3094" w:rsidP="00367B0D">
            <w:pPr>
              <w:jc w:val="center"/>
              <w:rPr>
                <w:rFonts w:asciiTheme="minorHAnsi" w:hAnsiTheme="minorHAnsi" w:cstheme="minorHAnsi"/>
                <w:b/>
                <w:noProof/>
                <w:color w:val="000000" w:themeColor="text1"/>
                <w:sz w:val="22"/>
                <w:szCs w:val="22"/>
                <w:lang w:val="en-US"/>
              </w:rPr>
            </w:pPr>
            <w:r w:rsidRPr="00CB5F0B">
              <w:rPr>
                <w:rFonts w:asciiTheme="minorHAnsi" w:hAnsiTheme="minorHAnsi" w:cstheme="minorHAnsi"/>
                <w:b/>
                <w:color w:val="000000" w:themeColor="text1"/>
                <w:sz w:val="22"/>
                <w:szCs w:val="22"/>
              </w:rPr>
              <w:t>Description</w:t>
            </w:r>
          </w:p>
        </w:tc>
        <w:tc>
          <w:tcPr>
            <w:tcW w:w="1678" w:type="dxa"/>
            <w:shd w:val="clear" w:color="auto" w:fill="D9D9D9" w:themeFill="background1" w:themeFillShade="D9"/>
            <w:vAlign w:val="center"/>
          </w:tcPr>
          <w:p w14:paraId="716D9F30" w14:textId="77777777" w:rsidR="008F3094" w:rsidRPr="00CB5F0B" w:rsidRDefault="008F3094" w:rsidP="00367B0D">
            <w:pPr>
              <w:jc w:val="center"/>
              <w:rPr>
                <w:rFonts w:asciiTheme="minorHAnsi" w:hAnsiTheme="minorHAnsi" w:cstheme="minorHAnsi"/>
                <w:b/>
                <w:color w:val="000000" w:themeColor="text1"/>
                <w:sz w:val="22"/>
                <w:szCs w:val="22"/>
              </w:rPr>
            </w:pPr>
            <w:r w:rsidRPr="00CB5F0B">
              <w:rPr>
                <w:rFonts w:asciiTheme="minorHAnsi" w:hAnsiTheme="minorHAnsi" w:cstheme="minorHAnsi"/>
                <w:b/>
                <w:color w:val="000000" w:themeColor="text1"/>
                <w:sz w:val="22"/>
                <w:szCs w:val="22"/>
              </w:rPr>
              <w:t>Délai fin de concertation en accord avec les</w:t>
            </w:r>
          </w:p>
          <w:p w14:paraId="1580F385" w14:textId="77777777" w:rsidR="008F3094" w:rsidRPr="00CB5F0B" w:rsidRDefault="008F3094" w:rsidP="00367B0D">
            <w:pPr>
              <w:jc w:val="center"/>
              <w:rPr>
                <w:rFonts w:asciiTheme="minorHAnsi" w:hAnsiTheme="minorHAnsi" w:cstheme="minorHAnsi"/>
                <w:b/>
                <w:color w:val="000000" w:themeColor="text1"/>
                <w:sz w:val="22"/>
                <w:szCs w:val="22"/>
              </w:rPr>
            </w:pPr>
            <w:r w:rsidRPr="00CB5F0B">
              <w:rPr>
                <w:rFonts w:asciiTheme="minorHAnsi" w:hAnsiTheme="minorHAnsi" w:cstheme="minorHAnsi"/>
                <w:b/>
                <w:color w:val="000000" w:themeColor="text1"/>
                <w:sz w:val="22"/>
                <w:szCs w:val="22"/>
              </w:rPr>
              <w:t>syndicats</w:t>
            </w:r>
          </w:p>
        </w:tc>
        <w:tc>
          <w:tcPr>
            <w:tcW w:w="2149" w:type="dxa"/>
            <w:shd w:val="clear" w:color="auto" w:fill="D9D9D9" w:themeFill="background1" w:themeFillShade="D9"/>
            <w:vAlign w:val="center"/>
          </w:tcPr>
          <w:p w14:paraId="0F0AEB31" w14:textId="77777777" w:rsidR="008F3094" w:rsidRPr="00CB5F0B" w:rsidRDefault="008F3094" w:rsidP="00367B0D">
            <w:pPr>
              <w:jc w:val="center"/>
              <w:rPr>
                <w:rFonts w:asciiTheme="minorHAnsi" w:hAnsiTheme="minorHAnsi" w:cstheme="minorHAnsi"/>
                <w:b/>
                <w:color w:val="000000" w:themeColor="text1"/>
                <w:sz w:val="22"/>
                <w:szCs w:val="22"/>
              </w:rPr>
            </w:pPr>
            <w:r w:rsidRPr="00CB5F0B">
              <w:rPr>
                <w:rFonts w:asciiTheme="minorHAnsi" w:hAnsiTheme="minorHAnsi" w:cstheme="minorHAnsi"/>
                <w:b/>
                <w:color w:val="000000" w:themeColor="text1"/>
                <w:sz w:val="22"/>
                <w:szCs w:val="22"/>
              </w:rPr>
              <w:t>Responsable du</w:t>
            </w:r>
          </w:p>
          <w:p w14:paraId="30ED8148" w14:textId="77777777" w:rsidR="008F3094" w:rsidRPr="00CB5F0B" w:rsidRDefault="008F3094" w:rsidP="00367B0D">
            <w:pPr>
              <w:jc w:val="center"/>
              <w:rPr>
                <w:rFonts w:asciiTheme="minorHAnsi" w:hAnsiTheme="minorHAnsi" w:cstheme="minorHAnsi"/>
                <w:b/>
                <w:color w:val="000000" w:themeColor="text1"/>
                <w:sz w:val="22"/>
                <w:szCs w:val="22"/>
              </w:rPr>
            </w:pPr>
            <w:r w:rsidRPr="00CB5F0B">
              <w:rPr>
                <w:rFonts w:asciiTheme="minorHAnsi" w:hAnsiTheme="minorHAnsi" w:cstheme="minorHAnsi"/>
                <w:b/>
                <w:color w:val="000000" w:themeColor="text1"/>
                <w:sz w:val="22"/>
                <w:szCs w:val="22"/>
              </w:rPr>
              <w:t>point</w:t>
            </w:r>
          </w:p>
        </w:tc>
      </w:tr>
      <w:tr w:rsidR="00CB5F0B" w:rsidRPr="00CB5F0B" w14:paraId="2C67F27D" w14:textId="77777777" w:rsidTr="00367B0D">
        <w:trPr>
          <w:trHeight w:val="784"/>
          <w:jc w:val="center"/>
        </w:trPr>
        <w:tc>
          <w:tcPr>
            <w:tcW w:w="1797" w:type="dxa"/>
            <w:vAlign w:val="center"/>
          </w:tcPr>
          <w:p w14:paraId="741D660D" w14:textId="77777777" w:rsidR="008F3094" w:rsidRPr="00CB5F0B" w:rsidRDefault="008F3094" w:rsidP="00367B0D">
            <w:pPr>
              <w:spacing w:after="0" w:line="240" w:lineRule="auto"/>
              <w:jc w:val="center"/>
              <w:rPr>
                <w:noProof/>
                <w:color w:val="000000" w:themeColor="text1"/>
              </w:rPr>
            </w:pPr>
            <w:r w:rsidRPr="00CB5F0B">
              <w:rPr>
                <w:noProof/>
                <w:color w:val="000000" w:themeColor="text1"/>
              </w:rPr>
              <w:t>23-10-OM-01</w:t>
            </w:r>
          </w:p>
        </w:tc>
        <w:tc>
          <w:tcPr>
            <w:tcW w:w="4440" w:type="dxa"/>
            <w:vAlign w:val="center"/>
          </w:tcPr>
          <w:p w14:paraId="26E0F53D" w14:textId="77777777" w:rsidR="008F3094" w:rsidRPr="00CB5F0B" w:rsidRDefault="008F3094" w:rsidP="00367B0D">
            <w:pPr>
              <w:spacing w:after="0" w:line="240" w:lineRule="auto"/>
              <w:jc w:val="center"/>
              <w:rPr>
                <w:rFonts w:asciiTheme="minorHAnsi" w:hAnsiTheme="minorHAnsi" w:cstheme="minorHAnsi"/>
                <w:noProof/>
                <w:color w:val="000000" w:themeColor="text1"/>
                <w:sz w:val="22"/>
                <w:szCs w:val="22"/>
              </w:rPr>
            </w:pPr>
            <w:r w:rsidRPr="00CB5F0B">
              <w:rPr>
                <w:noProof/>
                <w:color w:val="000000" w:themeColor="text1"/>
              </w:rPr>
              <w:t>Présentation PLP</w:t>
            </w:r>
          </w:p>
        </w:tc>
        <w:tc>
          <w:tcPr>
            <w:tcW w:w="1678" w:type="dxa"/>
            <w:vAlign w:val="center"/>
          </w:tcPr>
          <w:p w14:paraId="1F2CEA06" w14:textId="77777777" w:rsidR="008F3094" w:rsidRPr="00CB5F0B" w:rsidRDefault="008F3094" w:rsidP="00367B0D">
            <w:pPr>
              <w:spacing w:after="0" w:line="240" w:lineRule="auto"/>
              <w:jc w:val="center"/>
              <w:rPr>
                <w:rFonts w:asciiTheme="minorHAnsi" w:hAnsiTheme="minorHAnsi" w:cstheme="minorHAnsi"/>
                <w:noProof/>
                <w:color w:val="000000" w:themeColor="text1"/>
                <w:sz w:val="22"/>
                <w:szCs w:val="22"/>
              </w:rPr>
            </w:pPr>
            <w:r w:rsidRPr="00CB5F0B">
              <w:rPr>
                <w:noProof/>
                <w:color w:val="000000" w:themeColor="text1"/>
              </w:rPr>
              <w:t>Prochain CCB</w:t>
            </w:r>
          </w:p>
        </w:tc>
        <w:tc>
          <w:tcPr>
            <w:tcW w:w="2149" w:type="dxa"/>
            <w:vAlign w:val="center"/>
          </w:tcPr>
          <w:p w14:paraId="191A98E3" w14:textId="77777777" w:rsidR="008F3094" w:rsidRPr="00CB5F0B" w:rsidRDefault="008F3094" w:rsidP="00367B0D">
            <w:pPr>
              <w:spacing w:after="0" w:line="240" w:lineRule="auto"/>
              <w:jc w:val="center"/>
              <w:rPr>
                <w:noProof/>
                <w:color w:val="000000" w:themeColor="text1"/>
              </w:rPr>
            </w:pPr>
            <w:r w:rsidRPr="00CB5F0B">
              <w:rPr>
                <w:noProof/>
                <w:color w:val="000000" w:themeColor="text1"/>
              </w:rPr>
              <w:t>Cdt d’Avi Defleur</w:t>
            </w:r>
          </w:p>
        </w:tc>
      </w:tr>
      <w:tr w:rsidR="00CB5F0B" w:rsidRPr="00CB5F0B" w14:paraId="3262C231" w14:textId="77777777" w:rsidTr="00367B0D">
        <w:trPr>
          <w:trHeight w:val="784"/>
          <w:jc w:val="center"/>
        </w:trPr>
        <w:tc>
          <w:tcPr>
            <w:tcW w:w="1797" w:type="dxa"/>
            <w:vAlign w:val="center"/>
          </w:tcPr>
          <w:p w14:paraId="01E3CC09" w14:textId="008F7917" w:rsidR="008F3094" w:rsidRPr="00CB5F0B" w:rsidRDefault="008F3094" w:rsidP="00367B0D">
            <w:pPr>
              <w:spacing w:after="120"/>
              <w:jc w:val="center"/>
              <w:rPr>
                <w:noProof/>
                <w:color w:val="000000" w:themeColor="text1"/>
              </w:rPr>
            </w:pPr>
            <w:r w:rsidRPr="00CB5F0B">
              <w:rPr>
                <w:noProof/>
                <w:color w:val="000000" w:themeColor="text1"/>
              </w:rPr>
              <w:t>23-10-OM-</w:t>
            </w:r>
            <w:r w:rsidR="00CB5F0B" w:rsidRPr="00CB5F0B">
              <w:rPr>
                <w:noProof/>
                <w:color w:val="000000" w:themeColor="text1"/>
              </w:rPr>
              <w:t>11</w:t>
            </w:r>
          </w:p>
        </w:tc>
        <w:tc>
          <w:tcPr>
            <w:tcW w:w="4440" w:type="dxa"/>
            <w:vAlign w:val="center"/>
          </w:tcPr>
          <w:p w14:paraId="1B173290" w14:textId="77777777" w:rsidR="008F3094" w:rsidRPr="00CB5F0B" w:rsidRDefault="008F3094" w:rsidP="00367B0D">
            <w:pPr>
              <w:jc w:val="center"/>
              <w:rPr>
                <w:noProof/>
                <w:color w:val="000000" w:themeColor="text1"/>
              </w:rPr>
            </w:pPr>
            <w:r w:rsidRPr="00CB5F0B">
              <w:rPr>
                <w:noProof/>
                <w:color w:val="000000" w:themeColor="text1"/>
              </w:rPr>
              <w:t>Présentation du rapport trimestriel SLPPT</w:t>
            </w:r>
          </w:p>
        </w:tc>
        <w:tc>
          <w:tcPr>
            <w:tcW w:w="1678" w:type="dxa"/>
            <w:vAlign w:val="center"/>
          </w:tcPr>
          <w:p w14:paraId="63FB881E" w14:textId="77777777" w:rsidR="008F3094" w:rsidRPr="00CB5F0B" w:rsidRDefault="008F3094" w:rsidP="00367B0D">
            <w:pPr>
              <w:jc w:val="center"/>
              <w:rPr>
                <w:noProof/>
                <w:color w:val="000000" w:themeColor="text1"/>
              </w:rPr>
            </w:pPr>
            <w:r w:rsidRPr="00CB5F0B">
              <w:rPr>
                <w:noProof/>
                <w:color w:val="000000" w:themeColor="text1"/>
              </w:rPr>
              <w:t>Prochain CCB</w:t>
            </w:r>
          </w:p>
        </w:tc>
        <w:tc>
          <w:tcPr>
            <w:tcW w:w="2149" w:type="dxa"/>
            <w:vAlign w:val="center"/>
          </w:tcPr>
          <w:p w14:paraId="43A1D485" w14:textId="77777777" w:rsidR="008F3094" w:rsidRPr="00CB5F0B" w:rsidRDefault="008F3094" w:rsidP="00367B0D">
            <w:pPr>
              <w:jc w:val="center"/>
              <w:rPr>
                <w:noProof/>
                <w:color w:val="000000" w:themeColor="text1"/>
              </w:rPr>
            </w:pPr>
            <w:r w:rsidRPr="00CB5F0B">
              <w:rPr>
                <w:noProof/>
                <w:color w:val="000000" w:themeColor="text1"/>
              </w:rPr>
              <w:t>Cdt d’Avi Verast</w:t>
            </w:r>
          </w:p>
        </w:tc>
      </w:tr>
      <w:tr w:rsidR="00CB5F0B" w:rsidRPr="00CB5F0B" w14:paraId="5ECF93A1" w14:textId="77777777" w:rsidTr="00367B0D">
        <w:trPr>
          <w:trHeight w:val="784"/>
          <w:jc w:val="center"/>
        </w:trPr>
        <w:tc>
          <w:tcPr>
            <w:tcW w:w="1797" w:type="dxa"/>
            <w:vAlign w:val="center"/>
          </w:tcPr>
          <w:p w14:paraId="11C09D68" w14:textId="29C01A91" w:rsidR="00CB5F0B" w:rsidRPr="00CB5F0B" w:rsidRDefault="00CB5F0B" w:rsidP="00CB5F0B">
            <w:pPr>
              <w:spacing w:after="120"/>
              <w:jc w:val="center"/>
              <w:rPr>
                <w:noProof/>
                <w:color w:val="000000" w:themeColor="text1"/>
              </w:rPr>
            </w:pPr>
            <w:r w:rsidRPr="00CB5F0B">
              <w:rPr>
                <w:noProof/>
                <w:color w:val="000000" w:themeColor="text1"/>
              </w:rPr>
              <w:t>23-10-OM-12</w:t>
            </w:r>
          </w:p>
        </w:tc>
        <w:tc>
          <w:tcPr>
            <w:tcW w:w="4440" w:type="dxa"/>
            <w:vAlign w:val="center"/>
          </w:tcPr>
          <w:p w14:paraId="25635CD3" w14:textId="0374E206" w:rsidR="00CB5F0B" w:rsidRPr="00CB5F0B" w:rsidRDefault="00CB5F0B" w:rsidP="00CB5F0B">
            <w:pPr>
              <w:jc w:val="center"/>
              <w:rPr>
                <w:noProof/>
                <w:color w:val="000000" w:themeColor="text1"/>
              </w:rPr>
            </w:pPr>
            <w:r w:rsidRPr="00CB5F0B">
              <w:rPr>
                <w:noProof/>
                <w:color w:val="000000" w:themeColor="text1"/>
              </w:rPr>
              <w:t>Présentation de la directive « Risk Mgt lors d’Ex dans un environ</w:t>
            </w:r>
            <w:r w:rsidR="009C56D5">
              <w:rPr>
                <w:noProof/>
                <w:color w:val="000000" w:themeColor="text1"/>
              </w:rPr>
              <w:t>n</w:t>
            </w:r>
            <w:r w:rsidRPr="00CB5F0B">
              <w:rPr>
                <w:noProof/>
                <w:color w:val="000000" w:themeColor="text1"/>
              </w:rPr>
              <w:t>ement ‘Land’ »</w:t>
            </w:r>
          </w:p>
        </w:tc>
        <w:tc>
          <w:tcPr>
            <w:tcW w:w="1678" w:type="dxa"/>
            <w:vAlign w:val="center"/>
          </w:tcPr>
          <w:p w14:paraId="6FECCD69" w14:textId="4B5BF811" w:rsidR="00CB5F0B" w:rsidRPr="00CB5F0B" w:rsidRDefault="00CB5F0B" w:rsidP="00CB5F0B">
            <w:pPr>
              <w:jc w:val="center"/>
              <w:rPr>
                <w:noProof/>
                <w:color w:val="000000" w:themeColor="text1"/>
              </w:rPr>
            </w:pPr>
            <w:r w:rsidRPr="00CB5F0B">
              <w:rPr>
                <w:noProof/>
                <w:color w:val="000000" w:themeColor="text1"/>
              </w:rPr>
              <w:t>Prochain CCB</w:t>
            </w:r>
          </w:p>
        </w:tc>
        <w:tc>
          <w:tcPr>
            <w:tcW w:w="2149" w:type="dxa"/>
            <w:vAlign w:val="center"/>
          </w:tcPr>
          <w:p w14:paraId="6A912F46" w14:textId="5361C240" w:rsidR="00CB5F0B" w:rsidRPr="00CB5F0B" w:rsidRDefault="00CB5F0B" w:rsidP="00CB5F0B">
            <w:pPr>
              <w:jc w:val="center"/>
              <w:rPr>
                <w:noProof/>
                <w:color w:val="000000" w:themeColor="text1"/>
              </w:rPr>
            </w:pPr>
            <w:r w:rsidRPr="00CB5F0B">
              <w:rPr>
                <w:noProof/>
                <w:color w:val="000000" w:themeColor="text1"/>
                <w:lang w:val="fr-BE"/>
              </w:rPr>
              <w:t>Cdt d’Avi Verast</w:t>
            </w:r>
          </w:p>
        </w:tc>
      </w:tr>
      <w:tr w:rsidR="00CB5F0B" w:rsidRPr="00CB5F0B" w14:paraId="51D2473D" w14:textId="77777777" w:rsidTr="00367B0D">
        <w:trPr>
          <w:trHeight w:val="784"/>
          <w:jc w:val="center"/>
        </w:trPr>
        <w:tc>
          <w:tcPr>
            <w:tcW w:w="1797" w:type="dxa"/>
            <w:vAlign w:val="center"/>
          </w:tcPr>
          <w:p w14:paraId="5C5F6359" w14:textId="194B1C7A" w:rsidR="00CB5F0B" w:rsidRPr="00CB5F0B" w:rsidRDefault="00CB5F0B" w:rsidP="00CB5F0B">
            <w:pPr>
              <w:jc w:val="center"/>
              <w:rPr>
                <w:noProof/>
                <w:color w:val="000000" w:themeColor="text1"/>
              </w:rPr>
            </w:pPr>
            <w:r w:rsidRPr="00CB5F0B">
              <w:rPr>
                <w:noProof/>
                <w:color w:val="000000" w:themeColor="text1"/>
              </w:rPr>
              <w:t>23-10-OM-13</w:t>
            </w:r>
          </w:p>
        </w:tc>
        <w:tc>
          <w:tcPr>
            <w:tcW w:w="4440" w:type="dxa"/>
            <w:vAlign w:val="center"/>
          </w:tcPr>
          <w:p w14:paraId="527341B2" w14:textId="462AA28D" w:rsidR="00CB5F0B" w:rsidRPr="00CB5F0B" w:rsidRDefault="00CB5F0B" w:rsidP="00CB5F0B">
            <w:pPr>
              <w:jc w:val="center"/>
              <w:rPr>
                <w:noProof/>
                <w:color w:val="000000" w:themeColor="text1"/>
              </w:rPr>
            </w:pPr>
            <w:r w:rsidRPr="00CB5F0B">
              <w:rPr>
                <w:noProof/>
                <w:color w:val="000000" w:themeColor="text1"/>
              </w:rPr>
              <w:t>Présentation des nouvelles personnes de confiance</w:t>
            </w:r>
          </w:p>
        </w:tc>
        <w:tc>
          <w:tcPr>
            <w:tcW w:w="1678" w:type="dxa"/>
            <w:vAlign w:val="center"/>
          </w:tcPr>
          <w:p w14:paraId="2AAC26E0" w14:textId="722C87EE" w:rsidR="00CB5F0B" w:rsidRPr="00CB5F0B" w:rsidRDefault="00CB5F0B" w:rsidP="00CB5F0B">
            <w:pPr>
              <w:jc w:val="center"/>
              <w:rPr>
                <w:noProof/>
                <w:color w:val="000000" w:themeColor="text1"/>
              </w:rPr>
            </w:pPr>
            <w:r w:rsidRPr="00CB5F0B">
              <w:rPr>
                <w:noProof/>
                <w:color w:val="000000" w:themeColor="text1"/>
              </w:rPr>
              <w:t>Prochain CCB</w:t>
            </w:r>
          </w:p>
        </w:tc>
        <w:tc>
          <w:tcPr>
            <w:tcW w:w="2149" w:type="dxa"/>
            <w:vAlign w:val="center"/>
          </w:tcPr>
          <w:p w14:paraId="295C37B8" w14:textId="50989022" w:rsidR="009C56D5" w:rsidRPr="00CB5F0B" w:rsidRDefault="007A2E31" w:rsidP="007A2E31">
            <w:pPr>
              <w:jc w:val="center"/>
              <w:rPr>
                <w:noProof/>
                <w:color w:val="000000" w:themeColor="text1"/>
              </w:rPr>
            </w:pPr>
            <w:r>
              <w:rPr>
                <w:noProof/>
                <w:color w:val="000000" w:themeColor="text1"/>
              </w:rPr>
              <w:t xml:space="preserve">CP PsySoc – Adjt </w:t>
            </w:r>
            <w:r w:rsidR="009C56D5">
              <w:rPr>
                <w:noProof/>
                <w:color w:val="000000" w:themeColor="text1"/>
              </w:rPr>
              <w:t>Deloyer</w:t>
            </w:r>
          </w:p>
        </w:tc>
      </w:tr>
      <w:tr w:rsidR="00CB5F0B" w:rsidRPr="00CB5F0B" w14:paraId="14454B88" w14:textId="77777777" w:rsidTr="00367B0D">
        <w:trPr>
          <w:trHeight w:val="784"/>
          <w:jc w:val="center"/>
        </w:trPr>
        <w:tc>
          <w:tcPr>
            <w:tcW w:w="1797" w:type="dxa"/>
            <w:vAlign w:val="center"/>
          </w:tcPr>
          <w:p w14:paraId="0B03CE3F" w14:textId="5BD9DA54" w:rsidR="00CB5F0B" w:rsidRPr="00CB5F0B" w:rsidRDefault="00CB5F0B" w:rsidP="00CB5F0B">
            <w:pPr>
              <w:jc w:val="center"/>
              <w:rPr>
                <w:noProof/>
                <w:color w:val="000000" w:themeColor="text1"/>
              </w:rPr>
            </w:pPr>
            <w:r w:rsidRPr="00CB5F0B">
              <w:rPr>
                <w:noProof/>
                <w:color w:val="000000" w:themeColor="text1"/>
              </w:rPr>
              <w:t>23-10-MM-01</w:t>
            </w:r>
          </w:p>
        </w:tc>
        <w:tc>
          <w:tcPr>
            <w:tcW w:w="4440" w:type="dxa"/>
            <w:vAlign w:val="center"/>
          </w:tcPr>
          <w:p w14:paraId="2C0C0D9F" w14:textId="564953F5" w:rsidR="00CB5F0B" w:rsidRPr="00CB5F0B" w:rsidRDefault="00CB5F0B" w:rsidP="00CB5F0B">
            <w:pPr>
              <w:spacing w:after="0" w:line="240" w:lineRule="auto"/>
              <w:jc w:val="center"/>
              <w:rPr>
                <w:noProof/>
                <w:color w:val="000000" w:themeColor="text1"/>
              </w:rPr>
            </w:pPr>
            <w:r w:rsidRPr="00CB5F0B">
              <w:rPr>
                <w:noProof/>
                <w:color w:val="000000" w:themeColor="text1"/>
              </w:rPr>
              <w:t>Problématique des chaussures de sécurité pour les Crew Chiefs</w:t>
            </w:r>
          </w:p>
        </w:tc>
        <w:tc>
          <w:tcPr>
            <w:tcW w:w="1678" w:type="dxa"/>
            <w:vAlign w:val="center"/>
          </w:tcPr>
          <w:p w14:paraId="65735238" w14:textId="2ABA595A" w:rsidR="00CB5F0B" w:rsidRPr="00CB5F0B" w:rsidRDefault="00CB5F0B" w:rsidP="00CB5F0B">
            <w:pPr>
              <w:jc w:val="center"/>
              <w:rPr>
                <w:noProof/>
                <w:color w:val="000000" w:themeColor="text1"/>
              </w:rPr>
            </w:pPr>
            <w:r w:rsidRPr="00CB5F0B">
              <w:rPr>
                <w:noProof/>
                <w:color w:val="000000" w:themeColor="text1"/>
              </w:rPr>
              <w:t>Prochain CCB</w:t>
            </w:r>
          </w:p>
        </w:tc>
        <w:tc>
          <w:tcPr>
            <w:tcW w:w="2149" w:type="dxa"/>
            <w:vAlign w:val="center"/>
          </w:tcPr>
          <w:p w14:paraId="142616CC" w14:textId="615C30E2" w:rsidR="00CB5F0B" w:rsidRPr="00CB5F0B" w:rsidRDefault="00CB5F0B" w:rsidP="00CB5F0B">
            <w:pPr>
              <w:jc w:val="center"/>
              <w:rPr>
                <w:noProof/>
                <w:color w:val="000000" w:themeColor="text1"/>
              </w:rPr>
            </w:pPr>
            <w:r w:rsidRPr="00CB5F0B">
              <w:rPr>
                <w:noProof/>
                <w:color w:val="000000" w:themeColor="text1"/>
              </w:rPr>
              <w:t>CGPM - AMT</w:t>
            </w:r>
          </w:p>
        </w:tc>
      </w:tr>
      <w:tr w:rsidR="00CB5F0B" w:rsidRPr="00CB5F0B" w14:paraId="0FF7B1CA" w14:textId="77777777" w:rsidTr="00367B0D">
        <w:trPr>
          <w:trHeight w:val="784"/>
          <w:jc w:val="center"/>
        </w:trPr>
        <w:tc>
          <w:tcPr>
            <w:tcW w:w="1797" w:type="dxa"/>
            <w:vAlign w:val="center"/>
          </w:tcPr>
          <w:p w14:paraId="64571168" w14:textId="77777777" w:rsidR="008F3094" w:rsidRPr="00CB5F0B" w:rsidRDefault="008F3094" w:rsidP="00367B0D">
            <w:pPr>
              <w:jc w:val="center"/>
              <w:rPr>
                <w:noProof/>
                <w:color w:val="000000" w:themeColor="text1"/>
              </w:rPr>
            </w:pPr>
            <w:r w:rsidRPr="00CB5F0B">
              <w:rPr>
                <w:noProof/>
                <w:color w:val="000000" w:themeColor="text1"/>
              </w:rPr>
              <w:t>22-10-VM-02</w:t>
            </w:r>
          </w:p>
        </w:tc>
        <w:tc>
          <w:tcPr>
            <w:tcW w:w="4440" w:type="dxa"/>
            <w:vAlign w:val="center"/>
          </w:tcPr>
          <w:p w14:paraId="7B43A229" w14:textId="77777777" w:rsidR="008F3094" w:rsidRPr="00CB5F0B" w:rsidRDefault="008F3094" w:rsidP="00367B0D">
            <w:pPr>
              <w:jc w:val="center"/>
              <w:rPr>
                <w:noProof/>
                <w:color w:val="000000" w:themeColor="text1"/>
              </w:rPr>
            </w:pPr>
            <w:r w:rsidRPr="00CB5F0B">
              <w:rPr>
                <w:noProof/>
                <w:color w:val="000000" w:themeColor="text1"/>
              </w:rPr>
              <w:t>Compte-rendu sur l’état général du hangar Avn G10</w:t>
            </w:r>
          </w:p>
        </w:tc>
        <w:tc>
          <w:tcPr>
            <w:tcW w:w="1678" w:type="dxa"/>
            <w:vAlign w:val="center"/>
          </w:tcPr>
          <w:p w14:paraId="6CB107DC" w14:textId="77777777" w:rsidR="008F3094" w:rsidRPr="00CB5F0B" w:rsidRDefault="008F3094" w:rsidP="00367B0D">
            <w:pPr>
              <w:jc w:val="center"/>
              <w:rPr>
                <w:noProof/>
                <w:color w:val="000000" w:themeColor="text1"/>
              </w:rPr>
            </w:pPr>
            <w:r w:rsidRPr="00CB5F0B">
              <w:rPr>
                <w:noProof/>
                <w:color w:val="000000" w:themeColor="text1"/>
              </w:rPr>
              <w:t>Prochain CCB</w:t>
            </w:r>
          </w:p>
        </w:tc>
        <w:tc>
          <w:tcPr>
            <w:tcW w:w="2149" w:type="dxa"/>
            <w:vAlign w:val="center"/>
          </w:tcPr>
          <w:p w14:paraId="5E87849F" w14:textId="77777777" w:rsidR="008F3094" w:rsidRPr="00CB5F0B" w:rsidRDefault="008F3094" w:rsidP="00367B0D">
            <w:pPr>
              <w:jc w:val="center"/>
              <w:rPr>
                <w:noProof/>
                <w:color w:val="000000" w:themeColor="text1"/>
              </w:rPr>
            </w:pPr>
            <w:r w:rsidRPr="00CB5F0B">
              <w:rPr>
                <w:noProof/>
                <w:color w:val="000000" w:themeColor="text1"/>
              </w:rPr>
              <w:t>Mr Marly</w:t>
            </w:r>
          </w:p>
        </w:tc>
      </w:tr>
    </w:tbl>
    <w:p w14:paraId="49309923" w14:textId="77777777" w:rsidR="008F3094" w:rsidRPr="00CB5F0B" w:rsidRDefault="008F3094" w:rsidP="008F3094">
      <w:pPr>
        <w:rPr>
          <w:color w:val="000000" w:themeColor="text1"/>
        </w:rPr>
      </w:pPr>
    </w:p>
    <w:p w14:paraId="686FBEA3" w14:textId="77777777" w:rsidR="008F3094" w:rsidRPr="00412B7E" w:rsidRDefault="008F3094">
      <w:pPr>
        <w:pStyle w:val="Body1"/>
        <w:numPr>
          <w:ilvl w:val="0"/>
          <w:numId w:val="4"/>
        </w:numPr>
        <w:ind w:left="425"/>
        <w:rPr>
          <w:b/>
          <w:color w:val="000000" w:themeColor="text1"/>
        </w:rPr>
      </w:pPr>
      <w:r w:rsidRPr="00412B7E">
        <w:rPr>
          <w:b/>
          <w:color w:val="000000" w:themeColor="text1"/>
        </w:rPr>
        <w:t>Délégation de l’autorité</w:t>
      </w:r>
    </w:p>
    <w:p w14:paraId="21F154C6" w14:textId="77777777" w:rsidR="008F3094" w:rsidRPr="00412B7E" w:rsidRDefault="008F3094">
      <w:pPr>
        <w:pStyle w:val="Body2"/>
        <w:numPr>
          <w:ilvl w:val="1"/>
          <w:numId w:val="4"/>
        </w:numPr>
        <w:rPr>
          <w:b/>
          <w:color w:val="000000" w:themeColor="text1"/>
          <w:u w:val="single"/>
        </w:rPr>
      </w:pPr>
      <w:r w:rsidRPr="00412B7E">
        <w:rPr>
          <w:b/>
          <w:color w:val="000000" w:themeColor="text1"/>
          <w:u w:val="single"/>
        </w:rPr>
        <w:t>Présents</w:t>
      </w:r>
    </w:p>
    <w:p w14:paraId="424DF670" w14:textId="77777777" w:rsidR="008F3094" w:rsidRPr="00412B7E" w:rsidRDefault="008F3094">
      <w:pPr>
        <w:pStyle w:val="Body3"/>
        <w:numPr>
          <w:ilvl w:val="2"/>
          <w:numId w:val="4"/>
        </w:numPr>
        <w:rPr>
          <w:color w:val="000000" w:themeColor="text1"/>
          <w:u w:val="single"/>
        </w:rPr>
      </w:pPr>
      <w:r w:rsidRPr="00412B7E">
        <w:rPr>
          <w:color w:val="000000" w:themeColor="text1"/>
          <w:u w:val="single"/>
        </w:rPr>
        <w:t>Président</w:t>
      </w:r>
    </w:p>
    <w:p w14:paraId="43F3FD9B" w14:textId="77777777" w:rsidR="008F3094" w:rsidRPr="00412B7E" w:rsidRDefault="008F3094">
      <w:pPr>
        <w:pStyle w:val="Body4"/>
        <w:numPr>
          <w:ilvl w:val="3"/>
          <w:numId w:val="4"/>
        </w:numPr>
        <w:ind w:left="2127"/>
        <w:rPr>
          <w:color w:val="000000" w:themeColor="text1"/>
        </w:rPr>
      </w:pPr>
      <w:r w:rsidRPr="00412B7E">
        <w:rPr>
          <w:color w:val="000000" w:themeColor="text1"/>
        </w:rPr>
        <w:t>Col Avi BEM Cédric KAMENSKY</w:t>
      </w:r>
    </w:p>
    <w:p w14:paraId="0254F1C3" w14:textId="77777777" w:rsidR="008F3094" w:rsidRPr="00412B7E" w:rsidRDefault="008F3094">
      <w:pPr>
        <w:pStyle w:val="Body3"/>
        <w:numPr>
          <w:ilvl w:val="2"/>
          <w:numId w:val="4"/>
        </w:numPr>
        <w:rPr>
          <w:color w:val="000000" w:themeColor="text1"/>
          <w:u w:val="single"/>
        </w:rPr>
      </w:pPr>
      <w:r w:rsidRPr="00412B7E">
        <w:rPr>
          <w:color w:val="000000" w:themeColor="text1"/>
          <w:u w:val="single"/>
        </w:rPr>
        <w:t>Membres</w:t>
      </w:r>
    </w:p>
    <w:p w14:paraId="0FCB8023" w14:textId="77777777" w:rsidR="008F3094" w:rsidRPr="00412B7E" w:rsidRDefault="008F3094">
      <w:pPr>
        <w:pStyle w:val="Body4"/>
        <w:numPr>
          <w:ilvl w:val="3"/>
          <w:numId w:val="4"/>
        </w:numPr>
        <w:ind w:left="2127"/>
        <w:rPr>
          <w:color w:val="000000" w:themeColor="text1"/>
          <w:lang w:val="nl-BE"/>
        </w:rPr>
      </w:pPr>
      <w:r w:rsidRPr="00412B7E">
        <w:rPr>
          <w:color w:val="000000" w:themeColor="text1"/>
          <w:lang w:val="nl-BE"/>
        </w:rPr>
        <w:t>Col Avi BEM, Arnaud HENUZET (Comd GpV)</w:t>
      </w:r>
    </w:p>
    <w:p w14:paraId="0CFF7E56" w14:textId="77777777" w:rsidR="008F3094" w:rsidRPr="00412B7E" w:rsidRDefault="008F3094">
      <w:pPr>
        <w:pStyle w:val="Body4"/>
        <w:numPr>
          <w:ilvl w:val="3"/>
          <w:numId w:val="4"/>
        </w:numPr>
        <w:ind w:left="2127"/>
        <w:rPr>
          <w:color w:val="000000" w:themeColor="text1"/>
          <w:lang w:val="nl-BE"/>
        </w:rPr>
      </w:pPr>
      <w:r w:rsidRPr="00412B7E">
        <w:rPr>
          <w:color w:val="000000" w:themeColor="text1"/>
          <w:lang w:val="nl-BE"/>
        </w:rPr>
        <w:t>LtCol d’Avi Julien HODY (Comd GpM)</w:t>
      </w:r>
    </w:p>
    <w:p w14:paraId="409E5586" w14:textId="77777777" w:rsidR="008F3094" w:rsidRPr="00412B7E" w:rsidRDefault="008F3094">
      <w:pPr>
        <w:pStyle w:val="Body4"/>
        <w:numPr>
          <w:ilvl w:val="3"/>
          <w:numId w:val="4"/>
        </w:numPr>
        <w:ind w:left="2127"/>
        <w:rPr>
          <w:color w:val="000000" w:themeColor="text1"/>
        </w:rPr>
      </w:pPr>
      <w:r w:rsidRPr="00412B7E">
        <w:rPr>
          <w:color w:val="000000" w:themeColor="text1"/>
        </w:rPr>
        <w:t>LtCol d’Avi Dimitri LOUVRIER (Comd GpDS)</w:t>
      </w:r>
    </w:p>
    <w:p w14:paraId="1543DCEF" w14:textId="18949BEC" w:rsidR="00AA602A" w:rsidRDefault="008F3094">
      <w:pPr>
        <w:pStyle w:val="Body4"/>
        <w:numPr>
          <w:ilvl w:val="3"/>
          <w:numId w:val="4"/>
        </w:numPr>
        <w:ind w:left="2127"/>
        <w:rPr>
          <w:color w:val="000000" w:themeColor="text1"/>
        </w:rPr>
      </w:pPr>
      <w:r w:rsidRPr="00412B7E">
        <w:rPr>
          <w:color w:val="000000" w:themeColor="text1"/>
        </w:rPr>
        <w:t>Adjt Frédéric CAUSSIN (Srt CCB)</w:t>
      </w:r>
    </w:p>
    <w:p w14:paraId="182E7917" w14:textId="77777777" w:rsidR="00AA602A" w:rsidRDefault="00AA602A">
      <w:pPr>
        <w:spacing w:after="160" w:line="259" w:lineRule="auto"/>
        <w:jc w:val="left"/>
        <w:rPr>
          <w:color w:val="000000" w:themeColor="text1"/>
          <w:lang w:val="fr-BE"/>
        </w:rPr>
      </w:pPr>
      <w:r>
        <w:rPr>
          <w:color w:val="000000" w:themeColor="text1"/>
        </w:rPr>
        <w:br w:type="page"/>
      </w:r>
    </w:p>
    <w:p w14:paraId="677F7BD6" w14:textId="77777777" w:rsidR="008F3094" w:rsidRPr="00412B7E" w:rsidRDefault="008F3094">
      <w:pPr>
        <w:pStyle w:val="Body3"/>
        <w:numPr>
          <w:ilvl w:val="2"/>
          <w:numId w:val="4"/>
        </w:numPr>
        <w:rPr>
          <w:color w:val="000000" w:themeColor="text1"/>
          <w:u w:val="single"/>
        </w:rPr>
      </w:pPr>
      <w:r w:rsidRPr="00412B7E">
        <w:rPr>
          <w:color w:val="000000" w:themeColor="text1"/>
          <w:u w:val="single"/>
        </w:rPr>
        <w:lastRenderedPageBreak/>
        <w:t>Techniciens</w:t>
      </w:r>
    </w:p>
    <w:p w14:paraId="20BEB7BB" w14:textId="77777777" w:rsidR="008F3094" w:rsidRPr="00412B7E" w:rsidRDefault="008F3094">
      <w:pPr>
        <w:pStyle w:val="Body4"/>
        <w:numPr>
          <w:ilvl w:val="3"/>
          <w:numId w:val="4"/>
        </w:numPr>
        <w:ind w:left="2127"/>
        <w:rPr>
          <w:color w:val="000000" w:themeColor="text1"/>
        </w:rPr>
      </w:pPr>
      <w:r w:rsidRPr="00412B7E">
        <w:rPr>
          <w:color w:val="000000" w:themeColor="text1"/>
        </w:rPr>
        <w:t>Cdt d’Avi Vincent DEFLEUR (Offr Synth)</w:t>
      </w:r>
    </w:p>
    <w:p w14:paraId="4F9B457E" w14:textId="77777777" w:rsidR="008F3094" w:rsidRPr="00412B7E" w:rsidRDefault="008F3094">
      <w:pPr>
        <w:pStyle w:val="Body2"/>
        <w:numPr>
          <w:ilvl w:val="1"/>
          <w:numId w:val="4"/>
        </w:numPr>
        <w:rPr>
          <w:b/>
          <w:color w:val="000000" w:themeColor="text1"/>
          <w:u w:val="single"/>
        </w:rPr>
      </w:pPr>
      <w:r w:rsidRPr="00412B7E">
        <w:rPr>
          <w:b/>
          <w:color w:val="000000" w:themeColor="text1"/>
          <w:u w:val="single"/>
        </w:rPr>
        <w:t>Membres de droit</w:t>
      </w:r>
    </w:p>
    <w:p w14:paraId="12C5D455" w14:textId="77777777" w:rsidR="008F3094" w:rsidRPr="00412B7E" w:rsidRDefault="008F3094">
      <w:pPr>
        <w:pStyle w:val="Body3"/>
        <w:numPr>
          <w:ilvl w:val="2"/>
          <w:numId w:val="4"/>
        </w:numPr>
        <w:rPr>
          <w:color w:val="000000" w:themeColor="text1"/>
          <w:u w:val="single"/>
        </w:rPr>
      </w:pPr>
      <w:r w:rsidRPr="00412B7E">
        <w:rPr>
          <w:color w:val="000000" w:themeColor="text1"/>
          <w:u w:val="single"/>
        </w:rPr>
        <w:t>Présents</w:t>
      </w:r>
    </w:p>
    <w:p w14:paraId="4A6F8763" w14:textId="77777777" w:rsidR="008F3094" w:rsidRPr="00916B48" w:rsidRDefault="008F3094">
      <w:pPr>
        <w:pStyle w:val="Body4"/>
        <w:numPr>
          <w:ilvl w:val="3"/>
          <w:numId w:val="4"/>
        </w:numPr>
        <w:ind w:left="2127"/>
        <w:rPr>
          <w:color w:val="000000" w:themeColor="text1"/>
        </w:rPr>
      </w:pPr>
      <w:r w:rsidRPr="00916B48">
        <w:rPr>
          <w:color w:val="000000" w:themeColor="text1"/>
        </w:rPr>
        <w:t>Cdt d’Avi Sylvain VERAST (SLPPT)</w:t>
      </w:r>
    </w:p>
    <w:p w14:paraId="33A9B7E2" w14:textId="355CB872" w:rsidR="008F3094" w:rsidRPr="00916B48" w:rsidRDefault="008F3094">
      <w:pPr>
        <w:pStyle w:val="Body4"/>
        <w:numPr>
          <w:ilvl w:val="3"/>
          <w:numId w:val="4"/>
        </w:numPr>
        <w:ind w:left="2127"/>
        <w:rPr>
          <w:color w:val="000000" w:themeColor="text1"/>
        </w:rPr>
      </w:pPr>
      <w:r w:rsidRPr="00916B48">
        <w:rPr>
          <w:color w:val="000000" w:themeColor="text1"/>
        </w:rPr>
        <w:t xml:space="preserve">Med </w:t>
      </w:r>
      <w:r w:rsidR="00916B48" w:rsidRPr="00916B48">
        <w:rPr>
          <w:color w:val="000000" w:themeColor="text1"/>
        </w:rPr>
        <w:t>Anne-Elisabeth LEVERICH</w:t>
      </w:r>
      <w:r w:rsidRPr="00916B48">
        <w:rPr>
          <w:color w:val="000000" w:themeColor="text1"/>
        </w:rPr>
        <w:t xml:space="preserve"> (CPMT/AMT)</w:t>
      </w:r>
    </w:p>
    <w:p w14:paraId="1100278E" w14:textId="6F094B0D" w:rsidR="008F3094" w:rsidRPr="00916B48" w:rsidRDefault="00916B48">
      <w:pPr>
        <w:pStyle w:val="Body4"/>
        <w:numPr>
          <w:ilvl w:val="3"/>
          <w:numId w:val="4"/>
        </w:numPr>
        <w:ind w:left="2127"/>
        <w:rPr>
          <w:color w:val="000000" w:themeColor="text1"/>
        </w:rPr>
      </w:pPr>
      <w:r w:rsidRPr="00916B48">
        <w:rPr>
          <w:color w:val="000000" w:themeColor="text1"/>
        </w:rPr>
        <w:t xml:space="preserve">Cdt d’Avi Joël MAQUA </w:t>
      </w:r>
      <w:r w:rsidR="008F3094" w:rsidRPr="00916B48">
        <w:rPr>
          <w:color w:val="000000" w:themeColor="text1"/>
        </w:rPr>
        <w:t>(Infra – 1</w:t>
      </w:r>
      <w:r w:rsidR="008F3094" w:rsidRPr="00916B48">
        <w:rPr>
          <w:color w:val="000000" w:themeColor="text1"/>
          <w:vertAlign w:val="superscript"/>
        </w:rPr>
        <w:t>er</w:t>
      </w:r>
      <w:r w:rsidR="008F3094" w:rsidRPr="00916B48">
        <w:rPr>
          <w:color w:val="000000" w:themeColor="text1"/>
        </w:rPr>
        <w:t xml:space="preserve"> échelon)</w:t>
      </w:r>
    </w:p>
    <w:p w14:paraId="4DFA2CE1" w14:textId="77777777" w:rsidR="008F3094" w:rsidRPr="00916B48" w:rsidRDefault="008F3094">
      <w:pPr>
        <w:pStyle w:val="Body4"/>
        <w:numPr>
          <w:ilvl w:val="3"/>
          <w:numId w:val="4"/>
        </w:numPr>
        <w:ind w:left="2127"/>
        <w:rPr>
          <w:color w:val="000000" w:themeColor="text1"/>
        </w:rPr>
      </w:pPr>
      <w:r w:rsidRPr="00916B48">
        <w:rPr>
          <w:color w:val="000000" w:themeColor="text1"/>
        </w:rPr>
        <w:t>Adjt Maj Eric DUFOND (Adjt de Corps)</w:t>
      </w:r>
    </w:p>
    <w:p w14:paraId="119899B8" w14:textId="2BC26962" w:rsidR="008F3094" w:rsidRPr="00916B48" w:rsidRDefault="00916B48">
      <w:pPr>
        <w:pStyle w:val="Body4"/>
        <w:numPr>
          <w:ilvl w:val="3"/>
          <w:numId w:val="4"/>
        </w:numPr>
        <w:ind w:left="2127"/>
        <w:rPr>
          <w:color w:val="000000" w:themeColor="text1"/>
        </w:rPr>
      </w:pPr>
      <w:r w:rsidRPr="00916B48">
        <w:rPr>
          <w:color w:val="000000" w:themeColor="text1"/>
        </w:rPr>
        <w:t>Adjt Olivier DELOYER</w:t>
      </w:r>
      <w:r w:rsidR="008F3094" w:rsidRPr="00916B48">
        <w:rPr>
          <w:color w:val="000000" w:themeColor="text1"/>
        </w:rPr>
        <w:t xml:space="preserve"> (DG H&amp;WB – </w:t>
      </w:r>
      <w:r w:rsidR="001E7A8A">
        <w:rPr>
          <w:color w:val="000000" w:themeColor="text1"/>
        </w:rPr>
        <w:t>PC</w:t>
      </w:r>
      <w:r w:rsidR="008F3094" w:rsidRPr="00916B48">
        <w:rPr>
          <w:color w:val="000000" w:themeColor="text1"/>
        </w:rPr>
        <w:t xml:space="preserve"> PsySoc)</w:t>
      </w:r>
    </w:p>
    <w:p w14:paraId="255678E1" w14:textId="21089EBF" w:rsidR="00916B48" w:rsidRPr="00916B48" w:rsidRDefault="00916B48">
      <w:pPr>
        <w:pStyle w:val="Body4"/>
        <w:numPr>
          <w:ilvl w:val="3"/>
          <w:numId w:val="4"/>
        </w:numPr>
        <w:ind w:left="2127"/>
        <w:rPr>
          <w:color w:val="000000" w:themeColor="text1"/>
        </w:rPr>
      </w:pPr>
      <w:r w:rsidRPr="00916B48">
        <w:rPr>
          <w:color w:val="000000" w:themeColor="text1"/>
        </w:rPr>
        <w:t xml:space="preserve">Adjt </w:t>
      </w:r>
      <w:r>
        <w:rPr>
          <w:color w:val="000000" w:themeColor="text1"/>
        </w:rPr>
        <w:t>Cédric DERBAISE</w:t>
      </w:r>
      <w:r w:rsidRPr="00916B48">
        <w:rPr>
          <w:color w:val="000000" w:themeColor="text1"/>
        </w:rPr>
        <w:t xml:space="preserve"> (</w:t>
      </w:r>
      <w:r w:rsidR="001E7A8A">
        <w:rPr>
          <w:color w:val="000000" w:themeColor="text1"/>
        </w:rPr>
        <w:t xml:space="preserve">Esc L&amp;A </w:t>
      </w:r>
      <w:r w:rsidRPr="00916B48">
        <w:rPr>
          <w:color w:val="000000" w:themeColor="text1"/>
        </w:rPr>
        <w:t xml:space="preserve">– </w:t>
      </w:r>
      <w:r w:rsidR="001E7A8A">
        <w:rPr>
          <w:color w:val="000000" w:themeColor="text1"/>
        </w:rPr>
        <w:t>PC</w:t>
      </w:r>
      <w:r w:rsidRPr="00916B48">
        <w:rPr>
          <w:color w:val="000000" w:themeColor="text1"/>
        </w:rPr>
        <w:t xml:space="preserve"> PsySoc)</w:t>
      </w:r>
    </w:p>
    <w:p w14:paraId="5803D39E" w14:textId="0BCFAA12" w:rsidR="00916B48" w:rsidRPr="00916B48" w:rsidRDefault="00916B48">
      <w:pPr>
        <w:pStyle w:val="Body4"/>
        <w:numPr>
          <w:ilvl w:val="3"/>
          <w:numId w:val="4"/>
        </w:numPr>
        <w:ind w:left="2127"/>
        <w:rPr>
          <w:color w:val="000000" w:themeColor="text1"/>
        </w:rPr>
      </w:pPr>
      <w:r>
        <w:rPr>
          <w:color w:val="000000" w:themeColor="text1"/>
        </w:rPr>
        <w:t>1SgtMaj Sébastien ELOY</w:t>
      </w:r>
      <w:r w:rsidRPr="00916B48">
        <w:rPr>
          <w:color w:val="000000" w:themeColor="text1"/>
        </w:rPr>
        <w:t xml:space="preserve"> (</w:t>
      </w:r>
      <w:r w:rsidR="001E7A8A">
        <w:rPr>
          <w:color w:val="000000" w:themeColor="text1"/>
        </w:rPr>
        <w:t>Esc MAvn</w:t>
      </w:r>
      <w:r w:rsidRPr="00916B48">
        <w:rPr>
          <w:color w:val="000000" w:themeColor="text1"/>
        </w:rPr>
        <w:t xml:space="preserve"> – </w:t>
      </w:r>
      <w:r w:rsidR="001E7A8A">
        <w:rPr>
          <w:color w:val="000000" w:themeColor="text1"/>
        </w:rPr>
        <w:t>PC</w:t>
      </w:r>
      <w:r w:rsidRPr="00916B48">
        <w:rPr>
          <w:color w:val="000000" w:themeColor="text1"/>
        </w:rPr>
        <w:t xml:space="preserve"> PsySoc)</w:t>
      </w:r>
    </w:p>
    <w:p w14:paraId="5D0FE416" w14:textId="77777777" w:rsidR="008F3094" w:rsidRPr="00B90E00" w:rsidRDefault="008F3094" w:rsidP="008F3094">
      <w:pPr>
        <w:pStyle w:val="Body1"/>
        <w:numPr>
          <w:ilvl w:val="0"/>
          <w:numId w:val="0"/>
        </w:numPr>
        <w:ind w:left="425" w:hanging="425"/>
        <w:rPr>
          <w:color w:val="000000" w:themeColor="text1"/>
        </w:rPr>
      </w:pPr>
    </w:p>
    <w:p w14:paraId="45AE19C0" w14:textId="77777777" w:rsidR="008F3094" w:rsidRPr="00916B48" w:rsidRDefault="008F3094">
      <w:pPr>
        <w:pStyle w:val="Body1"/>
        <w:numPr>
          <w:ilvl w:val="0"/>
          <w:numId w:val="4"/>
        </w:numPr>
        <w:ind w:left="425"/>
        <w:rPr>
          <w:b/>
          <w:color w:val="000000" w:themeColor="text1"/>
        </w:rPr>
      </w:pPr>
      <w:r w:rsidRPr="00916B48">
        <w:rPr>
          <w:b/>
          <w:color w:val="000000" w:themeColor="text1"/>
        </w:rPr>
        <w:t>Délégations des syndicats représentatifs</w:t>
      </w:r>
    </w:p>
    <w:p w14:paraId="431EBAF5" w14:textId="77777777" w:rsidR="008F3094" w:rsidRPr="00916B48" w:rsidRDefault="008F3094">
      <w:pPr>
        <w:pStyle w:val="Body2"/>
        <w:numPr>
          <w:ilvl w:val="1"/>
          <w:numId w:val="4"/>
        </w:numPr>
        <w:rPr>
          <w:b/>
          <w:color w:val="000000" w:themeColor="text1"/>
          <w:u w:val="single"/>
        </w:rPr>
      </w:pPr>
      <w:r w:rsidRPr="00916B48">
        <w:rPr>
          <w:b/>
          <w:color w:val="000000" w:themeColor="text1"/>
          <w:u w:val="single"/>
        </w:rPr>
        <w:t>CGPM</w:t>
      </w:r>
    </w:p>
    <w:p w14:paraId="0CF72B8A" w14:textId="77777777" w:rsidR="008F3094" w:rsidRPr="00916B48" w:rsidRDefault="008F3094">
      <w:pPr>
        <w:pStyle w:val="Body3"/>
        <w:numPr>
          <w:ilvl w:val="2"/>
          <w:numId w:val="4"/>
        </w:numPr>
        <w:rPr>
          <w:color w:val="000000" w:themeColor="text1"/>
          <w:u w:val="single"/>
        </w:rPr>
      </w:pPr>
      <w:r w:rsidRPr="00916B48">
        <w:rPr>
          <w:color w:val="000000" w:themeColor="text1"/>
          <w:u w:val="single"/>
        </w:rPr>
        <w:t>Présents</w:t>
      </w:r>
    </w:p>
    <w:p w14:paraId="014DFB25" w14:textId="21855CB5" w:rsidR="008F3094" w:rsidRPr="00916B48" w:rsidRDefault="00916B48">
      <w:pPr>
        <w:pStyle w:val="Body4"/>
        <w:numPr>
          <w:ilvl w:val="3"/>
          <w:numId w:val="4"/>
        </w:numPr>
        <w:ind w:left="2127"/>
        <w:rPr>
          <w:color w:val="000000" w:themeColor="text1"/>
          <w:lang w:val="en-GB"/>
        </w:rPr>
      </w:pPr>
      <w:r w:rsidRPr="00916B48">
        <w:rPr>
          <w:color w:val="000000" w:themeColor="text1"/>
          <w:lang w:val="en-GB"/>
        </w:rPr>
        <w:t>Mr Dimitry MODAERT</w:t>
      </w:r>
    </w:p>
    <w:p w14:paraId="14425AE2" w14:textId="4F2EF80A" w:rsidR="00916B48" w:rsidRPr="00916B48" w:rsidRDefault="00916B48">
      <w:pPr>
        <w:pStyle w:val="Body4"/>
        <w:numPr>
          <w:ilvl w:val="3"/>
          <w:numId w:val="4"/>
        </w:numPr>
        <w:ind w:left="2127"/>
        <w:rPr>
          <w:color w:val="000000" w:themeColor="text1"/>
          <w:lang w:val="en-GB"/>
        </w:rPr>
      </w:pPr>
      <w:r w:rsidRPr="00916B48">
        <w:rPr>
          <w:color w:val="000000" w:themeColor="text1"/>
          <w:lang w:val="en-GB"/>
        </w:rPr>
        <w:t>Mr Stéphane LICHTKEN</w:t>
      </w:r>
    </w:p>
    <w:p w14:paraId="27A85BC9" w14:textId="77777777" w:rsidR="008F3094" w:rsidRPr="00916B48" w:rsidRDefault="008F3094">
      <w:pPr>
        <w:pStyle w:val="Body4"/>
        <w:numPr>
          <w:ilvl w:val="3"/>
          <w:numId w:val="4"/>
        </w:numPr>
        <w:ind w:left="2127"/>
        <w:rPr>
          <w:color w:val="000000" w:themeColor="text1"/>
          <w:lang w:val="en-GB"/>
        </w:rPr>
      </w:pPr>
      <w:r w:rsidRPr="00916B48">
        <w:rPr>
          <w:color w:val="000000" w:themeColor="text1"/>
          <w:lang w:val="en-GB"/>
        </w:rPr>
        <w:t>Mr Yves LEKEUX</w:t>
      </w:r>
    </w:p>
    <w:p w14:paraId="00D60158" w14:textId="77777777" w:rsidR="008F3094" w:rsidRPr="00916B48" w:rsidRDefault="008F3094">
      <w:pPr>
        <w:pStyle w:val="Body2"/>
        <w:numPr>
          <w:ilvl w:val="1"/>
          <w:numId w:val="4"/>
        </w:numPr>
        <w:rPr>
          <w:b/>
          <w:color w:val="000000" w:themeColor="text1"/>
          <w:u w:val="single"/>
        </w:rPr>
      </w:pPr>
      <w:r w:rsidRPr="00916B48">
        <w:rPr>
          <w:b/>
          <w:color w:val="000000" w:themeColor="text1"/>
          <w:u w:val="single"/>
        </w:rPr>
        <w:t>SLFP Def</w:t>
      </w:r>
    </w:p>
    <w:p w14:paraId="2CFE4B59" w14:textId="77777777" w:rsidR="008F3094" w:rsidRPr="00916B48" w:rsidRDefault="008F3094">
      <w:pPr>
        <w:pStyle w:val="Body3"/>
        <w:numPr>
          <w:ilvl w:val="2"/>
          <w:numId w:val="4"/>
        </w:numPr>
        <w:rPr>
          <w:color w:val="000000" w:themeColor="text1"/>
          <w:u w:val="single"/>
        </w:rPr>
      </w:pPr>
      <w:r w:rsidRPr="00916B48">
        <w:rPr>
          <w:color w:val="000000" w:themeColor="text1"/>
          <w:u w:val="single"/>
        </w:rPr>
        <w:t>Présents</w:t>
      </w:r>
    </w:p>
    <w:p w14:paraId="329D6445" w14:textId="38707F61" w:rsidR="008F3094" w:rsidRPr="00916B48" w:rsidRDefault="008F3094">
      <w:pPr>
        <w:pStyle w:val="Body4"/>
        <w:numPr>
          <w:ilvl w:val="3"/>
          <w:numId w:val="4"/>
        </w:numPr>
        <w:ind w:left="2127"/>
        <w:rPr>
          <w:color w:val="000000" w:themeColor="text1"/>
        </w:rPr>
      </w:pPr>
      <w:r w:rsidRPr="00916B48">
        <w:rPr>
          <w:color w:val="000000" w:themeColor="text1"/>
        </w:rPr>
        <w:t xml:space="preserve">Mr. </w:t>
      </w:r>
      <w:r w:rsidR="00916B48" w:rsidRPr="00916B48">
        <w:rPr>
          <w:color w:val="000000" w:themeColor="text1"/>
        </w:rPr>
        <w:t>Paul-Henri BEAUVOIS</w:t>
      </w:r>
    </w:p>
    <w:p w14:paraId="710C5F7A" w14:textId="77777777" w:rsidR="008F3094" w:rsidRPr="00916B48" w:rsidRDefault="008F3094">
      <w:pPr>
        <w:pStyle w:val="Body4"/>
        <w:numPr>
          <w:ilvl w:val="3"/>
          <w:numId w:val="4"/>
        </w:numPr>
        <w:ind w:left="2127"/>
        <w:rPr>
          <w:color w:val="000000" w:themeColor="text1"/>
        </w:rPr>
      </w:pPr>
      <w:r w:rsidRPr="00916B48">
        <w:rPr>
          <w:color w:val="000000" w:themeColor="text1"/>
        </w:rPr>
        <w:t>Mr. Jérôme CEULEMANS</w:t>
      </w:r>
    </w:p>
    <w:p w14:paraId="2AF575FE" w14:textId="77777777" w:rsidR="008F3094" w:rsidRPr="00991DD3" w:rsidRDefault="008F3094" w:rsidP="008F3094">
      <w:pPr>
        <w:rPr>
          <w:color w:val="000000" w:themeColor="text1"/>
        </w:rPr>
      </w:pPr>
    </w:p>
    <w:p w14:paraId="25BC681E" w14:textId="77777777" w:rsidR="008F3094" w:rsidRPr="00991DD3" w:rsidRDefault="008F3094">
      <w:pPr>
        <w:pStyle w:val="Body1"/>
        <w:numPr>
          <w:ilvl w:val="0"/>
          <w:numId w:val="4"/>
        </w:numPr>
        <w:ind w:left="425"/>
        <w:rPr>
          <w:b/>
          <w:color w:val="000000" w:themeColor="text1"/>
        </w:rPr>
      </w:pPr>
      <w:r w:rsidRPr="00991DD3">
        <w:rPr>
          <w:b/>
          <w:color w:val="000000" w:themeColor="text1"/>
        </w:rPr>
        <w:t>Résumé succinct des discussions et avis motivé</w:t>
      </w:r>
    </w:p>
    <w:p w14:paraId="47F30E61" w14:textId="77777777" w:rsidR="008F3094" w:rsidRPr="00991DD3" w:rsidRDefault="008F3094">
      <w:pPr>
        <w:pStyle w:val="Body2"/>
        <w:numPr>
          <w:ilvl w:val="1"/>
          <w:numId w:val="4"/>
        </w:numPr>
        <w:rPr>
          <w:color w:val="000000" w:themeColor="text1"/>
        </w:rPr>
      </w:pPr>
      <w:r w:rsidRPr="00991DD3">
        <w:rPr>
          <w:color w:val="000000" w:themeColor="text1"/>
        </w:rPr>
        <w:t>Le Chef de Corps remercie les participants de leur présence.</w:t>
      </w:r>
    </w:p>
    <w:p w14:paraId="6784730E" w14:textId="77777777" w:rsidR="008F3094" w:rsidRPr="00991DD3" w:rsidRDefault="008F3094">
      <w:pPr>
        <w:pStyle w:val="Body2"/>
        <w:numPr>
          <w:ilvl w:val="1"/>
          <w:numId w:val="4"/>
        </w:numPr>
        <w:rPr>
          <w:color w:val="000000" w:themeColor="text1"/>
        </w:rPr>
      </w:pPr>
      <w:r w:rsidRPr="00991DD3">
        <w:rPr>
          <w:color w:val="000000" w:themeColor="text1"/>
        </w:rPr>
        <w:t xml:space="preserve">Le PV du Comité précédent a été soumis à l’approbation de tous et a été accepté. </w:t>
      </w:r>
    </w:p>
    <w:p w14:paraId="062FF699" w14:textId="77777777" w:rsidR="008F3094" w:rsidRPr="00991DD3" w:rsidRDefault="008F3094" w:rsidP="008F3094">
      <w:pPr>
        <w:pStyle w:val="Body2"/>
        <w:numPr>
          <w:ilvl w:val="0"/>
          <w:numId w:val="0"/>
        </w:numPr>
        <w:ind w:left="1277"/>
        <w:rPr>
          <w:color w:val="000000" w:themeColor="text1"/>
        </w:rPr>
      </w:pPr>
    </w:p>
    <w:p w14:paraId="791407E5" w14:textId="77777777" w:rsidR="008F3094" w:rsidRPr="00BB7505" w:rsidRDefault="008F3094">
      <w:pPr>
        <w:pStyle w:val="Body1"/>
        <w:numPr>
          <w:ilvl w:val="0"/>
          <w:numId w:val="4"/>
        </w:numPr>
        <w:ind w:left="425"/>
        <w:rPr>
          <w:b/>
          <w:color w:val="000000" w:themeColor="text1"/>
        </w:rPr>
      </w:pPr>
      <w:r w:rsidRPr="00BB7505">
        <w:rPr>
          <w:b/>
          <w:color w:val="000000" w:themeColor="text1"/>
        </w:rPr>
        <w:t>Ordre du jour</w:t>
      </w:r>
    </w:p>
    <w:p w14:paraId="107FE4DD" w14:textId="77777777" w:rsidR="008F3094" w:rsidRPr="00BB7505" w:rsidRDefault="008F3094">
      <w:pPr>
        <w:pStyle w:val="Body2"/>
        <w:numPr>
          <w:ilvl w:val="1"/>
          <w:numId w:val="4"/>
        </w:numPr>
        <w:rPr>
          <w:b/>
          <w:color w:val="000000" w:themeColor="text1"/>
          <w:u w:val="single"/>
        </w:rPr>
      </w:pPr>
      <w:r w:rsidRPr="00BB7505">
        <w:rPr>
          <w:b/>
          <w:color w:val="000000" w:themeColor="text1"/>
          <w:u w:val="single"/>
        </w:rPr>
        <w:t>Point 23-10-OM-01 (Présentation PLP)</w:t>
      </w:r>
    </w:p>
    <w:p w14:paraId="157BB1C1" w14:textId="77777777" w:rsidR="008F3094" w:rsidRPr="00BB7505" w:rsidRDefault="008F3094" w:rsidP="008F3094">
      <w:pPr>
        <w:pStyle w:val="Body2"/>
        <w:numPr>
          <w:ilvl w:val="0"/>
          <w:numId w:val="0"/>
        </w:numPr>
        <w:ind w:left="1276"/>
        <w:rPr>
          <w:color w:val="000000" w:themeColor="text1"/>
        </w:rPr>
      </w:pPr>
      <w:r w:rsidRPr="00BB7505">
        <w:rPr>
          <w:color w:val="000000" w:themeColor="text1"/>
        </w:rPr>
        <w:t>Le Cdt d’Avi Defleur présente les points qui ont changé depuis le dernier CCB.</w:t>
      </w:r>
    </w:p>
    <w:p w14:paraId="455EE6D2" w14:textId="77777777" w:rsidR="008F3094" w:rsidRPr="00BB7505" w:rsidRDefault="008F3094" w:rsidP="008F3094">
      <w:pPr>
        <w:pStyle w:val="Body3"/>
        <w:numPr>
          <w:ilvl w:val="0"/>
          <w:numId w:val="0"/>
        </w:numPr>
        <w:ind w:left="1276"/>
        <w:rPr>
          <w:b/>
          <w:color w:val="000000" w:themeColor="text1"/>
        </w:rPr>
      </w:pPr>
      <w:r w:rsidRPr="00BB7505">
        <w:rPr>
          <w:b/>
          <w:color w:val="000000" w:themeColor="text1"/>
        </w:rPr>
        <w:t>Volet A</w:t>
      </w:r>
    </w:p>
    <w:p w14:paraId="7C29AEA0" w14:textId="77777777" w:rsidR="008F3094" w:rsidRPr="007775E5" w:rsidRDefault="008F3094">
      <w:pPr>
        <w:pStyle w:val="Body4"/>
        <w:numPr>
          <w:ilvl w:val="3"/>
          <w:numId w:val="4"/>
        </w:numPr>
        <w:rPr>
          <w:color w:val="000000" w:themeColor="text1"/>
          <w:u w:val="single"/>
        </w:rPr>
      </w:pPr>
      <w:r w:rsidRPr="007775E5">
        <w:rPr>
          <w:color w:val="000000" w:themeColor="text1"/>
          <w:u w:val="single"/>
        </w:rPr>
        <w:t>21-MR-03 (Sécurité électrique)</w:t>
      </w:r>
    </w:p>
    <w:p w14:paraId="661D3CC3" w14:textId="055250AF" w:rsidR="008F3094" w:rsidRPr="007775E5" w:rsidRDefault="007775E5">
      <w:pPr>
        <w:pStyle w:val="ListParagraph"/>
        <w:numPr>
          <w:ilvl w:val="0"/>
          <w:numId w:val="7"/>
        </w:numPr>
        <w:spacing w:after="160" w:line="259" w:lineRule="auto"/>
        <w:ind w:left="1985" w:hanging="284"/>
        <w:rPr>
          <w:color w:val="000000" w:themeColor="text1"/>
        </w:rPr>
      </w:pPr>
      <w:r w:rsidRPr="007775E5">
        <w:rPr>
          <w:color w:val="000000" w:themeColor="text1"/>
        </w:rPr>
        <w:t xml:space="preserve">Le SLPPT </w:t>
      </w:r>
      <w:r w:rsidRPr="007775E5">
        <w:rPr>
          <w:rFonts w:eastAsiaTheme="minorEastAsia" w:hAnsi="Calibri"/>
          <w:color w:val="000000" w:themeColor="text1"/>
          <w:kern w:val="24"/>
        </w:rPr>
        <w:t>a transmis un email de sensibilisation au risque électrique vers les Comd Gp dans le cadre de ses visites de lieu de travail.</w:t>
      </w:r>
    </w:p>
    <w:p w14:paraId="1F4CF2C7" w14:textId="77777777" w:rsidR="00CF5C43" w:rsidRDefault="007775E5">
      <w:pPr>
        <w:pStyle w:val="ListParagraph"/>
        <w:numPr>
          <w:ilvl w:val="0"/>
          <w:numId w:val="7"/>
        </w:numPr>
        <w:spacing w:after="160" w:line="259" w:lineRule="auto"/>
        <w:ind w:left="1985" w:hanging="284"/>
        <w:rPr>
          <w:color w:val="000000" w:themeColor="text1"/>
        </w:rPr>
      </w:pPr>
      <w:r w:rsidRPr="007775E5">
        <w:rPr>
          <w:rFonts w:eastAsiaTheme="minorEastAsia" w:hAnsi="Calibri"/>
          <w:color w:val="000000" w:themeColor="text1"/>
          <w:kern w:val="24"/>
        </w:rPr>
        <w:t xml:space="preserve">Le contenu de ce mail </w:t>
      </w:r>
      <w:r w:rsidR="00CF5C43">
        <w:rPr>
          <w:rFonts w:eastAsiaTheme="minorEastAsia" w:hAnsi="Calibri"/>
          <w:color w:val="000000" w:themeColor="text1"/>
          <w:kern w:val="24"/>
        </w:rPr>
        <w:t>a été</w:t>
      </w:r>
      <w:r w:rsidRPr="007775E5">
        <w:rPr>
          <w:rFonts w:eastAsiaTheme="minorEastAsia" w:hAnsi="Calibri"/>
          <w:color w:val="000000" w:themeColor="text1"/>
          <w:kern w:val="24"/>
        </w:rPr>
        <w:t xml:space="preserve"> intégré au « </w:t>
      </w:r>
      <w:r w:rsidRPr="007775E5">
        <w:rPr>
          <w:rFonts w:eastAsiaTheme="minorEastAsia" w:hAnsi="Calibri"/>
          <w:i/>
          <w:iCs/>
          <w:color w:val="000000" w:themeColor="text1"/>
          <w:kern w:val="24"/>
        </w:rPr>
        <w:t>Guide Prévention</w:t>
      </w:r>
      <w:r w:rsidRPr="007775E5">
        <w:rPr>
          <w:rFonts w:eastAsiaTheme="minorEastAsia" w:hAnsi="Calibri"/>
          <w:color w:val="000000" w:themeColor="text1"/>
          <w:kern w:val="24"/>
        </w:rPr>
        <w:t xml:space="preserve"> » disponible sur le SharePoint de la base lors de sa révision </w:t>
      </w:r>
      <w:r w:rsidR="00CF5C43">
        <w:rPr>
          <w:rFonts w:eastAsiaTheme="minorEastAsia" w:hAnsi="Calibri"/>
          <w:color w:val="000000" w:themeColor="text1"/>
          <w:kern w:val="24"/>
        </w:rPr>
        <w:t xml:space="preserve">du 19 Jun </w:t>
      </w:r>
      <w:r w:rsidRPr="007775E5">
        <w:rPr>
          <w:rFonts w:eastAsiaTheme="minorEastAsia" w:hAnsi="Calibri"/>
          <w:color w:val="000000" w:themeColor="text1"/>
          <w:kern w:val="24"/>
        </w:rPr>
        <w:t>afin que ces recommandations soient en permanence disponibles pour l’ensemble du personnel</w:t>
      </w:r>
      <w:r w:rsidRPr="007775E5">
        <w:rPr>
          <w:color w:val="000000" w:themeColor="text1"/>
        </w:rPr>
        <w:t>.</w:t>
      </w:r>
    </w:p>
    <w:p w14:paraId="2403ED22" w14:textId="22A92DD1" w:rsidR="00CF5C43" w:rsidRPr="00CF5C43" w:rsidRDefault="00CF5C43" w:rsidP="00CF5C43">
      <w:pPr>
        <w:pStyle w:val="ListParagraph"/>
        <w:spacing w:after="160" w:line="259" w:lineRule="auto"/>
        <w:ind w:left="1985"/>
        <w:rPr>
          <w:color w:val="000000" w:themeColor="text1"/>
        </w:rPr>
      </w:pPr>
      <w:r>
        <w:rPr>
          <w:color w:val="000000" w:themeColor="text1"/>
        </w:rPr>
        <w:t>Un « All Mail Users » a été publié le même jour afin d’informer le personnel de cette mise à jour.</w:t>
      </w:r>
    </w:p>
    <w:p w14:paraId="2779ECA3" w14:textId="77777777" w:rsidR="00CF5C43" w:rsidRDefault="00CF5C43">
      <w:pPr>
        <w:spacing w:after="160" w:line="259" w:lineRule="auto"/>
        <w:jc w:val="left"/>
        <w:rPr>
          <w:b/>
          <w:color w:val="000000" w:themeColor="text1"/>
          <w:lang w:val="fr-BE"/>
        </w:rPr>
      </w:pPr>
      <w:r>
        <w:rPr>
          <w:b/>
          <w:color w:val="000000" w:themeColor="text1"/>
        </w:rPr>
        <w:br w:type="page"/>
      </w:r>
    </w:p>
    <w:p w14:paraId="7BE79CC1" w14:textId="69CE3952" w:rsidR="008F3094" w:rsidRPr="00AA602A" w:rsidRDefault="008F3094" w:rsidP="008F3094">
      <w:pPr>
        <w:pStyle w:val="Body3"/>
        <w:numPr>
          <w:ilvl w:val="0"/>
          <w:numId w:val="0"/>
        </w:numPr>
        <w:ind w:left="1276"/>
        <w:rPr>
          <w:color w:val="000000" w:themeColor="text1"/>
        </w:rPr>
      </w:pPr>
      <w:r w:rsidRPr="00AA602A">
        <w:rPr>
          <w:b/>
          <w:color w:val="000000" w:themeColor="text1"/>
        </w:rPr>
        <w:lastRenderedPageBreak/>
        <w:t>Volet B</w:t>
      </w:r>
    </w:p>
    <w:p w14:paraId="7F759CBC" w14:textId="77777777" w:rsidR="008F3094" w:rsidRPr="00AA602A" w:rsidRDefault="008F3094">
      <w:pPr>
        <w:pStyle w:val="Body4"/>
        <w:numPr>
          <w:ilvl w:val="3"/>
          <w:numId w:val="6"/>
        </w:numPr>
        <w:rPr>
          <w:color w:val="000000" w:themeColor="text1"/>
          <w:u w:val="single"/>
        </w:rPr>
      </w:pPr>
      <w:r w:rsidRPr="00AA602A">
        <w:rPr>
          <w:color w:val="000000" w:themeColor="text1"/>
          <w:u w:val="single"/>
        </w:rPr>
        <w:t>23-2W-01 (Suivi de la réalisation des contrôles réglementaires par un Service Externe de Contrôle Technique (SECT))</w:t>
      </w:r>
    </w:p>
    <w:p w14:paraId="27534926" w14:textId="3B1BB9C7" w:rsidR="00B90E00" w:rsidRPr="00B90E00" w:rsidRDefault="00B90E00">
      <w:pPr>
        <w:pStyle w:val="ListParagraph"/>
        <w:numPr>
          <w:ilvl w:val="0"/>
          <w:numId w:val="8"/>
        </w:numPr>
        <w:spacing w:after="160" w:line="259" w:lineRule="auto"/>
        <w:ind w:left="1985" w:hanging="284"/>
        <w:rPr>
          <w:color w:val="000000" w:themeColor="text1"/>
        </w:rPr>
      </w:pPr>
      <w:r w:rsidRPr="00B90E00">
        <w:rPr>
          <w:color w:val="000000" w:themeColor="text1"/>
        </w:rPr>
        <w:t>Le contrôle 3 jours du 11 au 13 Avr</w:t>
      </w:r>
      <w:r w:rsidR="00A32B99">
        <w:rPr>
          <w:color w:val="000000" w:themeColor="text1"/>
        </w:rPr>
        <w:t>il</w:t>
      </w:r>
      <w:r w:rsidRPr="00B90E00">
        <w:rPr>
          <w:color w:val="000000" w:themeColor="text1"/>
        </w:rPr>
        <w:t xml:space="preserve"> s’est déroulé comme prévu.</w:t>
      </w:r>
    </w:p>
    <w:p w14:paraId="618F1726" w14:textId="706B7D59" w:rsidR="00B90E00" w:rsidRPr="00B90E00" w:rsidRDefault="00B90E00">
      <w:pPr>
        <w:pStyle w:val="ListParagraph"/>
        <w:numPr>
          <w:ilvl w:val="0"/>
          <w:numId w:val="8"/>
        </w:numPr>
        <w:spacing w:after="160" w:line="259" w:lineRule="auto"/>
        <w:ind w:left="1985" w:hanging="284"/>
        <w:rPr>
          <w:color w:val="000000" w:themeColor="text1"/>
        </w:rPr>
      </w:pPr>
      <w:r w:rsidRPr="00B90E00">
        <w:rPr>
          <w:color w:val="000000" w:themeColor="text1"/>
        </w:rPr>
        <w:t>Quelques équipements ont nécessité des mesures correctives</w:t>
      </w:r>
      <w:r w:rsidR="00F844FF">
        <w:rPr>
          <w:color w:val="000000" w:themeColor="text1"/>
        </w:rPr>
        <w:t xml:space="preserve"> </w:t>
      </w:r>
      <w:r w:rsidRPr="00B90E00">
        <w:rPr>
          <w:color w:val="000000" w:themeColor="text1"/>
        </w:rPr>
        <w:t>telles que placement d’une nouvelle plaquette ou modification d’une clé de commande, ces mesures ont été prises immédiatement.</w:t>
      </w:r>
    </w:p>
    <w:p w14:paraId="4DA664CB" w14:textId="38A308A3" w:rsidR="008F3094" w:rsidRPr="00B90E00" w:rsidRDefault="00B90E00">
      <w:pPr>
        <w:pStyle w:val="ListParagraph"/>
        <w:numPr>
          <w:ilvl w:val="0"/>
          <w:numId w:val="8"/>
        </w:numPr>
        <w:spacing w:after="160" w:line="259" w:lineRule="auto"/>
        <w:ind w:left="1985" w:hanging="284"/>
        <w:rPr>
          <w:color w:val="000000" w:themeColor="text1"/>
        </w:rPr>
      </w:pPr>
      <w:r w:rsidRPr="00B90E00">
        <w:rPr>
          <w:color w:val="000000" w:themeColor="text1"/>
        </w:rPr>
        <w:t>6 équipements ont été déclassés (2 élingues, 1 sangle et 3 harnais).</w:t>
      </w:r>
    </w:p>
    <w:p w14:paraId="0375A92D" w14:textId="77777777" w:rsidR="008F3094" w:rsidRPr="00B90E00" w:rsidRDefault="008F3094" w:rsidP="008F3094">
      <w:pPr>
        <w:spacing w:after="160" w:line="259" w:lineRule="auto"/>
        <w:rPr>
          <w:color w:val="000000" w:themeColor="text1"/>
        </w:rPr>
      </w:pPr>
    </w:p>
    <w:p w14:paraId="53E7C643" w14:textId="77777777" w:rsidR="008F3094" w:rsidRPr="00F844FF" w:rsidRDefault="008F3094">
      <w:pPr>
        <w:pStyle w:val="Body4"/>
        <w:numPr>
          <w:ilvl w:val="3"/>
          <w:numId w:val="6"/>
        </w:numPr>
        <w:rPr>
          <w:color w:val="000000" w:themeColor="text1"/>
          <w:u w:val="single"/>
        </w:rPr>
      </w:pPr>
      <w:r w:rsidRPr="00F844FF">
        <w:rPr>
          <w:color w:val="000000" w:themeColor="text1"/>
          <w:u w:val="single"/>
        </w:rPr>
        <w:t>23-2W-02 (Prévention anti-feu domestique)</w:t>
      </w:r>
    </w:p>
    <w:p w14:paraId="7E4A4D1A" w14:textId="1E1FD888" w:rsidR="00D35506" w:rsidRPr="009A4544" w:rsidRDefault="008F3094">
      <w:pPr>
        <w:pStyle w:val="ListParagraph"/>
        <w:numPr>
          <w:ilvl w:val="0"/>
          <w:numId w:val="5"/>
        </w:numPr>
        <w:spacing w:after="160" w:line="259" w:lineRule="auto"/>
        <w:ind w:left="1985" w:hanging="284"/>
        <w:rPr>
          <w:color w:val="000000" w:themeColor="text1"/>
        </w:rPr>
      </w:pPr>
      <w:r w:rsidRPr="007B56D0">
        <w:rPr>
          <w:color w:val="000000" w:themeColor="text1"/>
        </w:rPr>
        <w:t>Shelter 28 (nouvelle zone dédiée au washing avions)</w:t>
      </w:r>
    </w:p>
    <w:p w14:paraId="07C18D39" w14:textId="50695895" w:rsidR="00D35506" w:rsidRPr="009A4544" w:rsidRDefault="007B56D0">
      <w:pPr>
        <w:pStyle w:val="ListParagraph"/>
        <w:numPr>
          <w:ilvl w:val="4"/>
          <w:numId w:val="5"/>
        </w:numPr>
        <w:spacing w:after="160" w:line="259" w:lineRule="auto"/>
        <w:ind w:left="2268" w:hanging="283"/>
        <w:rPr>
          <w:color w:val="000000" w:themeColor="text1"/>
        </w:rPr>
      </w:pPr>
      <w:r w:rsidRPr="007B56D0">
        <w:rPr>
          <w:color w:val="000000" w:themeColor="text1"/>
        </w:rPr>
        <w:t xml:space="preserve">Lors du précédent CCB, il avait été communiqué que, bien que notre Sec AFA GpV ne soit pas « préventionniste », une visite des lieux serait réalisée par notre </w:t>
      </w:r>
      <w:r w:rsidR="00BA224C">
        <w:rPr>
          <w:color w:val="000000" w:themeColor="text1"/>
        </w:rPr>
        <w:t>responsable</w:t>
      </w:r>
      <w:r w:rsidRPr="007B56D0">
        <w:rPr>
          <w:color w:val="000000" w:themeColor="text1"/>
        </w:rPr>
        <w:t xml:space="preserve"> AFA afin de détecter d’éventuels points d’amélioration quant à la prévention anti feu, la lutte anti-feu ainsi que l’évacuation du Pers</w:t>
      </w:r>
      <w:r w:rsidR="002E0B49">
        <w:rPr>
          <w:color w:val="000000" w:themeColor="text1"/>
        </w:rPr>
        <w:t xml:space="preserve"> en cas d’incendie</w:t>
      </w:r>
      <w:r w:rsidRPr="007B56D0">
        <w:rPr>
          <w:color w:val="000000" w:themeColor="text1"/>
        </w:rPr>
        <w:t xml:space="preserve">. Ceci, en raison du déplacement de l’activité de nettoyage des avions du D50 (bâtiment détruit) vers le Sh28. </w:t>
      </w:r>
    </w:p>
    <w:p w14:paraId="57CDCD04" w14:textId="058B372E" w:rsidR="00D35506" w:rsidRPr="00D35506" w:rsidRDefault="007B56D0">
      <w:pPr>
        <w:pStyle w:val="ListParagraph"/>
        <w:numPr>
          <w:ilvl w:val="4"/>
          <w:numId w:val="5"/>
        </w:numPr>
        <w:spacing w:after="160" w:line="259" w:lineRule="auto"/>
        <w:ind w:left="2268" w:hanging="283"/>
        <w:rPr>
          <w:color w:val="000000" w:themeColor="text1"/>
        </w:rPr>
      </w:pPr>
      <w:r w:rsidRPr="007B56D0">
        <w:rPr>
          <w:color w:val="000000" w:themeColor="text1"/>
        </w:rPr>
        <w:t>Cette visite a eu lieu le 05 Jun et les recommandations suivantes ont été transmises au responsable des lieux ainsi que son Comd Esc :</w:t>
      </w:r>
    </w:p>
    <w:p w14:paraId="5BE1D16D" w14:textId="77777777" w:rsidR="007B56D0" w:rsidRPr="007B56D0" w:rsidRDefault="007B56D0">
      <w:pPr>
        <w:pStyle w:val="ListParagraph"/>
        <w:numPr>
          <w:ilvl w:val="2"/>
          <w:numId w:val="9"/>
        </w:numPr>
        <w:ind w:left="2552" w:hanging="284"/>
        <w:rPr>
          <w:color w:val="000000" w:themeColor="text1"/>
        </w:rPr>
      </w:pPr>
      <w:r w:rsidRPr="007B56D0">
        <w:rPr>
          <w:color w:val="000000" w:themeColor="text1"/>
        </w:rPr>
        <w:t>Apporter quelques corrections au dossier incendie afin qu’il reprenne la liste des produits POL présents, des plans mis à jour ainsi que divers détails.</w:t>
      </w:r>
    </w:p>
    <w:p w14:paraId="61E17E80" w14:textId="77777777" w:rsidR="007B56D0" w:rsidRDefault="007B56D0">
      <w:pPr>
        <w:pStyle w:val="ListParagraph"/>
        <w:numPr>
          <w:ilvl w:val="2"/>
          <w:numId w:val="9"/>
        </w:numPr>
        <w:ind w:left="2552" w:hanging="284"/>
        <w:rPr>
          <w:color w:val="000000" w:themeColor="text1"/>
        </w:rPr>
      </w:pPr>
      <w:r w:rsidRPr="007B56D0">
        <w:rPr>
          <w:color w:val="000000" w:themeColor="text1"/>
        </w:rPr>
        <w:t>Afficher une copie papier du dossier incendie corrigé ainsi que les affiches « lutte anti-feu » et « numéros d’urgence ».</w:t>
      </w:r>
      <w:r>
        <w:rPr>
          <w:color w:val="000000" w:themeColor="text1"/>
        </w:rPr>
        <w:t xml:space="preserve"> </w:t>
      </w:r>
    </w:p>
    <w:p w14:paraId="349108E9" w14:textId="544F57EE" w:rsidR="008F3094" w:rsidRPr="00D35506" w:rsidRDefault="007B56D0">
      <w:pPr>
        <w:pStyle w:val="ListParagraph"/>
        <w:numPr>
          <w:ilvl w:val="2"/>
          <w:numId w:val="9"/>
        </w:numPr>
        <w:ind w:left="2552" w:hanging="284"/>
        <w:rPr>
          <w:color w:val="000000" w:themeColor="text1"/>
        </w:rPr>
      </w:pPr>
      <w:r>
        <w:rPr>
          <w:color w:val="000000" w:themeColor="text1"/>
        </w:rPr>
        <w:t>C</w:t>
      </w:r>
      <w:r>
        <w:t>ontacter le Mag</w:t>
      </w:r>
      <w:r w:rsidR="00A778BE">
        <w:t>asin</w:t>
      </w:r>
      <w:r>
        <w:t xml:space="preserve"> Nord (Responsable extincteurs) afin d’obtenir des extincteurs supplémentaires</w:t>
      </w:r>
    </w:p>
    <w:p w14:paraId="3B456D89" w14:textId="77777777" w:rsidR="00D35506" w:rsidRPr="007B56D0" w:rsidRDefault="00D35506" w:rsidP="00D35506">
      <w:pPr>
        <w:pStyle w:val="ListParagraph"/>
        <w:ind w:left="2552"/>
        <w:rPr>
          <w:color w:val="000000" w:themeColor="text1"/>
        </w:rPr>
      </w:pPr>
    </w:p>
    <w:p w14:paraId="5EF1C931" w14:textId="2D595AA3" w:rsidR="00D35506" w:rsidRPr="009A4544" w:rsidRDefault="008F3094">
      <w:pPr>
        <w:pStyle w:val="ListParagraph"/>
        <w:numPr>
          <w:ilvl w:val="0"/>
          <w:numId w:val="5"/>
        </w:numPr>
        <w:spacing w:after="160" w:line="259" w:lineRule="auto"/>
        <w:ind w:left="1985" w:hanging="284"/>
        <w:rPr>
          <w:color w:val="000000" w:themeColor="text1"/>
        </w:rPr>
      </w:pPr>
      <w:r w:rsidRPr="007B56D0">
        <w:rPr>
          <w:color w:val="000000" w:themeColor="text1"/>
        </w:rPr>
        <w:t>Mise à jour des dossiers incendie</w:t>
      </w:r>
    </w:p>
    <w:p w14:paraId="16377CE2" w14:textId="3A0F4B51" w:rsidR="00D35506" w:rsidRPr="009A4544" w:rsidRDefault="007B56D0">
      <w:pPr>
        <w:pStyle w:val="ListParagraph"/>
        <w:numPr>
          <w:ilvl w:val="4"/>
          <w:numId w:val="5"/>
        </w:numPr>
        <w:spacing w:after="160" w:line="259" w:lineRule="auto"/>
        <w:ind w:left="2268" w:hanging="283"/>
        <w:rPr>
          <w:color w:val="000000" w:themeColor="text1"/>
        </w:rPr>
      </w:pPr>
      <w:r w:rsidRPr="007B56D0">
        <w:rPr>
          <w:color w:val="000000" w:themeColor="text1"/>
        </w:rPr>
        <w:t>87% des dossiers ont été révisés depuis début janvier.</w:t>
      </w:r>
    </w:p>
    <w:p w14:paraId="5410331B" w14:textId="44226869" w:rsidR="007B56D0" w:rsidRPr="007B56D0" w:rsidRDefault="007B56D0">
      <w:pPr>
        <w:pStyle w:val="ListParagraph"/>
        <w:numPr>
          <w:ilvl w:val="4"/>
          <w:numId w:val="5"/>
        </w:numPr>
        <w:spacing w:after="160" w:line="259" w:lineRule="auto"/>
        <w:ind w:left="2268" w:hanging="283"/>
        <w:rPr>
          <w:color w:val="000000" w:themeColor="text1"/>
        </w:rPr>
      </w:pPr>
      <w:r w:rsidRPr="007B56D0">
        <w:rPr>
          <w:color w:val="000000" w:themeColor="text1"/>
        </w:rPr>
        <w:t>Un dossier incendie relatif au chantier F35 a été établi en collaboration avec le Conseiller en Prévention Sécurité au travail et l’Officier Sécurité de la Société Jan de Nul (dont les coordonnées sont reprises dans le dossier) ainsi que le personnel Esc FP chargé de la sécurité de la zone.</w:t>
      </w:r>
    </w:p>
    <w:p w14:paraId="20743276" w14:textId="77777777" w:rsidR="002E0B49" w:rsidRPr="002E0B49" w:rsidRDefault="002E0B49">
      <w:pPr>
        <w:pStyle w:val="ListParagraph"/>
        <w:numPr>
          <w:ilvl w:val="2"/>
          <w:numId w:val="20"/>
        </w:numPr>
        <w:ind w:left="2552" w:hanging="284"/>
        <w:rPr>
          <w:color w:val="000000" w:themeColor="text1"/>
        </w:rPr>
      </w:pPr>
      <w:r w:rsidRPr="002E0B49">
        <w:rPr>
          <w:color w:val="000000" w:themeColor="text1"/>
        </w:rPr>
        <w:t>Ce dossier sera adapté au fur et à mesure de l’évolution du chantier. Il contient entre autres tous les numéros des POC de la société Jan de Nul.</w:t>
      </w:r>
    </w:p>
    <w:p w14:paraId="24C0939D" w14:textId="77777777" w:rsidR="002E0B49" w:rsidRPr="002E0B49" w:rsidRDefault="002E0B49">
      <w:pPr>
        <w:pStyle w:val="ListParagraph"/>
        <w:numPr>
          <w:ilvl w:val="2"/>
          <w:numId w:val="20"/>
        </w:numPr>
        <w:ind w:left="2552" w:hanging="284"/>
        <w:rPr>
          <w:color w:val="000000" w:themeColor="text1"/>
        </w:rPr>
      </w:pPr>
      <w:r w:rsidRPr="002E0B49">
        <w:rPr>
          <w:color w:val="000000" w:themeColor="text1"/>
        </w:rPr>
        <w:t>Un exemplaire papier du dossier incendie se trouve au Corps de Garde principal ainsi qu’au niveau des conteneurs occupés par le Pers Esc FP.</w:t>
      </w:r>
    </w:p>
    <w:p w14:paraId="0AEBB119" w14:textId="4ECC17D4" w:rsidR="002E0B49" w:rsidRPr="002E0B49" w:rsidRDefault="002E0B49">
      <w:pPr>
        <w:pStyle w:val="ListParagraph"/>
        <w:numPr>
          <w:ilvl w:val="2"/>
          <w:numId w:val="20"/>
        </w:numPr>
        <w:ind w:left="2552" w:hanging="284"/>
        <w:rPr>
          <w:color w:val="000000" w:themeColor="text1"/>
        </w:rPr>
      </w:pPr>
      <w:r w:rsidRPr="002E0B49">
        <w:rPr>
          <w:color w:val="000000" w:themeColor="text1"/>
        </w:rPr>
        <w:t>Enfin, les affiches « réaction à suivre en cas d’incendie » et « numéros d’urgence » habituelles ont été plastifiées et apposées sur les différents conteneurs occupés par le Pers Esc FP.</w:t>
      </w:r>
    </w:p>
    <w:p w14:paraId="53673EFF" w14:textId="77777777" w:rsidR="00D35506" w:rsidRPr="007B56D0" w:rsidRDefault="00D35506" w:rsidP="00D35506">
      <w:pPr>
        <w:pStyle w:val="ListParagraph"/>
        <w:ind w:left="2552"/>
        <w:rPr>
          <w:color w:val="000000" w:themeColor="text1"/>
        </w:rPr>
      </w:pPr>
    </w:p>
    <w:p w14:paraId="44B39791" w14:textId="32CE7904" w:rsidR="00D35506" w:rsidRPr="009A4544" w:rsidRDefault="008F3094">
      <w:pPr>
        <w:pStyle w:val="ListParagraph"/>
        <w:numPr>
          <w:ilvl w:val="0"/>
          <w:numId w:val="5"/>
        </w:numPr>
        <w:spacing w:after="160" w:line="259" w:lineRule="auto"/>
        <w:ind w:left="1985" w:hanging="284"/>
        <w:rPr>
          <w:color w:val="000000" w:themeColor="text1"/>
        </w:rPr>
      </w:pPr>
      <w:r w:rsidRPr="007B56D0">
        <w:rPr>
          <w:color w:val="000000" w:themeColor="text1"/>
        </w:rPr>
        <w:t>Exercices d’évacuation (POC 1Sgt GRAVEZ)</w:t>
      </w:r>
    </w:p>
    <w:p w14:paraId="1CF0E5BC" w14:textId="76BB8A7F" w:rsidR="008F3094" w:rsidRPr="007B56D0" w:rsidRDefault="007B56D0">
      <w:pPr>
        <w:pStyle w:val="ListParagraph"/>
        <w:numPr>
          <w:ilvl w:val="4"/>
          <w:numId w:val="5"/>
        </w:numPr>
        <w:spacing w:after="160" w:line="259" w:lineRule="auto"/>
        <w:ind w:left="2268" w:hanging="283"/>
        <w:rPr>
          <w:color w:val="000000" w:themeColor="text1"/>
        </w:rPr>
      </w:pPr>
      <w:r w:rsidRPr="007B56D0">
        <w:rPr>
          <w:color w:val="000000" w:themeColor="text1"/>
        </w:rPr>
        <w:t>22 Ex ont été exécutés à ce jour (soit 36%).</w:t>
      </w:r>
    </w:p>
    <w:p w14:paraId="13BD32E2" w14:textId="6A48740F" w:rsidR="007B56D0" w:rsidRPr="007B56D0" w:rsidRDefault="007B56D0">
      <w:pPr>
        <w:pStyle w:val="ListParagraph"/>
        <w:numPr>
          <w:ilvl w:val="4"/>
          <w:numId w:val="5"/>
        </w:numPr>
        <w:spacing w:after="160" w:line="259" w:lineRule="auto"/>
        <w:ind w:left="2268" w:hanging="283"/>
        <w:rPr>
          <w:color w:val="000000" w:themeColor="text1"/>
        </w:rPr>
      </w:pPr>
      <w:r w:rsidRPr="007B56D0">
        <w:rPr>
          <w:color w:val="000000" w:themeColor="text1"/>
        </w:rPr>
        <w:t>22 autres Ex sont planifiés entre mi-juin et fin août.</w:t>
      </w:r>
    </w:p>
    <w:p w14:paraId="78996167" w14:textId="6752D928" w:rsidR="007B56D0" w:rsidRDefault="007B56D0">
      <w:pPr>
        <w:pStyle w:val="ListParagraph"/>
        <w:numPr>
          <w:ilvl w:val="4"/>
          <w:numId w:val="5"/>
        </w:numPr>
        <w:spacing w:after="160" w:line="259" w:lineRule="auto"/>
        <w:ind w:left="2268" w:hanging="283"/>
        <w:rPr>
          <w:color w:val="000000" w:themeColor="text1"/>
        </w:rPr>
      </w:pPr>
      <w:r w:rsidRPr="007B56D0">
        <w:rPr>
          <w:color w:val="000000" w:themeColor="text1"/>
        </w:rPr>
        <w:t>Ces plannings ont été établis en concertation avec les responsables des bâtiments.</w:t>
      </w:r>
    </w:p>
    <w:p w14:paraId="7061C771" w14:textId="77777777" w:rsidR="00D35506" w:rsidRPr="007B56D0" w:rsidRDefault="00D35506" w:rsidP="00D35506">
      <w:pPr>
        <w:pStyle w:val="ListParagraph"/>
        <w:spacing w:after="160" w:line="259" w:lineRule="auto"/>
        <w:ind w:left="2268"/>
        <w:rPr>
          <w:color w:val="000000" w:themeColor="text1"/>
        </w:rPr>
      </w:pPr>
    </w:p>
    <w:p w14:paraId="561A8FC8" w14:textId="39D3A881" w:rsidR="00D35506" w:rsidRPr="009A4544" w:rsidRDefault="008F3094">
      <w:pPr>
        <w:pStyle w:val="ListParagraph"/>
        <w:numPr>
          <w:ilvl w:val="0"/>
          <w:numId w:val="5"/>
        </w:numPr>
        <w:spacing w:after="160" w:line="259" w:lineRule="auto"/>
        <w:ind w:left="1985" w:hanging="284"/>
        <w:rPr>
          <w:color w:val="000000" w:themeColor="text1"/>
        </w:rPr>
      </w:pPr>
      <w:r w:rsidRPr="00117F2E">
        <w:rPr>
          <w:color w:val="000000" w:themeColor="text1"/>
        </w:rPr>
        <w:t>Fmn Niv 1</w:t>
      </w:r>
    </w:p>
    <w:p w14:paraId="774F6DBA" w14:textId="035E8797" w:rsidR="008F3094" w:rsidRPr="00117F2E" w:rsidRDefault="007B56D0">
      <w:pPr>
        <w:pStyle w:val="ListParagraph"/>
        <w:numPr>
          <w:ilvl w:val="4"/>
          <w:numId w:val="5"/>
        </w:numPr>
        <w:spacing w:after="160" w:line="259" w:lineRule="auto"/>
        <w:ind w:left="2268" w:hanging="283"/>
        <w:rPr>
          <w:color w:val="000000" w:themeColor="text1"/>
        </w:rPr>
      </w:pPr>
      <w:r w:rsidRPr="00117F2E">
        <w:rPr>
          <w:color w:val="000000" w:themeColor="text1"/>
        </w:rPr>
        <w:t>La Fmn Niv1 a été dispensée sur plusieurs dates entre le 25 Avr et le 08 Mai 2023.</w:t>
      </w:r>
    </w:p>
    <w:p w14:paraId="3D317C72" w14:textId="1EF579B8" w:rsidR="008F3094" w:rsidRDefault="007B56D0">
      <w:pPr>
        <w:pStyle w:val="ListParagraph"/>
        <w:numPr>
          <w:ilvl w:val="4"/>
          <w:numId w:val="5"/>
        </w:numPr>
        <w:spacing w:after="160" w:line="259" w:lineRule="auto"/>
        <w:ind w:left="2268" w:hanging="283"/>
        <w:rPr>
          <w:color w:val="000000" w:themeColor="text1"/>
        </w:rPr>
      </w:pPr>
      <w:r w:rsidRPr="00117F2E">
        <w:rPr>
          <w:color w:val="000000" w:themeColor="text1"/>
        </w:rPr>
        <w:t>Cette formation s’est tenue sur l’ancien parking Bowser à côté du Det Med en concertation avec l’UTE afin d’éviter tout impact environnemental.</w:t>
      </w:r>
    </w:p>
    <w:p w14:paraId="4A4B3A32" w14:textId="77777777" w:rsidR="009A4544" w:rsidRDefault="009A4544" w:rsidP="009A4544">
      <w:pPr>
        <w:pStyle w:val="ListParagraph"/>
        <w:spacing w:after="160" w:line="259" w:lineRule="auto"/>
        <w:ind w:left="2268"/>
        <w:rPr>
          <w:color w:val="000000" w:themeColor="text1"/>
        </w:rPr>
      </w:pPr>
    </w:p>
    <w:p w14:paraId="76A16CD9" w14:textId="6C59A5B8" w:rsidR="00D35506" w:rsidRPr="009A4544" w:rsidRDefault="008F3094">
      <w:pPr>
        <w:pStyle w:val="ListParagraph"/>
        <w:numPr>
          <w:ilvl w:val="0"/>
          <w:numId w:val="5"/>
        </w:numPr>
        <w:spacing w:after="160" w:line="259" w:lineRule="auto"/>
        <w:ind w:left="1985" w:hanging="284"/>
        <w:rPr>
          <w:color w:val="000000" w:themeColor="text1"/>
        </w:rPr>
      </w:pPr>
      <w:r w:rsidRPr="00117F2E">
        <w:rPr>
          <w:color w:val="000000" w:themeColor="text1"/>
        </w:rPr>
        <w:t>C</w:t>
      </w:r>
      <w:r w:rsidR="00A32B99">
        <w:rPr>
          <w:color w:val="000000" w:themeColor="text1"/>
        </w:rPr>
        <w:t>ontrôle</w:t>
      </w:r>
      <w:r w:rsidRPr="00117F2E">
        <w:rPr>
          <w:color w:val="000000" w:themeColor="text1"/>
        </w:rPr>
        <w:t xml:space="preserve"> des extincteurs</w:t>
      </w:r>
    </w:p>
    <w:p w14:paraId="234CA168" w14:textId="0E2C9266" w:rsidR="008F3094" w:rsidRPr="00117F2E" w:rsidRDefault="00117F2E">
      <w:pPr>
        <w:pStyle w:val="ListParagraph"/>
        <w:numPr>
          <w:ilvl w:val="4"/>
          <w:numId w:val="5"/>
        </w:numPr>
        <w:spacing w:after="160" w:line="259" w:lineRule="auto"/>
        <w:ind w:left="2268" w:hanging="283"/>
        <w:rPr>
          <w:color w:val="000000" w:themeColor="text1"/>
        </w:rPr>
      </w:pPr>
      <w:r w:rsidRPr="00117F2E">
        <w:rPr>
          <w:color w:val="000000" w:themeColor="text1"/>
        </w:rPr>
        <w:t>Le C</w:t>
      </w:r>
      <w:r w:rsidR="00A32B99">
        <w:rPr>
          <w:color w:val="000000" w:themeColor="text1"/>
        </w:rPr>
        <w:t>ontrôle</w:t>
      </w:r>
      <w:r w:rsidRPr="00117F2E">
        <w:rPr>
          <w:color w:val="000000" w:themeColor="text1"/>
        </w:rPr>
        <w:t xml:space="preserve"> annuel des extincteurs a été effectué du 13 au 24 Mar dernier.</w:t>
      </w:r>
    </w:p>
    <w:p w14:paraId="647EC5FD" w14:textId="3F86B04D" w:rsidR="00117F2E" w:rsidRPr="00117F2E" w:rsidRDefault="00117F2E">
      <w:pPr>
        <w:pStyle w:val="ListParagraph"/>
        <w:numPr>
          <w:ilvl w:val="4"/>
          <w:numId w:val="5"/>
        </w:numPr>
        <w:spacing w:after="160" w:line="259" w:lineRule="auto"/>
        <w:ind w:left="2268" w:hanging="283"/>
        <w:rPr>
          <w:color w:val="000000" w:themeColor="text1"/>
        </w:rPr>
      </w:pPr>
      <w:r w:rsidRPr="00117F2E">
        <w:rPr>
          <w:color w:val="000000" w:themeColor="text1"/>
        </w:rPr>
        <w:t>1044 extincteurs ont été contrôlés (en ce compris les extincteurs de réserve destinés aux déploiements).</w:t>
      </w:r>
    </w:p>
    <w:p w14:paraId="2D2660DA" w14:textId="441577ED" w:rsidR="00117F2E" w:rsidRDefault="00117F2E">
      <w:pPr>
        <w:pStyle w:val="ListParagraph"/>
        <w:numPr>
          <w:ilvl w:val="4"/>
          <w:numId w:val="5"/>
        </w:numPr>
        <w:spacing w:after="160" w:line="259" w:lineRule="auto"/>
        <w:ind w:left="2268" w:hanging="283"/>
        <w:rPr>
          <w:color w:val="000000" w:themeColor="text1"/>
        </w:rPr>
      </w:pPr>
      <w:r w:rsidRPr="00117F2E">
        <w:rPr>
          <w:color w:val="000000" w:themeColor="text1"/>
        </w:rPr>
        <w:t>85 extincteurs ont été déclassés et remplacés.</w:t>
      </w:r>
    </w:p>
    <w:p w14:paraId="06A68DED" w14:textId="77777777" w:rsidR="009A4544" w:rsidRPr="00117F2E" w:rsidRDefault="009A4544" w:rsidP="009A4544">
      <w:pPr>
        <w:pStyle w:val="ListParagraph"/>
        <w:spacing w:after="160" w:line="259" w:lineRule="auto"/>
        <w:ind w:left="2268"/>
        <w:rPr>
          <w:color w:val="000000" w:themeColor="text1"/>
        </w:rPr>
      </w:pPr>
    </w:p>
    <w:p w14:paraId="12255205" w14:textId="71F6E501" w:rsidR="00AA7D1D" w:rsidRPr="00D35506" w:rsidRDefault="00AA7D1D">
      <w:pPr>
        <w:pStyle w:val="Body4"/>
        <w:numPr>
          <w:ilvl w:val="3"/>
          <w:numId w:val="6"/>
        </w:numPr>
        <w:rPr>
          <w:color w:val="000000" w:themeColor="text1"/>
          <w:u w:val="single"/>
        </w:rPr>
      </w:pPr>
      <w:r w:rsidRPr="00D35506">
        <w:rPr>
          <w:color w:val="000000" w:themeColor="text1"/>
          <w:u w:val="single"/>
        </w:rPr>
        <w:t>23-2W-03 (Sécurité routière)</w:t>
      </w:r>
    </w:p>
    <w:p w14:paraId="6E73E03F" w14:textId="621F8213" w:rsidR="00D35506" w:rsidRPr="009A4544" w:rsidRDefault="00AA7D1D">
      <w:pPr>
        <w:pStyle w:val="ListParagraph"/>
        <w:numPr>
          <w:ilvl w:val="0"/>
          <w:numId w:val="10"/>
        </w:numPr>
        <w:ind w:left="1985" w:hanging="284"/>
        <w:rPr>
          <w:color w:val="000000" w:themeColor="text1"/>
        </w:rPr>
      </w:pPr>
      <w:r w:rsidRPr="00D35506">
        <w:rPr>
          <w:color w:val="000000" w:themeColor="text1"/>
        </w:rPr>
        <w:t>Marquages routiers.</w:t>
      </w:r>
    </w:p>
    <w:p w14:paraId="29491A8E" w14:textId="0CC2DDC7" w:rsidR="00AA7D1D" w:rsidRDefault="00AA7D1D">
      <w:pPr>
        <w:pStyle w:val="ListParagraph"/>
        <w:numPr>
          <w:ilvl w:val="1"/>
          <w:numId w:val="10"/>
        </w:numPr>
        <w:spacing w:after="160" w:line="259" w:lineRule="auto"/>
        <w:ind w:left="2268" w:hanging="283"/>
      </w:pPr>
      <w:r w:rsidRPr="00D35506">
        <w:rPr>
          <w:color w:val="000000" w:themeColor="text1"/>
        </w:rPr>
        <w:t>Depuis le 30 Mai et jusqu’au 03 Jul, le renouvellement des marquages routiers est en cours à de nombreux endroits de la base (Zone 1</w:t>
      </w:r>
      <w:r w:rsidRPr="00D35506">
        <w:rPr>
          <w:color w:val="000000" w:themeColor="text1"/>
          <w:vertAlign w:val="superscript"/>
        </w:rPr>
        <w:t>ère</w:t>
      </w:r>
      <w:r w:rsidRPr="00D35506">
        <w:rPr>
          <w:color w:val="000000" w:themeColor="text1"/>
        </w:rPr>
        <w:t xml:space="preserve">, Avenue Dussart, Zone du Musée jusque Villa Rose, Diverses zones de parking côté </w:t>
      </w:r>
      <w:r>
        <w:t>Infra, GpM, QRA)</w:t>
      </w:r>
      <w:r w:rsidRPr="00F54E2E">
        <w:t>.</w:t>
      </w:r>
    </w:p>
    <w:p w14:paraId="0211E32C" w14:textId="589A0B27" w:rsidR="00AA7D1D" w:rsidRDefault="00AA7D1D">
      <w:pPr>
        <w:pStyle w:val="ListParagraph"/>
        <w:numPr>
          <w:ilvl w:val="1"/>
          <w:numId w:val="10"/>
        </w:numPr>
        <w:spacing w:after="160" w:line="259" w:lineRule="auto"/>
        <w:ind w:left="2268" w:hanging="283"/>
      </w:pPr>
      <w:r>
        <w:t>Un AMU spécifique a été transmis le 25 Mai afin d’informer le personnel de ces marquages.</w:t>
      </w:r>
    </w:p>
    <w:p w14:paraId="28AAAD1D" w14:textId="77777777" w:rsidR="00D35506" w:rsidRDefault="00D35506" w:rsidP="00D35506">
      <w:pPr>
        <w:pStyle w:val="ListParagraph"/>
        <w:spacing w:after="160" w:line="259" w:lineRule="auto"/>
        <w:ind w:left="2268"/>
      </w:pPr>
    </w:p>
    <w:p w14:paraId="6126A4B1" w14:textId="4DD61BBB" w:rsidR="00D35506" w:rsidRDefault="00AA7D1D">
      <w:pPr>
        <w:pStyle w:val="ListParagraph"/>
        <w:numPr>
          <w:ilvl w:val="0"/>
          <w:numId w:val="10"/>
        </w:numPr>
        <w:spacing w:after="160" w:line="259" w:lineRule="auto"/>
        <w:ind w:left="1985" w:hanging="284"/>
      </w:pPr>
      <w:r>
        <w:t>Contrôles de vitesse et de STOP</w:t>
      </w:r>
    </w:p>
    <w:p w14:paraId="232EAF2E" w14:textId="2FB0F336" w:rsidR="00D35506" w:rsidRDefault="00AA7D1D">
      <w:pPr>
        <w:pStyle w:val="ListParagraph"/>
        <w:numPr>
          <w:ilvl w:val="1"/>
          <w:numId w:val="10"/>
        </w:numPr>
        <w:spacing w:after="160" w:line="259" w:lineRule="auto"/>
        <w:ind w:left="2268" w:hanging="283"/>
      </w:pPr>
      <w:r>
        <w:t>Nous avons effectué des contrôles de vitesse et respect du STOP en avril.</w:t>
      </w:r>
    </w:p>
    <w:p w14:paraId="6C697739" w14:textId="3B4F252B" w:rsidR="00AA7D1D" w:rsidRDefault="00AA7D1D">
      <w:pPr>
        <w:pStyle w:val="ListParagraph"/>
        <w:numPr>
          <w:ilvl w:val="5"/>
          <w:numId w:val="10"/>
        </w:numPr>
        <w:spacing w:after="160" w:line="259" w:lineRule="auto"/>
        <w:ind w:left="2552"/>
      </w:pPr>
      <w:r>
        <w:t>Le 1</w:t>
      </w:r>
      <w:r w:rsidRPr="001A4C2E">
        <w:rPr>
          <w:vertAlign w:val="superscript"/>
        </w:rPr>
        <w:t>er</w:t>
      </w:r>
      <w:r>
        <w:t xml:space="preserve"> contrôle s’est déroulé le 04 Avr et concernait la « </w:t>
      </w:r>
      <w:r w:rsidRPr="001A4C2E">
        <w:t xml:space="preserve">Zone travaux </w:t>
      </w:r>
      <w:r>
        <w:t>entre le carrefour 1</w:t>
      </w:r>
      <w:r w:rsidRPr="001A4C2E">
        <w:rPr>
          <w:vertAlign w:val="superscript"/>
        </w:rPr>
        <w:t>ère</w:t>
      </w:r>
      <w:r>
        <w:t xml:space="preserve"> et la</w:t>
      </w:r>
      <w:r w:rsidRPr="001A4C2E">
        <w:t xml:space="preserve"> Tour TAC EVAL</w:t>
      </w:r>
      <w:r>
        <w:t> » (il s’agit donc de l’itinéraire de déviation suite au chantier F35), où la vitesse est limitée à 30Km/Hr.</w:t>
      </w:r>
    </w:p>
    <w:p w14:paraId="250FC550" w14:textId="77777777" w:rsidR="00AA7D1D" w:rsidRDefault="00AA7D1D">
      <w:pPr>
        <w:pStyle w:val="ListParagraph"/>
        <w:numPr>
          <w:ilvl w:val="6"/>
          <w:numId w:val="10"/>
        </w:numPr>
        <w:spacing w:after="160" w:line="259" w:lineRule="auto"/>
        <w:ind w:left="2977" w:hanging="425"/>
      </w:pPr>
      <w:r>
        <w:t>Ce contrôle s’est déroulé durant l’heure de pointe d’arrivée sur base (07Hr-08Hr).</w:t>
      </w:r>
    </w:p>
    <w:p w14:paraId="69114E6C" w14:textId="00EE9A55" w:rsidR="00AA7D1D" w:rsidRDefault="00AA7D1D">
      <w:pPr>
        <w:pStyle w:val="ListParagraph"/>
        <w:numPr>
          <w:ilvl w:val="6"/>
          <w:numId w:val="10"/>
        </w:numPr>
        <w:spacing w:after="160" w:line="259" w:lineRule="auto"/>
        <w:ind w:left="2977" w:hanging="425"/>
      </w:pPr>
      <w:r>
        <w:t xml:space="preserve">Sur 79 </w:t>
      </w:r>
      <w:r w:rsidR="000D7E7A">
        <w:t>véhicules</w:t>
      </w:r>
      <w:r>
        <w:t xml:space="preserve"> contrôlés, 19 étaient en infraction.</w:t>
      </w:r>
    </w:p>
    <w:p w14:paraId="57FA868F" w14:textId="1925C0C1" w:rsidR="00AA7D1D" w:rsidRDefault="00AA7D1D">
      <w:pPr>
        <w:pStyle w:val="ListParagraph"/>
        <w:numPr>
          <w:ilvl w:val="5"/>
          <w:numId w:val="10"/>
        </w:numPr>
        <w:spacing w:after="160" w:line="259" w:lineRule="auto"/>
        <w:ind w:left="2552"/>
      </w:pPr>
      <w:r>
        <w:t>Le 2</w:t>
      </w:r>
      <w:r w:rsidRPr="0039498D">
        <w:rPr>
          <w:vertAlign w:val="superscript"/>
        </w:rPr>
        <w:t>ème</w:t>
      </w:r>
      <w:r>
        <w:t xml:space="preserve"> contrôle s’est déroulé le lendemain, 05 Avr, et concernait la « Zone entre le </w:t>
      </w:r>
      <w:r w:rsidR="000D7E7A">
        <w:t>Corps de Garde</w:t>
      </w:r>
      <w:r>
        <w:t xml:space="preserve"> Clairière et le carrefour EM », où la vitesse est limitée à 50Km/Hr.</w:t>
      </w:r>
    </w:p>
    <w:p w14:paraId="4109096B" w14:textId="77777777" w:rsidR="00AA7D1D" w:rsidRDefault="00AA7D1D">
      <w:pPr>
        <w:pStyle w:val="ListParagraph"/>
        <w:numPr>
          <w:ilvl w:val="6"/>
          <w:numId w:val="10"/>
        </w:numPr>
        <w:spacing w:after="160" w:line="259" w:lineRule="auto"/>
        <w:ind w:left="2977" w:hanging="425"/>
      </w:pPr>
      <w:r>
        <w:t>A nouveau, celui-ci s’est tenu durant l’heure de pointe d’arrivée sur base.</w:t>
      </w:r>
    </w:p>
    <w:p w14:paraId="12BB362D" w14:textId="0A6552F2" w:rsidR="00AA7D1D" w:rsidRDefault="00AA7D1D">
      <w:pPr>
        <w:pStyle w:val="ListParagraph"/>
        <w:numPr>
          <w:ilvl w:val="6"/>
          <w:numId w:val="10"/>
        </w:numPr>
        <w:spacing w:after="160" w:line="259" w:lineRule="auto"/>
        <w:ind w:left="2977" w:hanging="425"/>
      </w:pPr>
      <w:r>
        <w:t xml:space="preserve">Sur 231 </w:t>
      </w:r>
      <w:r w:rsidR="000D7E7A">
        <w:t>véhicule</w:t>
      </w:r>
      <w:r>
        <w:t xml:space="preserve"> contrôlés, 30 étaient en infraction.</w:t>
      </w:r>
    </w:p>
    <w:p w14:paraId="5B250F04" w14:textId="77777777" w:rsidR="00D35506" w:rsidRDefault="00D35506" w:rsidP="00D35506">
      <w:pPr>
        <w:pStyle w:val="ListParagraph"/>
        <w:spacing w:after="160" w:line="259" w:lineRule="auto"/>
        <w:ind w:left="2977"/>
      </w:pPr>
    </w:p>
    <w:p w14:paraId="331A09D5" w14:textId="061F2A43" w:rsidR="00AA7D1D" w:rsidRDefault="00AA7D1D">
      <w:pPr>
        <w:pStyle w:val="ListParagraph"/>
        <w:numPr>
          <w:ilvl w:val="1"/>
          <w:numId w:val="10"/>
        </w:numPr>
        <w:spacing w:after="160" w:line="259" w:lineRule="auto"/>
        <w:ind w:left="2268" w:hanging="283"/>
      </w:pPr>
      <w:r>
        <w:t>Les contrevenants ont tous été interpellés afin de les sensibiliser à l’importance du respect du code de la route sur base.</w:t>
      </w:r>
    </w:p>
    <w:p w14:paraId="74A4F2DA" w14:textId="77777777" w:rsidR="00D35506" w:rsidRDefault="00D35506" w:rsidP="00D35506">
      <w:pPr>
        <w:pStyle w:val="ListParagraph"/>
        <w:spacing w:after="160" w:line="259" w:lineRule="auto"/>
        <w:ind w:left="2268"/>
      </w:pPr>
    </w:p>
    <w:p w14:paraId="0EE6C613" w14:textId="452EBA37" w:rsidR="00D35506" w:rsidRDefault="00AA7D1D">
      <w:pPr>
        <w:pStyle w:val="ListParagraph"/>
        <w:numPr>
          <w:ilvl w:val="1"/>
          <w:numId w:val="10"/>
        </w:numPr>
        <w:spacing w:after="160" w:line="259" w:lineRule="auto"/>
        <w:ind w:left="2268" w:hanging="283"/>
      </w:pPr>
      <w:r>
        <w:t>A titre d’information, les contrevenants s’exposent aux mesures suivantes :</w:t>
      </w:r>
    </w:p>
    <w:p w14:paraId="2A65A94A" w14:textId="77777777" w:rsidR="00AA7D1D" w:rsidRDefault="00AA7D1D">
      <w:pPr>
        <w:pStyle w:val="ListParagraph"/>
        <w:numPr>
          <w:ilvl w:val="5"/>
          <w:numId w:val="10"/>
        </w:numPr>
        <w:spacing w:after="160" w:line="259" w:lineRule="auto"/>
        <w:ind w:left="2552" w:hanging="142"/>
      </w:pPr>
      <w:r>
        <w:t xml:space="preserve">Première infraction : </w:t>
      </w:r>
    </w:p>
    <w:p w14:paraId="191C5281" w14:textId="77777777" w:rsidR="00AA7D1D" w:rsidRDefault="00AA7D1D">
      <w:pPr>
        <w:pStyle w:val="ListParagraph"/>
        <w:numPr>
          <w:ilvl w:val="6"/>
          <w:numId w:val="10"/>
        </w:numPr>
        <w:spacing w:after="160" w:line="259" w:lineRule="auto"/>
        <w:ind w:left="2977" w:hanging="425"/>
      </w:pPr>
      <w:r>
        <w:t>Légère : Notification dans les registres section police.</w:t>
      </w:r>
    </w:p>
    <w:p w14:paraId="6E95D170" w14:textId="110ECA3F" w:rsidR="00AA7D1D" w:rsidRDefault="00AA7D1D">
      <w:pPr>
        <w:pStyle w:val="ListParagraph"/>
        <w:numPr>
          <w:ilvl w:val="6"/>
          <w:numId w:val="10"/>
        </w:numPr>
        <w:spacing w:after="160" w:line="259" w:lineRule="auto"/>
        <w:ind w:left="2977" w:hanging="425"/>
      </w:pPr>
      <w:r>
        <w:t>Grave : Notification dans les registres section police + visite chez le RSM pour SOffr et Vol ou visite chez l’Officier de Sécurité pour les Offr.</w:t>
      </w:r>
    </w:p>
    <w:p w14:paraId="0490A6D5" w14:textId="77777777" w:rsidR="00AA7D1D" w:rsidRDefault="00AA7D1D">
      <w:pPr>
        <w:pStyle w:val="ListParagraph"/>
        <w:numPr>
          <w:ilvl w:val="5"/>
          <w:numId w:val="10"/>
        </w:numPr>
        <w:spacing w:after="160" w:line="259" w:lineRule="auto"/>
        <w:ind w:left="2552"/>
      </w:pPr>
      <w:r>
        <w:t xml:space="preserve">Seconde infraction : 2 semaines d’interdiction d’accès base avec tout type de véhicule. </w:t>
      </w:r>
    </w:p>
    <w:p w14:paraId="3C5CF7A5" w14:textId="6C0FEE30" w:rsidR="00AA7D1D" w:rsidRDefault="00AA7D1D">
      <w:pPr>
        <w:pStyle w:val="ListParagraph"/>
        <w:numPr>
          <w:ilvl w:val="5"/>
          <w:numId w:val="10"/>
        </w:numPr>
        <w:spacing w:after="160" w:line="259" w:lineRule="auto"/>
        <w:ind w:left="2552"/>
      </w:pPr>
      <w:r>
        <w:t>Troisième infraction : entrevue avec le BaseCo.</w:t>
      </w:r>
    </w:p>
    <w:p w14:paraId="3A31A7A4" w14:textId="77777777" w:rsidR="00D35506" w:rsidRDefault="00D35506" w:rsidP="00D35506">
      <w:pPr>
        <w:pStyle w:val="ListParagraph"/>
        <w:spacing w:after="160" w:line="259" w:lineRule="auto"/>
        <w:ind w:left="2552"/>
      </w:pPr>
    </w:p>
    <w:p w14:paraId="55954C9B" w14:textId="79B9DD3B" w:rsidR="00AA7D1D" w:rsidRDefault="00AA7D1D">
      <w:pPr>
        <w:pStyle w:val="ListParagraph"/>
        <w:numPr>
          <w:ilvl w:val="1"/>
          <w:numId w:val="10"/>
        </w:numPr>
        <w:spacing w:after="160" w:line="259" w:lineRule="auto"/>
        <w:ind w:left="2268" w:hanging="283"/>
      </w:pPr>
      <w:r>
        <w:t>A côté de ces contrôles de vitesse, un radar préventif a été placé à ces 2 endroits sensibles sur des jours différents afin de sensibiliser le conducteur à la vitesse à respecter.</w:t>
      </w:r>
    </w:p>
    <w:p w14:paraId="6A6923B5" w14:textId="77777777" w:rsidR="00D35506" w:rsidRDefault="00D35506" w:rsidP="00D35506">
      <w:pPr>
        <w:pStyle w:val="ListParagraph"/>
        <w:spacing w:after="160" w:line="259" w:lineRule="auto"/>
        <w:ind w:left="2268"/>
      </w:pPr>
    </w:p>
    <w:p w14:paraId="55B530BA" w14:textId="4C3EB539" w:rsidR="00D35506" w:rsidRDefault="00AA7D1D">
      <w:pPr>
        <w:pStyle w:val="ListParagraph"/>
        <w:numPr>
          <w:ilvl w:val="1"/>
          <w:numId w:val="10"/>
        </w:numPr>
        <w:spacing w:after="160" w:line="259" w:lineRule="auto"/>
        <w:ind w:left="2268" w:hanging="283"/>
      </w:pPr>
      <w:r>
        <w:t>Nous planifions d’effectuer de nouveaux contrôles durant ce mois de juin 2023.</w:t>
      </w:r>
    </w:p>
    <w:p w14:paraId="1CBB1810" w14:textId="77777777" w:rsidR="00D35506" w:rsidRDefault="00D35506" w:rsidP="00D35506">
      <w:pPr>
        <w:pStyle w:val="ListParagraph"/>
        <w:spacing w:after="160" w:line="259" w:lineRule="auto"/>
        <w:ind w:left="2268"/>
      </w:pPr>
    </w:p>
    <w:p w14:paraId="1C3BF68F" w14:textId="65B923C7" w:rsidR="00AA7D1D" w:rsidRDefault="00AA7D1D">
      <w:pPr>
        <w:pStyle w:val="ListParagraph"/>
        <w:numPr>
          <w:ilvl w:val="1"/>
          <w:numId w:val="10"/>
        </w:numPr>
        <w:spacing w:after="160" w:line="259" w:lineRule="auto"/>
        <w:ind w:left="2268" w:hanging="283"/>
      </w:pPr>
      <w:r>
        <w:t>Enfin, nous continuons la sensibilisation du personnel au travers d’AMU réguliers.</w:t>
      </w:r>
    </w:p>
    <w:p w14:paraId="520B5324" w14:textId="77777777" w:rsidR="00D82CC5" w:rsidRDefault="00D82CC5" w:rsidP="00D82CC5">
      <w:pPr>
        <w:pStyle w:val="ListParagraph"/>
      </w:pPr>
    </w:p>
    <w:p w14:paraId="0A9E6682" w14:textId="5686856D" w:rsidR="00D82CC5" w:rsidRDefault="00D82CC5">
      <w:pPr>
        <w:pStyle w:val="ListParagraph"/>
        <w:numPr>
          <w:ilvl w:val="1"/>
          <w:numId w:val="10"/>
        </w:numPr>
        <w:spacing w:after="160" w:line="259" w:lineRule="auto"/>
        <w:ind w:left="2268" w:hanging="283"/>
      </w:pPr>
      <w:r>
        <w:t xml:space="preserve">Intervention du Med Leverich </w:t>
      </w:r>
      <w:r w:rsidR="00F867FF">
        <w:t xml:space="preserve">(AMT) </w:t>
      </w:r>
      <w:r>
        <w:t xml:space="preserve">afin de savoir si les civils (firme pour les travaux, contractants, etc…) sont aussi concernés. Le LtCol </w:t>
      </w:r>
      <w:r w:rsidR="0005168E">
        <w:t xml:space="preserve">d’Avi </w:t>
      </w:r>
      <w:r>
        <w:t>Louvrier répond qu’effectivement cela s’applique à eux comme à toute personne circulant sur la base.</w:t>
      </w:r>
    </w:p>
    <w:p w14:paraId="46331199" w14:textId="305FF8C2" w:rsidR="00D35506" w:rsidRDefault="00D35506">
      <w:pPr>
        <w:spacing w:after="160" w:line="259" w:lineRule="auto"/>
        <w:jc w:val="left"/>
      </w:pPr>
      <w:r>
        <w:br w:type="page"/>
      </w:r>
    </w:p>
    <w:p w14:paraId="1103DA99" w14:textId="299CA748" w:rsidR="008F3094" w:rsidRPr="00F867FF" w:rsidRDefault="008F3094">
      <w:pPr>
        <w:pStyle w:val="Body4"/>
        <w:numPr>
          <w:ilvl w:val="3"/>
          <w:numId w:val="6"/>
        </w:numPr>
        <w:rPr>
          <w:color w:val="000000" w:themeColor="text1"/>
          <w:u w:val="single"/>
        </w:rPr>
      </w:pPr>
      <w:r w:rsidRPr="00F867FF">
        <w:rPr>
          <w:color w:val="000000" w:themeColor="text1"/>
          <w:u w:val="single"/>
        </w:rPr>
        <w:lastRenderedPageBreak/>
        <w:t>23-2W-04 (Contrôles visuels amiante)</w:t>
      </w:r>
    </w:p>
    <w:p w14:paraId="6238235E" w14:textId="6A8239C5" w:rsidR="00E04028" w:rsidRPr="00F867FF" w:rsidRDefault="00E04028" w:rsidP="00E04028">
      <w:pPr>
        <w:pStyle w:val="ListParagraph"/>
        <w:ind w:left="1701"/>
        <w:rPr>
          <w:color w:val="000000" w:themeColor="text1"/>
        </w:rPr>
      </w:pPr>
      <w:r w:rsidRPr="00F867FF">
        <w:rPr>
          <w:color w:val="000000" w:themeColor="text1"/>
        </w:rPr>
        <w:t>A ce jour, un peu plus de 50% des contrôles visuels annuels ont été réalisés.</w:t>
      </w:r>
    </w:p>
    <w:p w14:paraId="20EF312E" w14:textId="77777777" w:rsidR="00E04028" w:rsidRPr="00F867FF" w:rsidRDefault="00E04028" w:rsidP="00E04028">
      <w:pPr>
        <w:pStyle w:val="ListParagraph"/>
        <w:ind w:left="1985"/>
        <w:rPr>
          <w:color w:val="000000" w:themeColor="text1"/>
        </w:rPr>
      </w:pPr>
    </w:p>
    <w:p w14:paraId="2F43E88A" w14:textId="7E50C7B2" w:rsidR="008F3094" w:rsidRPr="00F867FF" w:rsidRDefault="008F3094">
      <w:pPr>
        <w:pStyle w:val="Body4"/>
        <w:numPr>
          <w:ilvl w:val="3"/>
          <w:numId w:val="13"/>
        </w:numPr>
        <w:rPr>
          <w:color w:val="000000" w:themeColor="text1"/>
          <w:u w:val="single"/>
        </w:rPr>
      </w:pPr>
      <w:r w:rsidRPr="00F867FF">
        <w:rPr>
          <w:color w:val="000000" w:themeColor="text1"/>
          <w:u w:val="single"/>
        </w:rPr>
        <w:t>23-2W-0</w:t>
      </w:r>
      <w:r w:rsidR="00E04028" w:rsidRPr="00F867FF">
        <w:rPr>
          <w:color w:val="000000" w:themeColor="text1"/>
          <w:u w:val="single"/>
        </w:rPr>
        <w:t>5</w:t>
      </w:r>
      <w:r w:rsidRPr="00F867FF">
        <w:rPr>
          <w:color w:val="000000" w:themeColor="text1"/>
          <w:u w:val="single"/>
        </w:rPr>
        <w:t xml:space="preserve"> (Plan de gestion légionnelle)</w:t>
      </w:r>
    </w:p>
    <w:p w14:paraId="7C09E428" w14:textId="6ADF9AC8" w:rsidR="00A32B99" w:rsidRPr="00F867FF" w:rsidRDefault="00A32B99">
      <w:pPr>
        <w:pStyle w:val="Body4"/>
        <w:numPr>
          <w:ilvl w:val="1"/>
          <w:numId w:val="16"/>
        </w:numPr>
        <w:ind w:left="2268" w:hanging="283"/>
        <w:rPr>
          <w:color w:val="000000" w:themeColor="text1"/>
          <w:u w:val="single"/>
        </w:rPr>
      </w:pPr>
      <w:r w:rsidRPr="00F867FF">
        <w:rPr>
          <w:color w:val="000000" w:themeColor="text1"/>
        </w:rPr>
        <w:t>Le contrôle trimestriel a été réalisé par le Sv Vétérinaire et Hygiène du 5 EMI en date du 06 Mar 2023.</w:t>
      </w:r>
    </w:p>
    <w:p w14:paraId="7A24377C" w14:textId="70F77D0F" w:rsidR="00A32B99" w:rsidRPr="00F867FF" w:rsidRDefault="00A32B99">
      <w:pPr>
        <w:pStyle w:val="Body4"/>
        <w:numPr>
          <w:ilvl w:val="1"/>
          <w:numId w:val="16"/>
        </w:numPr>
        <w:ind w:left="2268" w:hanging="283"/>
        <w:rPr>
          <w:color w:val="000000" w:themeColor="text1"/>
          <w:u w:val="single"/>
        </w:rPr>
      </w:pPr>
      <w:r w:rsidRPr="00F867FF">
        <w:rPr>
          <w:color w:val="000000" w:themeColor="text1"/>
        </w:rPr>
        <w:t>Celui-ci n’a donné lieu à aucun problème sanitaire.</w:t>
      </w:r>
    </w:p>
    <w:p w14:paraId="618595D8" w14:textId="3A05EA77" w:rsidR="00A32B99" w:rsidRPr="00F867FF" w:rsidRDefault="00A32B99">
      <w:pPr>
        <w:pStyle w:val="Body4"/>
        <w:numPr>
          <w:ilvl w:val="1"/>
          <w:numId w:val="16"/>
        </w:numPr>
        <w:ind w:left="2268" w:hanging="283"/>
        <w:rPr>
          <w:color w:val="000000" w:themeColor="text1"/>
          <w:u w:val="single"/>
        </w:rPr>
      </w:pPr>
      <w:r w:rsidRPr="00F867FF">
        <w:rPr>
          <w:color w:val="000000" w:themeColor="text1"/>
        </w:rPr>
        <w:t>Le rapport a été transmis le 06 Avr à la ligne hiérarchique des Sv concernés pour application des recommandations habituelles du 5 EMI (notamment : laisser couler l’eau pendant un certain temps, nettoyage des filtres etc.).</w:t>
      </w:r>
    </w:p>
    <w:p w14:paraId="337E2102" w14:textId="77777777" w:rsidR="00A32B99" w:rsidRPr="00F867FF" w:rsidRDefault="00A32B99" w:rsidP="00A32B99">
      <w:pPr>
        <w:pStyle w:val="Body4"/>
        <w:numPr>
          <w:ilvl w:val="0"/>
          <w:numId w:val="0"/>
        </w:numPr>
        <w:ind w:left="2268"/>
        <w:rPr>
          <w:color w:val="000000" w:themeColor="text1"/>
          <w:u w:val="single"/>
        </w:rPr>
      </w:pPr>
    </w:p>
    <w:p w14:paraId="5D84B75D" w14:textId="77777777" w:rsidR="00A32B99" w:rsidRPr="007F59C4" w:rsidRDefault="00A32B99">
      <w:pPr>
        <w:pStyle w:val="Body4"/>
        <w:numPr>
          <w:ilvl w:val="3"/>
          <w:numId w:val="17"/>
        </w:numPr>
        <w:rPr>
          <w:u w:val="single"/>
        </w:rPr>
      </w:pPr>
      <w:r w:rsidRPr="007F59C4">
        <w:rPr>
          <w:u w:val="single"/>
        </w:rPr>
        <w:t>23-2W-07 (Identification et évaluation des risques des agents cancérigènes, mutagènes et reprotoxiques (CMR))</w:t>
      </w:r>
    </w:p>
    <w:p w14:paraId="5B3CD477" w14:textId="061A9F2F" w:rsidR="008F3094" w:rsidRPr="00523603" w:rsidRDefault="00E04028">
      <w:pPr>
        <w:pStyle w:val="ListParagraph"/>
        <w:numPr>
          <w:ilvl w:val="0"/>
          <w:numId w:val="11"/>
        </w:numPr>
        <w:spacing w:after="160" w:line="259" w:lineRule="auto"/>
        <w:ind w:left="1985" w:hanging="284"/>
      </w:pPr>
      <w:r w:rsidRPr="00523603">
        <w:t>Le Local 0.18 du G68 (Sec peinture) qui sert au nettoyage des pistolets et à la préparation des peintures.</w:t>
      </w:r>
    </w:p>
    <w:p w14:paraId="47AFCD5F" w14:textId="67746F82" w:rsidR="008F3094" w:rsidRPr="00523603" w:rsidRDefault="00E04028">
      <w:pPr>
        <w:pStyle w:val="ListParagraph"/>
        <w:numPr>
          <w:ilvl w:val="1"/>
          <w:numId w:val="11"/>
        </w:numPr>
        <w:spacing w:after="160" w:line="259" w:lineRule="auto"/>
        <w:ind w:left="2268" w:hanging="283"/>
      </w:pPr>
      <w:r w:rsidRPr="00523603">
        <w:t>L’Esc MAvn (Sec peinture), SIPPT MR et le SLPPT collaborent activement pour la mise en ordre du local.</w:t>
      </w:r>
    </w:p>
    <w:p w14:paraId="78E6B327" w14:textId="7B9D8A9A" w:rsidR="00E04028" w:rsidRPr="00523603" w:rsidRDefault="00E04028">
      <w:pPr>
        <w:pStyle w:val="ListParagraph"/>
        <w:numPr>
          <w:ilvl w:val="1"/>
          <w:numId w:val="11"/>
        </w:numPr>
        <w:spacing w:after="160" w:line="259" w:lineRule="auto"/>
        <w:ind w:left="2268" w:hanging="283"/>
      </w:pPr>
      <w:r w:rsidRPr="00523603">
        <w:t>Une armoire pour produits dangereux a été mise en place ainsi qu’une nouvelle machine pour nettoyer les pistolets.</w:t>
      </w:r>
    </w:p>
    <w:p w14:paraId="3990466A" w14:textId="77777777" w:rsidR="00E04028" w:rsidRPr="00523603" w:rsidRDefault="00E04028">
      <w:pPr>
        <w:pStyle w:val="ListParagraph"/>
        <w:numPr>
          <w:ilvl w:val="1"/>
          <w:numId w:val="11"/>
        </w:numPr>
        <w:spacing w:after="160" w:line="259" w:lineRule="auto"/>
        <w:ind w:left="2268" w:hanging="283"/>
      </w:pPr>
      <w:r w:rsidRPr="00523603">
        <w:t>La ventilation du local posant problème, SIPPT MR a communiqué le 09 Mai un plan d’actions ainsi que des plans précis pour réaliser un rejet vers l’extérieur des émanations provenant du local en connectant de manière correcte la ventilation actuelle avec la table de travail (qui sera remplacée), la machine pour le nettoyage, l’armoire de stockage et les poubelles. Les actions nécessaires (notamment la WO) sont maintenant à prendre par l’unité, avec support du SLPPT et de SIPPT MR si besoin.</w:t>
      </w:r>
    </w:p>
    <w:p w14:paraId="46FEF65A" w14:textId="77777777" w:rsidR="00E04028" w:rsidRPr="00523603" w:rsidRDefault="00E04028">
      <w:pPr>
        <w:pStyle w:val="ListParagraph"/>
        <w:numPr>
          <w:ilvl w:val="1"/>
          <w:numId w:val="11"/>
        </w:numPr>
        <w:spacing w:after="160" w:line="259" w:lineRule="auto"/>
        <w:ind w:left="2268" w:hanging="283"/>
      </w:pPr>
      <w:r w:rsidRPr="00523603">
        <w:t>Ce point est suivi par le GpM à l’aide d’un « Plan d’actions » qui a été établi avec l’aide de SIPPT MR (M. LEJEUNE).</w:t>
      </w:r>
    </w:p>
    <w:p w14:paraId="74E9FC5C" w14:textId="77777777" w:rsidR="00E04028" w:rsidRPr="00523603" w:rsidRDefault="00E04028">
      <w:pPr>
        <w:pStyle w:val="ListParagraph"/>
        <w:numPr>
          <w:ilvl w:val="3"/>
          <w:numId w:val="14"/>
        </w:numPr>
        <w:spacing w:after="160" w:line="259" w:lineRule="auto"/>
        <w:ind w:left="2694"/>
      </w:pPr>
      <w:r w:rsidRPr="00523603">
        <w:t>WO introduite pour nettoyage / entretien du système.</w:t>
      </w:r>
    </w:p>
    <w:p w14:paraId="7A254ECC" w14:textId="0D13F8B2" w:rsidR="00E04028" w:rsidRPr="00523603" w:rsidRDefault="00E04028">
      <w:pPr>
        <w:pStyle w:val="ListParagraph"/>
        <w:numPr>
          <w:ilvl w:val="3"/>
          <w:numId w:val="14"/>
        </w:numPr>
        <w:spacing w:after="160" w:line="259" w:lineRule="auto"/>
        <w:ind w:left="2694"/>
      </w:pPr>
      <w:r w:rsidRPr="00523603">
        <w:t>WO introduite pour update de la ventilation</w:t>
      </w:r>
      <w:r w:rsidR="00523603">
        <w:t>.</w:t>
      </w:r>
    </w:p>
    <w:p w14:paraId="120A21DF" w14:textId="77777777" w:rsidR="00E04028" w:rsidRPr="00523603" w:rsidRDefault="00E04028">
      <w:pPr>
        <w:pStyle w:val="ListParagraph"/>
        <w:numPr>
          <w:ilvl w:val="3"/>
          <w:numId w:val="14"/>
        </w:numPr>
        <w:spacing w:after="160" w:line="259" w:lineRule="auto"/>
        <w:ind w:left="2694"/>
      </w:pPr>
      <w:r w:rsidRPr="00523603">
        <w:t>Etc.</w:t>
      </w:r>
    </w:p>
    <w:p w14:paraId="0F702235" w14:textId="77777777" w:rsidR="00E04028" w:rsidRPr="00F20C8D" w:rsidRDefault="00E04028" w:rsidP="00E04028">
      <w:pPr>
        <w:pStyle w:val="ListParagraph"/>
        <w:spacing w:after="160" w:line="259" w:lineRule="auto"/>
        <w:ind w:left="2694"/>
      </w:pPr>
    </w:p>
    <w:p w14:paraId="3E667DD1" w14:textId="11B28E61" w:rsidR="008F3094" w:rsidRPr="00F20C8D" w:rsidRDefault="00E473F0">
      <w:pPr>
        <w:pStyle w:val="ListParagraph"/>
        <w:numPr>
          <w:ilvl w:val="0"/>
          <w:numId w:val="14"/>
        </w:numPr>
        <w:spacing w:after="160" w:line="259" w:lineRule="auto"/>
        <w:ind w:left="1985" w:hanging="284"/>
      </w:pPr>
      <w:r w:rsidRPr="00F20C8D">
        <w:t>Tôlerie B10 (chrome 6).</w:t>
      </w:r>
    </w:p>
    <w:p w14:paraId="0A0CC707" w14:textId="78543EF4" w:rsidR="00E473F0" w:rsidRPr="00F20C8D" w:rsidRDefault="00E473F0">
      <w:pPr>
        <w:pStyle w:val="ListParagraph"/>
        <w:numPr>
          <w:ilvl w:val="1"/>
          <w:numId w:val="15"/>
        </w:numPr>
        <w:spacing w:after="160" w:line="259" w:lineRule="auto"/>
        <w:ind w:left="2268" w:hanging="283"/>
      </w:pPr>
      <w:r w:rsidRPr="00F20C8D">
        <w:t>L’atelier a reçu une table de travail aspirante avec rejet d’air vers l’extérieur.</w:t>
      </w:r>
    </w:p>
    <w:p w14:paraId="53001BA3" w14:textId="48BAA504" w:rsidR="00E473F0" w:rsidRPr="00F20C8D" w:rsidRDefault="00E473F0">
      <w:pPr>
        <w:pStyle w:val="ListParagraph"/>
        <w:numPr>
          <w:ilvl w:val="1"/>
          <w:numId w:val="15"/>
        </w:numPr>
        <w:spacing w:after="160" w:line="259" w:lineRule="auto"/>
        <w:ind w:left="2268" w:hanging="283"/>
      </w:pPr>
      <w:r w:rsidRPr="00F20C8D">
        <w:t>L’efficacité de la table a été testée par SIPPT MR.</w:t>
      </w:r>
    </w:p>
    <w:p w14:paraId="3B5971A1" w14:textId="127ACB2E" w:rsidR="00E473F0" w:rsidRPr="00F20C8D" w:rsidRDefault="00E473F0">
      <w:pPr>
        <w:pStyle w:val="ListParagraph"/>
        <w:numPr>
          <w:ilvl w:val="1"/>
          <w:numId w:val="15"/>
        </w:numPr>
        <w:spacing w:after="160" w:line="259" w:lineRule="auto"/>
        <w:ind w:left="2268" w:hanging="283"/>
      </w:pPr>
      <w:r w:rsidRPr="00F20C8D">
        <w:t>Au niveau du GpM :</w:t>
      </w:r>
    </w:p>
    <w:p w14:paraId="0BD16F2B" w14:textId="1B52AACD" w:rsidR="00E473F0" w:rsidRPr="00F20C8D" w:rsidRDefault="00E473F0">
      <w:pPr>
        <w:pStyle w:val="ListParagraph"/>
        <w:numPr>
          <w:ilvl w:val="2"/>
          <w:numId w:val="15"/>
        </w:numPr>
        <w:spacing w:after="160" w:line="259" w:lineRule="auto"/>
        <w:ind w:left="2694"/>
      </w:pPr>
      <w:r w:rsidRPr="00F20C8D">
        <w:t>Le Pers a été vu en bio-monitoring par l’AMT et fait désormais l’objet d’un suivi régulier.</w:t>
      </w:r>
    </w:p>
    <w:p w14:paraId="4D6F2841" w14:textId="082A892C" w:rsidR="00E473F0" w:rsidRPr="00F20C8D" w:rsidRDefault="00E473F0">
      <w:pPr>
        <w:pStyle w:val="ListParagraph"/>
        <w:numPr>
          <w:ilvl w:val="2"/>
          <w:numId w:val="15"/>
        </w:numPr>
        <w:spacing w:after="160" w:line="259" w:lineRule="auto"/>
        <w:ind w:left="2694"/>
      </w:pPr>
      <w:r w:rsidRPr="00F20C8D">
        <w:t>Le Pers continue à être sensibilisé régulièrement au port des EPI.</w:t>
      </w:r>
    </w:p>
    <w:p w14:paraId="62DD134E" w14:textId="5E86886D" w:rsidR="00E473F0" w:rsidRPr="00F20C8D" w:rsidRDefault="00E473F0">
      <w:pPr>
        <w:pStyle w:val="ListParagraph"/>
        <w:numPr>
          <w:ilvl w:val="2"/>
          <w:numId w:val="15"/>
        </w:numPr>
        <w:spacing w:after="160" w:line="259" w:lineRule="auto"/>
        <w:ind w:left="2694"/>
      </w:pPr>
      <w:r w:rsidRPr="00F20C8D">
        <w:t>Le Mat EPI adapté est disponible en stock avec mise à disposition d’une procédure d’habillage.</w:t>
      </w:r>
    </w:p>
    <w:p w14:paraId="6A2C9EA1" w14:textId="009CE7F3" w:rsidR="00E473F0" w:rsidRDefault="00E473F0">
      <w:pPr>
        <w:pStyle w:val="ListParagraph"/>
        <w:numPr>
          <w:ilvl w:val="2"/>
          <w:numId w:val="15"/>
        </w:numPr>
        <w:spacing w:after="160" w:line="259" w:lineRule="auto"/>
        <w:ind w:left="2694"/>
      </w:pPr>
      <w:r w:rsidRPr="00F20C8D">
        <w:t>Fermeture du passage entre la zone de vie et la zone de travail.</w:t>
      </w:r>
    </w:p>
    <w:p w14:paraId="1E7AFC05" w14:textId="0DF1ABAF" w:rsidR="00F20C8D" w:rsidRPr="00F20C8D" w:rsidRDefault="00F20C8D">
      <w:pPr>
        <w:pStyle w:val="ListParagraph"/>
        <w:numPr>
          <w:ilvl w:val="2"/>
          <w:numId w:val="15"/>
        </w:numPr>
        <w:spacing w:after="160" w:line="259" w:lineRule="auto"/>
        <w:ind w:left="2694"/>
      </w:pPr>
      <w:r>
        <w:t>Pose de pictogramme pour informer des risques.</w:t>
      </w:r>
    </w:p>
    <w:p w14:paraId="754AA7C1" w14:textId="7AFF89DE" w:rsidR="00E473F0" w:rsidRPr="00F20C8D" w:rsidRDefault="00E473F0">
      <w:pPr>
        <w:pStyle w:val="ListParagraph"/>
        <w:numPr>
          <w:ilvl w:val="2"/>
          <w:numId w:val="15"/>
        </w:numPr>
        <w:spacing w:after="160" w:line="259" w:lineRule="auto"/>
        <w:ind w:left="2694"/>
      </w:pPr>
      <w:r w:rsidRPr="00F20C8D">
        <w:t>Une expression de besoin a été faite afin d’obtenir une « aspiration à la source ».</w:t>
      </w:r>
    </w:p>
    <w:p w14:paraId="385903DB" w14:textId="2BCC135E" w:rsidR="00E473F0" w:rsidRDefault="00E473F0">
      <w:pPr>
        <w:pStyle w:val="ListParagraph"/>
        <w:numPr>
          <w:ilvl w:val="2"/>
          <w:numId w:val="15"/>
        </w:numPr>
        <w:spacing w:after="160" w:line="259" w:lineRule="auto"/>
        <w:ind w:left="2694"/>
      </w:pPr>
      <w:r w:rsidRPr="00F20C8D">
        <w:t>Un nettoyage industriel a été réalisé et un nouveau nettoyage est planifié pour le 3</w:t>
      </w:r>
      <w:r w:rsidRPr="00F20C8D">
        <w:rPr>
          <w:vertAlign w:val="superscript"/>
        </w:rPr>
        <w:t>ème</w:t>
      </w:r>
      <w:r w:rsidRPr="00F20C8D">
        <w:t xml:space="preserve"> trimestre.</w:t>
      </w:r>
    </w:p>
    <w:p w14:paraId="4F0FB8F1" w14:textId="50D544FB" w:rsidR="00F20C8D" w:rsidRDefault="007B1594">
      <w:pPr>
        <w:pStyle w:val="ListParagraph"/>
        <w:numPr>
          <w:ilvl w:val="1"/>
          <w:numId w:val="15"/>
        </w:numPr>
        <w:spacing w:after="160" w:line="259" w:lineRule="auto"/>
        <w:ind w:left="2268" w:hanging="283"/>
      </w:pPr>
      <w:r>
        <w:t>Intervention de Mr Modaert (</w:t>
      </w:r>
      <w:r w:rsidR="0026247C">
        <w:t>CGPM</w:t>
      </w:r>
      <w:r>
        <w:t xml:space="preserve">) pour signaler qu’il est important sur le long terme de ne pas délaisser les EPC par rapport aux EPI. </w:t>
      </w:r>
    </w:p>
    <w:p w14:paraId="2F9160FC" w14:textId="2249BB14" w:rsidR="007B1594" w:rsidRPr="00F20C8D" w:rsidRDefault="007B1594" w:rsidP="007B1594">
      <w:pPr>
        <w:pStyle w:val="ListParagraph"/>
        <w:spacing w:after="160" w:line="259" w:lineRule="auto"/>
        <w:ind w:left="2268"/>
      </w:pPr>
      <w:r>
        <w:t xml:space="preserve">Le LtCol </w:t>
      </w:r>
      <w:r w:rsidR="00E52126">
        <w:t xml:space="preserve">d’Avi </w:t>
      </w:r>
      <w:r>
        <w:t>Hody confirme la priorité également au</w:t>
      </w:r>
      <w:r w:rsidR="00E52126">
        <w:t>x</w:t>
      </w:r>
      <w:r>
        <w:t xml:space="preserve"> EPC via les WO en cours. </w:t>
      </w:r>
    </w:p>
    <w:p w14:paraId="7CF59FA0" w14:textId="3CA366AA" w:rsidR="00DF0A55" w:rsidRDefault="00DF0A55">
      <w:pPr>
        <w:spacing w:after="160" w:line="259" w:lineRule="auto"/>
        <w:jc w:val="left"/>
      </w:pPr>
      <w:r>
        <w:br w:type="page"/>
      </w:r>
    </w:p>
    <w:p w14:paraId="0062D197" w14:textId="77777777" w:rsidR="008F3094" w:rsidRPr="00D76BCC" w:rsidRDefault="008F3094">
      <w:pPr>
        <w:pStyle w:val="Body4"/>
        <w:numPr>
          <w:ilvl w:val="3"/>
          <w:numId w:val="17"/>
        </w:numPr>
        <w:rPr>
          <w:u w:val="single"/>
        </w:rPr>
      </w:pPr>
      <w:r w:rsidRPr="00D76BCC">
        <w:rPr>
          <w:u w:val="single"/>
        </w:rPr>
        <w:lastRenderedPageBreak/>
        <w:t>20-PS-02 (Prévention de comportements inadaptés)</w:t>
      </w:r>
    </w:p>
    <w:p w14:paraId="3BECC6C3" w14:textId="7B8775EB" w:rsidR="00A32B99" w:rsidRPr="00D76BCC" w:rsidRDefault="00A32B99" w:rsidP="00A32B99">
      <w:pPr>
        <w:spacing w:before="80"/>
        <w:ind w:left="1701"/>
      </w:pPr>
      <w:r w:rsidRPr="00D76BCC">
        <w:t>Le 11 Avr 2023, un AMU a été publié afin de sensibiliser le personnel à la prévention du suicide. Cet AMU renvoie vers la page SharePoint du Conseiller Moral où les numéros de téléphones et liens vers les sites web de référence ainsi que les brochures OCASC et DG H&amp;WB peuvent être retrouvés.</w:t>
      </w:r>
    </w:p>
    <w:p w14:paraId="16C3A279" w14:textId="4B8794DC" w:rsidR="00886168" w:rsidRDefault="00D76BCC" w:rsidP="00A32B99">
      <w:pPr>
        <w:spacing w:before="80"/>
        <w:ind w:left="1701"/>
      </w:pPr>
      <w:r>
        <w:t xml:space="preserve">Mr Modaert </w:t>
      </w:r>
      <w:r w:rsidR="0026247C">
        <w:t xml:space="preserve">(CGPM) </w:t>
      </w:r>
      <w:r>
        <w:t>signale qu’une campagne vient de démarrer en ce sens. L’Adjt Deloyer (PsySoc) n’a rien reçu pour l’instant comme support mais spécifie que des briefings sont prêt</w:t>
      </w:r>
      <w:r w:rsidR="00E52126">
        <w:t>s</w:t>
      </w:r>
      <w:r>
        <w:t xml:space="preserve"> pour informer le personnel.</w:t>
      </w:r>
    </w:p>
    <w:p w14:paraId="3780B564" w14:textId="77777777" w:rsidR="00D76BCC" w:rsidRPr="00D76BCC" w:rsidRDefault="00D76BCC" w:rsidP="00A32B99">
      <w:pPr>
        <w:spacing w:before="80"/>
        <w:ind w:left="1701"/>
      </w:pPr>
    </w:p>
    <w:p w14:paraId="0357102D" w14:textId="77777777" w:rsidR="008F3094" w:rsidRPr="00217843" w:rsidRDefault="008F3094">
      <w:pPr>
        <w:pStyle w:val="Body2"/>
        <w:numPr>
          <w:ilvl w:val="1"/>
          <w:numId w:val="18"/>
        </w:numPr>
        <w:rPr>
          <w:b/>
          <w:u w:val="single"/>
        </w:rPr>
      </w:pPr>
      <w:r w:rsidRPr="00217843">
        <w:rPr>
          <w:b/>
          <w:u w:val="single"/>
        </w:rPr>
        <w:t>Point 23-10-OM-03 (Présentation du rapport trimestriel SLPPT)</w:t>
      </w:r>
    </w:p>
    <w:p w14:paraId="3E145036" w14:textId="77777777" w:rsidR="008F3094" w:rsidRPr="00217843" w:rsidRDefault="008F3094" w:rsidP="008F3094">
      <w:pPr>
        <w:pStyle w:val="Body2"/>
        <w:numPr>
          <w:ilvl w:val="0"/>
          <w:numId w:val="0"/>
        </w:numPr>
        <w:ind w:left="1276"/>
      </w:pPr>
      <w:r w:rsidRPr="00217843">
        <w:t>Le Cdt d’Avi Verast présente les points qui ont changé depuis le dernier CCB10.</w:t>
      </w:r>
    </w:p>
    <w:p w14:paraId="2C55F47F" w14:textId="77777777" w:rsidR="008F3094" w:rsidRPr="00217843" w:rsidRDefault="008F3094" w:rsidP="008F3094">
      <w:pPr>
        <w:pStyle w:val="Body2"/>
        <w:numPr>
          <w:ilvl w:val="0"/>
          <w:numId w:val="0"/>
        </w:numPr>
        <w:ind w:left="1276"/>
      </w:pPr>
      <w:r w:rsidRPr="00217843">
        <w:rPr>
          <w:b/>
          <w:u w:val="single"/>
        </w:rPr>
        <w:t>Résumé succinct des discussions</w:t>
      </w:r>
    </w:p>
    <w:p w14:paraId="78916D8C" w14:textId="77777777" w:rsidR="008F3094" w:rsidRPr="00FE10BB" w:rsidRDefault="008F3094">
      <w:pPr>
        <w:pStyle w:val="Body4"/>
        <w:numPr>
          <w:ilvl w:val="3"/>
          <w:numId w:val="12"/>
        </w:numPr>
        <w:rPr>
          <w:color w:val="000000" w:themeColor="text1"/>
        </w:rPr>
      </w:pPr>
      <w:r w:rsidRPr="00FE10BB">
        <w:rPr>
          <w:b/>
          <w:color w:val="000000" w:themeColor="text1"/>
          <w:u w:val="single"/>
        </w:rPr>
        <w:t>Infra</w:t>
      </w:r>
    </w:p>
    <w:p w14:paraId="7E2483A6" w14:textId="09C91432" w:rsidR="008F3094" w:rsidRPr="00FE10BB" w:rsidRDefault="00FE10BB">
      <w:pPr>
        <w:pStyle w:val="Body4"/>
        <w:numPr>
          <w:ilvl w:val="4"/>
          <w:numId w:val="12"/>
        </w:numPr>
        <w:ind w:left="1985" w:hanging="284"/>
        <w:rPr>
          <w:color w:val="000000" w:themeColor="text1"/>
        </w:rPr>
      </w:pPr>
      <w:r w:rsidRPr="00FE10BB">
        <w:rPr>
          <w:color w:val="000000" w:themeColor="text1"/>
        </w:rPr>
        <w:t>Le SLPPT continue à participer au niveau prévention sur les projets MQ9 et F35</w:t>
      </w:r>
      <w:r w:rsidR="008F3094" w:rsidRPr="00FE10BB">
        <w:rPr>
          <w:color w:val="000000" w:themeColor="text1"/>
        </w:rPr>
        <w:t>.</w:t>
      </w:r>
    </w:p>
    <w:p w14:paraId="02187B43" w14:textId="493C7A8E" w:rsidR="00FE10BB" w:rsidRPr="00FE10BB" w:rsidRDefault="00FE10BB">
      <w:pPr>
        <w:pStyle w:val="Body4"/>
        <w:numPr>
          <w:ilvl w:val="4"/>
          <w:numId w:val="12"/>
        </w:numPr>
        <w:ind w:left="1985" w:hanging="284"/>
        <w:rPr>
          <w:color w:val="000000" w:themeColor="text1"/>
        </w:rPr>
      </w:pPr>
      <w:r w:rsidRPr="00FE10BB">
        <w:rPr>
          <w:color w:val="000000" w:themeColor="text1"/>
        </w:rPr>
        <w:t>Réunion avec l’entrepreneur et le CC Infra sur le stockage des produits (sodium/potassium).</w:t>
      </w:r>
    </w:p>
    <w:p w14:paraId="303674C6" w14:textId="7FA6346C" w:rsidR="00FE10BB" w:rsidRPr="00FE10BB" w:rsidRDefault="00FE10BB">
      <w:pPr>
        <w:pStyle w:val="Body4"/>
        <w:numPr>
          <w:ilvl w:val="4"/>
          <w:numId w:val="12"/>
        </w:numPr>
        <w:ind w:left="1985" w:hanging="284"/>
        <w:rPr>
          <w:color w:val="000000" w:themeColor="text1"/>
        </w:rPr>
      </w:pPr>
      <w:r w:rsidRPr="00FE10BB">
        <w:rPr>
          <w:color w:val="000000" w:themeColor="text1"/>
        </w:rPr>
        <w:t>Lecture des rapports des contrôles légaux Infra (via CMI).</w:t>
      </w:r>
    </w:p>
    <w:p w14:paraId="59DB77CE" w14:textId="34682FD8" w:rsidR="008F3094" w:rsidRPr="00FE10BB" w:rsidRDefault="00FE10BB">
      <w:pPr>
        <w:pStyle w:val="Body4"/>
        <w:numPr>
          <w:ilvl w:val="3"/>
          <w:numId w:val="12"/>
        </w:numPr>
        <w:rPr>
          <w:color w:val="000000" w:themeColor="text1"/>
        </w:rPr>
      </w:pPr>
      <w:r w:rsidRPr="00FE10BB">
        <w:rPr>
          <w:b/>
          <w:color w:val="000000" w:themeColor="text1"/>
          <w:u w:val="single"/>
        </w:rPr>
        <w:t>Pers Mil en place sur le site « F35 »</w:t>
      </w:r>
    </w:p>
    <w:p w14:paraId="53900775" w14:textId="5FA8D5D0" w:rsidR="008F3094" w:rsidRPr="00803D83" w:rsidRDefault="00FE10BB">
      <w:pPr>
        <w:pStyle w:val="Body4"/>
        <w:numPr>
          <w:ilvl w:val="4"/>
          <w:numId w:val="12"/>
        </w:numPr>
        <w:ind w:left="1985" w:hanging="284"/>
        <w:rPr>
          <w:color w:val="000000" w:themeColor="text1"/>
        </w:rPr>
      </w:pPr>
      <w:r w:rsidRPr="00803D83">
        <w:rPr>
          <w:color w:val="000000" w:themeColor="text1"/>
        </w:rPr>
        <w:t>Scanners matériaux : 2 visites ont été réalisées pour le contrôle des appareils et des postes de travail. Une avec ILE (personne compétente à la Défense) et l’autre avec DLD (Labo RX).</w:t>
      </w:r>
    </w:p>
    <w:p w14:paraId="6B1F66A0" w14:textId="02335922" w:rsidR="001E1081" w:rsidRPr="00803D83" w:rsidRDefault="001E1081">
      <w:pPr>
        <w:pStyle w:val="Body4"/>
        <w:numPr>
          <w:ilvl w:val="4"/>
          <w:numId w:val="12"/>
        </w:numPr>
        <w:ind w:left="1985" w:hanging="284"/>
        <w:rPr>
          <w:color w:val="000000" w:themeColor="text1"/>
        </w:rPr>
      </w:pPr>
      <w:r w:rsidRPr="00803D83">
        <w:rPr>
          <w:color w:val="000000" w:themeColor="text1"/>
        </w:rPr>
        <w:t xml:space="preserve">Un petit souci a été détecté sur les scanners des personnes. Celui qui distribue les badges est brièvement exposé lors de la sortie du </w:t>
      </w:r>
      <w:r w:rsidR="006F61A5">
        <w:rPr>
          <w:color w:val="000000" w:themeColor="text1"/>
        </w:rPr>
        <w:t>bagage à main</w:t>
      </w:r>
      <w:r w:rsidRPr="00803D83">
        <w:rPr>
          <w:color w:val="000000" w:themeColor="text1"/>
        </w:rPr>
        <w:t>. La solution consiste à déplacer cette personne temporairement derrière l’écran de protection. Il a été demandé à ILE un moyen de protection supplémentaire (plaque).</w:t>
      </w:r>
    </w:p>
    <w:p w14:paraId="658E67FE" w14:textId="1A90909F" w:rsidR="00FE10BB" w:rsidRPr="00803D83" w:rsidRDefault="00803D83">
      <w:pPr>
        <w:pStyle w:val="Body4"/>
        <w:numPr>
          <w:ilvl w:val="4"/>
          <w:numId w:val="12"/>
        </w:numPr>
        <w:ind w:left="1985" w:hanging="284"/>
        <w:rPr>
          <w:color w:val="000000" w:themeColor="text1"/>
        </w:rPr>
      </w:pPr>
      <w:r w:rsidRPr="00803D83">
        <w:rPr>
          <w:color w:val="000000" w:themeColor="text1"/>
        </w:rPr>
        <w:t>Afin de constituer un dossier p</w:t>
      </w:r>
      <w:r w:rsidR="001E1081" w:rsidRPr="00803D83">
        <w:rPr>
          <w:color w:val="000000" w:themeColor="text1"/>
        </w:rPr>
        <w:t xml:space="preserve">our des raisons de sécurité, des photos </w:t>
      </w:r>
      <w:r w:rsidR="004571E6" w:rsidRPr="00803D83">
        <w:rPr>
          <w:color w:val="000000" w:themeColor="text1"/>
        </w:rPr>
        <w:t xml:space="preserve">du chantier </w:t>
      </w:r>
      <w:r w:rsidR="001E1081" w:rsidRPr="00803D83">
        <w:rPr>
          <w:color w:val="000000" w:themeColor="text1"/>
        </w:rPr>
        <w:t xml:space="preserve">en hauteur doivent être prises. Des nacelles automotrices fournies par l’entrepreneur général seront alors utilisées. </w:t>
      </w:r>
      <w:r w:rsidRPr="00803D83">
        <w:rPr>
          <w:color w:val="000000" w:themeColor="text1"/>
        </w:rPr>
        <w:t>La formation pour le personnel militaire amen</w:t>
      </w:r>
      <w:r>
        <w:rPr>
          <w:color w:val="000000" w:themeColor="text1"/>
        </w:rPr>
        <w:t>é</w:t>
      </w:r>
      <w:r w:rsidRPr="00803D83">
        <w:rPr>
          <w:color w:val="000000" w:themeColor="text1"/>
        </w:rPr>
        <w:t xml:space="preserve"> à utiliser ces nacelles </w:t>
      </w:r>
      <w:r w:rsidR="004571E6">
        <w:rPr>
          <w:color w:val="000000" w:themeColor="text1"/>
        </w:rPr>
        <w:t>a</w:t>
      </w:r>
      <w:r w:rsidRPr="00803D83">
        <w:rPr>
          <w:color w:val="000000" w:themeColor="text1"/>
        </w:rPr>
        <w:t xml:space="preserve"> été déterminée. Les contrôles légaux (3 mois) des nacelles ainsi que de la qualification des opérateurs ont été vérifiés.</w:t>
      </w:r>
    </w:p>
    <w:p w14:paraId="6CD363C2" w14:textId="3B3CC99E" w:rsidR="00803D83" w:rsidRDefault="00803D83">
      <w:pPr>
        <w:pStyle w:val="Body4"/>
        <w:numPr>
          <w:ilvl w:val="4"/>
          <w:numId w:val="12"/>
        </w:numPr>
        <w:ind w:left="1985" w:hanging="284"/>
        <w:rPr>
          <w:color w:val="000000" w:themeColor="text1"/>
        </w:rPr>
      </w:pPr>
      <w:r w:rsidRPr="00C22868">
        <w:rPr>
          <w:color w:val="000000" w:themeColor="text1"/>
        </w:rPr>
        <w:t>Mr Modaert (</w:t>
      </w:r>
      <w:r w:rsidR="00D34A39">
        <w:rPr>
          <w:color w:val="000000" w:themeColor="text1"/>
        </w:rPr>
        <w:t>CGPM</w:t>
      </w:r>
      <w:r w:rsidRPr="00C22868">
        <w:rPr>
          <w:color w:val="000000" w:themeColor="text1"/>
        </w:rPr>
        <w:t>) informe que la demande de dérogation au niveau prévention incendie présentée lors du dernier CCB a été discutée lors du HCC.</w:t>
      </w:r>
      <w:r w:rsidR="00353002" w:rsidRPr="00C22868">
        <w:rPr>
          <w:color w:val="000000" w:themeColor="text1"/>
        </w:rPr>
        <w:t xml:space="preserve"> </w:t>
      </w:r>
      <w:r w:rsidR="00C22868" w:rsidRPr="00C22868">
        <w:rPr>
          <w:color w:val="000000" w:themeColor="text1"/>
        </w:rPr>
        <w:t>Il est néanmoins important que le SLPPT continue à être impliqué dans l’avancement du chantier</w:t>
      </w:r>
      <w:r w:rsidR="0026247C">
        <w:rPr>
          <w:color w:val="000000" w:themeColor="text1"/>
        </w:rPr>
        <w:t xml:space="preserve"> conformément au SACO Infra</w:t>
      </w:r>
      <w:r w:rsidR="00C22868" w:rsidRPr="00C22868">
        <w:rPr>
          <w:color w:val="000000" w:themeColor="text1"/>
        </w:rPr>
        <w:t>.</w:t>
      </w:r>
    </w:p>
    <w:p w14:paraId="5B4101FA" w14:textId="7DBC9FFC" w:rsidR="00C22868" w:rsidRDefault="00C22868">
      <w:pPr>
        <w:pStyle w:val="Body4"/>
        <w:numPr>
          <w:ilvl w:val="4"/>
          <w:numId w:val="12"/>
        </w:numPr>
        <w:ind w:left="1985" w:hanging="284"/>
        <w:rPr>
          <w:color w:val="000000" w:themeColor="text1"/>
        </w:rPr>
      </w:pPr>
      <w:r w:rsidRPr="00C22868">
        <w:rPr>
          <w:color w:val="000000" w:themeColor="text1"/>
        </w:rPr>
        <w:t>Mr Modaert (</w:t>
      </w:r>
      <w:r w:rsidR="00D34A39">
        <w:rPr>
          <w:color w:val="000000" w:themeColor="text1"/>
        </w:rPr>
        <w:t>CGPM</w:t>
      </w:r>
      <w:r w:rsidRPr="00C22868">
        <w:rPr>
          <w:color w:val="000000" w:themeColor="text1"/>
        </w:rPr>
        <w:t>) attire l’attention su</w:t>
      </w:r>
      <w:r>
        <w:rPr>
          <w:color w:val="000000" w:themeColor="text1"/>
        </w:rPr>
        <w:t xml:space="preserve">r des coupures d’eau pour lesquelles une mauvaise communication a eu lieu avec les personnes travaillant dans les bâtiments. Une attention doit être apportée quant à </w:t>
      </w:r>
      <w:r w:rsidR="0026247C">
        <w:rPr>
          <w:color w:val="000000" w:themeColor="text1"/>
        </w:rPr>
        <w:t>la conséquence</w:t>
      </w:r>
      <w:r>
        <w:rPr>
          <w:color w:val="000000" w:themeColor="text1"/>
        </w:rPr>
        <w:t xml:space="preserve"> de ces coupures</w:t>
      </w:r>
      <w:r w:rsidR="0026247C">
        <w:rPr>
          <w:color w:val="000000" w:themeColor="text1"/>
        </w:rPr>
        <w:t xml:space="preserve"> tout comme d’autres risques dans le cadre du SACO Qu. Des mesures de prévention doivent être éventuellement prises</w:t>
      </w:r>
      <w:r>
        <w:rPr>
          <w:color w:val="000000" w:themeColor="text1"/>
        </w:rPr>
        <w:t>.</w:t>
      </w:r>
    </w:p>
    <w:p w14:paraId="65AB14FD" w14:textId="157BEB91" w:rsidR="00C22868" w:rsidRDefault="00C22868" w:rsidP="00C22868">
      <w:pPr>
        <w:pStyle w:val="Body4"/>
        <w:numPr>
          <w:ilvl w:val="0"/>
          <w:numId w:val="0"/>
        </w:numPr>
        <w:ind w:left="1985"/>
        <w:rPr>
          <w:color w:val="000000" w:themeColor="text1"/>
        </w:rPr>
      </w:pPr>
      <w:r>
        <w:rPr>
          <w:color w:val="000000" w:themeColor="text1"/>
        </w:rPr>
        <w:t xml:space="preserve">Le BaseCo précise que le personnel est chaque fois informé (AMU) et </w:t>
      </w:r>
      <w:r w:rsidR="004571E6">
        <w:rPr>
          <w:color w:val="000000" w:themeColor="text1"/>
        </w:rPr>
        <w:t xml:space="preserve">que </w:t>
      </w:r>
      <w:r>
        <w:rPr>
          <w:color w:val="000000" w:themeColor="text1"/>
        </w:rPr>
        <w:t>des mesures (télétravail</w:t>
      </w:r>
      <w:r w:rsidR="00766A1C">
        <w:rPr>
          <w:color w:val="000000" w:themeColor="text1"/>
        </w:rPr>
        <w:t>, transfert vers un autre bâtiment</w:t>
      </w:r>
      <w:r>
        <w:rPr>
          <w:color w:val="000000" w:themeColor="text1"/>
        </w:rPr>
        <w:t>) peuvent être prises.</w:t>
      </w:r>
      <w:r w:rsidR="00766A1C">
        <w:rPr>
          <w:color w:val="000000" w:themeColor="text1"/>
        </w:rPr>
        <w:t xml:space="preserve"> Cela n’est pas toujours évident vu parfois les délais très courts.</w:t>
      </w:r>
    </w:p>
    <w:p w14:paraId="50DC06E3" w14:textId="33EC69AD" w:rsidR="00C22868" w:rsidRDefault="00766A1C">
      <w:pPr>
        <w:pStyle w:val="Body4"/>
        <w:numPr>
          <w:ilvl w:val="4"/>
          <w:numId w:val="12"/>
        </w:numPr>
        <w:ind w:left="1985" w:hanging="284"/>
        <w:rPr>
          <w:color w:val="000000" w:themeColor="text1"/>
        </w:rPr>
      </w:pPr>
      <w:r w:rsidRPr="00766A1C">
        <w:rPr>
          <w:color w:val="000000" w:themeColor="text1"/>
        </w:rPr>
        <w:t>Mr Modaert (</w:t>
      </w:r>
      <w:r w:rsidR="00D34A39">
        <w:rPr>
          <w:color w:val="000000" w:themeColor="text1"/>
        </w:rPr>
        <w:t>CGPM</w:t>
      </w:r>
      <w:r w:rsidRPr="00766A1C">
        <w:rPr>
          <w:color w:val="000000" w:themeColor="text1"/>
        </w:rPr>
        <w:t>) revient sur le</w:t>
      </w:r>
      <w:r>
        <w:rPr>
          <w:color w:val="000000" w:themeColor="text1"/>
        </w:rPr>
        <w:t xml:space="preserve"> fait que les scanners </w:t>
      </w:r>
      <w:r w:rsidR="0026247C">
        <w:rPr>
          <w:color w:val="000000" w:themeColor="text1"/>
        </w:rPr>
        <w:t>ont été utilisés avant les avis.accords des DLD &amp; ILE alors que d</w:t>
      </w:r>
      <w:r>
        <w:rPr>
          <w:color w:val="000000" w:themeColor="text1"/>
        </w:rPr>
        <w:t>es risques</w:t>
      </w:r>
      <w:r w:rsidR="0026247C">
        <w:rPr>
          <w:color w:val="000000" w:themeColor="text1"/>
        </w:rPr>
        <w:t xml:space="preserve"> ont été</w:t>
      </w:r>
      <w:r>
        <w:rPr>
          <w:color w:val="000000" w:themeColor="text1"/>
        </w:rPr>
        <w:t xml:space="preserve"> décelés. </w:t>
      </w:r>
    </w:p>
    <w:p w14:paraId="111D417C" w14:textId="4D822B27" w:rsidR="00766A1C" w:rsidRPr="003F48FB" w:rsidRDefault="00766A1C" w:rsidP="006F61A5">
      <w:pPr>
        <w:pStyle w:val="Body4"/>
        <w:numPr>
          <w:ilvl w:val="0"/>
          <w:numId w:val="0"/>
        </w:numPr>
        <w:ind w:left="1985"/>
        <w:rPr>
          <w:color w:val="000000" w:themeColor="text1"/>
        </w:rPr>
      </w:pPr>
      <w:r>
        <w:rPr>
          <w:color w:val="000000" w:themeColor="text1"/>
        </w:rPr>
        <w:t>Le BaseCo signale qu</w:t>
      </w:r>
      <w:r w:rsidR="004571E6">
        <w:rPr>
          <w:color w:val="000000" w:themeColor="text1"/>
        </w:rPr>
        <w:t>’</w:t>
      </w:r>
      <w:r>
        <w:rPr>
          <w:color w:val="000000" w:themeColor="text1"/>
        </w:rPr>
        <w:t xml:space="preserve">à la suite d’une réunion de crise sur le sujet, il a été décidé de continuer les travaux malgré les risques. </w:t>
      </w:r>
      <w:r w:rsidR="004571E6">
        <w:rPr>
          <w:color w:val="000000" w:themeColor="text1"/>
        </w:rPr>
        <w:t>En effet, c</w:t>
      </w:r>
      <w:r>
        <w:rPr>
          <w:color w:val="000000" w:themeColor="text1"/>
        </w:rPr>
        <w:t xml:space="preserve">es derniers </w:t>
      </w:r>
      <w:r w:rsidR="004571E6">
        <w:rPr>
          <w:color w:val="000000" w:themeColor="text1"/>
        </w:rPr>
        <w:t>sont</w:t>
      </w:r>
      <w:r>
        <w:rPr>
          <w:color w:val="000000" w:themeColor="text1"/>
        </w:rPr>
        <w:t xml:space="preserve"> réduit</w:t>
      </w:r>
      <w:r w:rsidR="004571E6">
        <w:rPr>
          <w:color w:val="000000" w:themeColor="text1"/>
        </w:rPr>
        <w:t>s</w:t>
      </w:r>
      <w:r>
        <w:rPr>
          <w:color w:val="000000" w:themeColor="text1"/>
        </w:rPr>
        <w:t xml:space="preserve"> </w:t>
      </w:r>
      <w:r w:rsidR="004571E6">
        <w:rPr>
          <w:color w:val="000000" w:themeColor="text1"/>
        </w:rPr>
        <w:t>grâce aux</w:t>
      </w:r>
      <w:r>
        <w:rPr>
          <w:color w:val="000000" w:themeColor="text1"/>
        </w:rPr>
        <w:t xml:space="preserve"> mesures prises (écran de plomb, </w:t>
      </w:r>
      <w:r w:rsidRPr="003F48FB">
        <w:rPr>
          <w:color w:val="000000" w:themeColor="text1"/>
        </w:rPr>
        <w:t>signalement du risque à l’aide d’une lampe rouge</w:t>
      </w:r>
      <w:r w:rsidR="006F61A5" w:rsidRPr="003F48FB">
        <w:rPr>
          <w:color w:val="000000" w:themeColor="text1"/>
        </w:rPr>
        <w:t>, distribution de dosimètre</w:t>
      </w:r>
      <w:r w:rsidR="004571E6">
        <w:rPr>
          <w:color w:val="000000" w:themeColor="text1"/>
        </w:rPr>
        <w:t>s</w:t>
      </w:r>
      <w:r w:rsidRPr="003F48FB">
        <w:rPr>
          <w:color w:val="000000" w:themeColor="text1"/>
        </w:rPr>
        <w:t xml:space="preserve">). </w:t>
      </w:r>
    </w:p>
    <w:p w14:paraId="577AE360" w14:textId="77777777" w:rsidR="008F3094" w:rsidRPr="003F48FB" w:rsidRDefault="008F3094">
      <w:pPr>
        <w:pStyle w:val="Body4"/>
        <w:numPr>
          <w:ilvl w:val="3"/>
          <w:numId w:val="12"/>
        </w:numPr>
        <w:rPr>
          <w:color w:val="000000" w:themeColor="text1"/>
        </w:rPr>
      </w:pPr>
      <w:r w:rsidRPr="003F48FB">
        <w:rPr>
          <w:b/>
          <w:color w:val="000000" w:themeColor="text1"/>
          <w:u w:val="single"/>
        </w:rPr>
        <w:t>Hygiène</w:t>
      </w:r>
    </w:p>
    <w:p w14:paraId="2071CBD8" w14:textId="76059385" w:rsidR="008F3094" w:rsidRPr="003F48FB" w:rsidRDefault="008F3094">
      <w:pPr>
        <w:pStyle w:val="Body4"/>
        <w:numPr>
          <w:ilvl w:val="4"/>
          <w:numId w:val="12"/>
        </w:numPr>
        <w:ind w:left="1985" w:hanging="284"/>
        <w:rPr>
          <w:color w:val="000000" w:themeColor="text1"/>
        </w:rPr>
      </w:pPr>
      <w:r w:rsidRPr="003F48FB">
        <w:rPr>
          <w:color w:val="000000" w:themeColor="text1"/>
        </w:rPr>
        <w:t xml:space="preserve">Le 5 EMI </w:t>
      </w:r>
      <w:r w:rsidR="003F48FB" w:rsidRPr="003F48FB">
        <w:rPr>
          <w:color w:val="000000" w:themeColor="text1"/>
        </w:rPr>
        <w:t>est toujours le point de contact pour tous problèmes concernant les nuisibles (dératisation, frelons, guêpes).</w:t>
      </w:r>
    </w:p>
    <w:p w14:paraId="4EF959A4" w14:textId="15F58606" w:rsidR="003F48FB" w:rsidRPr="003F48FB" w:rsidRDefault="003F48FB">
      <w:pPr>
        <w:pStyle w:val="Body4"/>
        <w:numPr>
          <w:ilvl w:val="4"/>
          <w:numId w:val="12"/>
        </w:numPr>
        <w:ind w:left="1985" w:hanging="284"/>
        <w:rPr>
          <w:color w:val="000000" w:themeColor="text1"/>
        </w:rPr>
      </w:pPr>
      <w:r w:rsidRPr="003F48FB">
        <w:rPr>
          <w:color w:val="000000" w:themeColor="text1"/>
        </w:rPr>
        <w:t>Analyse de risques pour l’attribution des primes pour travaux dangereux/insalubres.</w:t>
      </w:r>
    </w:p>
    <w:p w14:paraId="07234363" w14:textId="77777777" w:rsidR="003F48FB" w:rsidRPr="00BE4BF2" w:rsidRDefault="003F48FB" w:rsidP="003F48FB">
      <w:pPr>
        <w:pStyle w:val="Body4"/>
        <w:numPr>
          <w:ilvl w:val="0"/>
          <w:numId w:val="0"/>
        </w:numPr>
        <w:ind w:left="1985"/>
        <w:rPr>
          <w:color w:val="000000" w:themeColor="text1"/>
        </w:rPr>
      </w:pPr>
    </w:p>
    <w:p w14:paraId="3DBC9688" w14:textId="385FF3E8" w:rsidR="008C65CB" w:rsidRPr="00BE4BF2" w:rsidRDefault="008C65CB">
      <w:pPr>
        <w:pStyle w:val="Body4"/>
        <w:numPr>
          <w:ilvl w:val="3"/>
          <w:numId w:val="12"/>
        </w:numPr>
        <w:rPr>
          <w:color w:val="000000" w:themeColor="text1"/>
        </w:rPr>
      </w:pPr>
      <w:r>
        <w:rPr>
          <w:b/>
          <w:color w:val="000000" w:themeColor="text1"/>
          <w:u w:val="single"/>
        </w:rPr>
        <w:t>Peinture G68</w:t>
      </w:r>
    </w:p>
    <w:p w14:paraId="06E7C23E" w14:textId="65BAAF01" w:rsidR="008C65CB" w:rsidRPr="008C65CB" w:rsidRDefault="008C65CB">
      <w:pPr>
        <w:pStyle w:val="Body4"/>
        <w:numPr>
          <w:ilvl w:val="4"/>
          <w:numId w:val="12"/>
        </w:numPr>
        <w:ind w:left="1985" w:hanging="284"/>
        <w:rPr>
          <w:color w:val="000000" w:themeColor="text1"/>
        </w:rPr>
      </w:pPr>
      <w:r w:rsidRPr="008C65CB">
        <w:rPr>
          <w:color w:val="000000" w:themeColor="text1"/>
        </w:rPr>
        <w:t>Fourniture de références pour acquérir une balance ATEX (local composites).</w:t>
      </w:r>
    </w:p>
    <w:p w14:paraId="576AFB49" w14:textId="07C67114" w:rsidR="008C65CB" w:rsidRPr="008C65CB" w:rsidRDefault="008C65CB">
      <w:pPr>
        <w:pStyle w:val="Body4"/>
        <w:numPr>
          <w:ilvl w:val="4"/>
          <w:numId w:val="12"/>
        </w:numPr>
        <w:ind w:left="1985" w:hanging="284"/>
        <w:rPr>
          <w:color w:val="000000" w:themeColor="text1"/>
        </w:rPr>
      </w:pPr>
      <w:r w:rsidRPr="008C65CB">
        <w:rPr>
          <w:color w:val="000000" w:themeColor="text1"/>
        </w:rPr>
        <w:t>Contrôle de conformité ATEX :  information de l’électricien 2</w:t>
      </w:r>
      <w:r w:rsidRPr="008C65CB">
        <w:rPr>
          <w:color w:val="000000" w:themeColor="text1"/>
          <w:vertAlign w:val="superscript"/>
        </w:rPr>
        <w:t>e</w:t>
      </w:r>
      <w:r w:rsidRPr="008C65CB">
        <w:rPr>
          <w:color w:val="000000" w:themeColor="text1"/>
        </w:rPr>
        <w:t xml:space="preserve"> échelon Infra sur le dossier de zonage (zones ATEX + normes à respecter pour l’électricité, l’équipement de travail et l’éclairage).</w:t>
      </w:r>
    </w:p>
    <w:p w14:paraId="3541FCD3" w14:textId="01CC84B9" w:rsidR="00BE4BF2" w:rsidRPr="007230F6" w:rsidRDefault="00CE17B8">
      <w:pPr>
        <w:pStyle w:val="Body4"/>
        <w:numPr>
          <w:ilvl w:val="3"/>
          <w:numId w:val="12"/>
        </w:numPr>
        <w:rPr>
          <w:color w:val="000000" w:themeColor="text1"/>
        </w:rPr>
      </w:pPr>
      <w:r w:rsidRPr="007230F6">
        <w:rPr>
          <w:b/>
          <w:color w:val="000000" w:themeColor="text1"/>
          <w:u w:val="single"/>
        </w:rPr>
        <w:t>Parc à déchets</w:t>
      </w:r>
    </w:p>
    <w:p w14:paraId="269E9778" w14:textId="2328E4E1" w:rsidR="008F3094" w:rsidRPr="007230F6" w:rsidRDefault="007230F6">
      <w:pPr>
        <w:pStyle w:val="Body4"/>
        <w:numPr>
          <w:ilvl w:val="4"/>
          <w:numId w:val="12"/>
        </w:numPr>
        <w:ind w:left="1985" w:hanging="284"/>
        <w:rPr>
          <w:color w:val="000000" w:themeColor="text1"/>
        </w:rPr>
      </w:pPr>
      <w:r w:rsidRPr="007230F6">
        <w:rPr>
          <w:color w:val="000000" w:themeColor="text1"/>
        </w:rPr>
        <w:t>Analyse de risque réalisée pour l’employé du parc à déchets avec le médecin du travail.</w:t>
      </w:r>
    </w:p>
    <w:p w14:paraId="72E161AE" w14:textId="71DA59D6" w:rsidR="007230F6" w:rsidRDefault="007230F6">
      <w:pPr>
        <w:pStyle w:val="Body4"/>
        <w:numPr>
          <w:ilvl w:val="4"/>
          <w:numId w:val="12"/>
        </w:numPr>
        <w:ind w:left="1985" w:hanging="284"/>
        <w:rPr>
          <w:color w:val="000000" w:themeColor="text1"/>
        </w:rPr>
      </w:pPr>
      <w:r w:rsidRPr="007230F6">
        <w:rPr>
          <w:color w:val="000000" w:themeColor="text1"/>
        </w:rPr>
        <w:t>Des recommandations ont été faites tant sur l’organisation du travail que sur le personnel.</w:t>
      </w:r>
    </w:p>
    <w:p w14:paraId="4E6B5048" w14:textId="0D92419D" w:rsidR="007230F6" w:rsidRPr="007230F6" w:rsidRDefault="007230F6">
      <w:pPr>
        <w:pStyle w:val="Body4"/>
        <w:numPr>
          <w:ilvl w:val="3"/>
          <w:numId w:val="12"/>
        </w:numPr>
        <w:rPr>
          <w:color w:val="000000" w:themeColor="text1"/>
        </w:rPr>
      </w:pPr>
      <w:r w:rsidRPr="007230F6">
        <w:rPr>
          <w:b/>
          <w:color w:val="000000" w:themeColor="text1"/>
          <w:u w:val="single"/>
        </w:rPr>
        <w:t>Mises en service</w:t>
      </w:r>
    </w:p>
    <w:p w14:paraId="05F3AB15" w14:textId="13726AD6" w:rsidR="007230F6" w:rsidRPr="007230F6" w:rsidRDefault="007230F6">
      <w:pPr>
        <w:pStyle w:val="Body4"/>
        <w:numPr>
          <w:ilvl w:val="4"/>
          <w:numId w:val="12"/>
        </w:numPr>
        <w:ind w:left="1985" w:hanging="284"/>
        <w:rPr>
          <w:color w:val="000000" w:themeColor="text1"/>
        </w:rPr>
      </w:pPr>
      <w:r w:rsidRPr="007230F6">
        <w:rPr>
          <w:color w:val="000000" w:themeColor="text1"/>
        </w:rPr>
        <w:t>Infra : 1 carotteuse sur accu, 1 échelle et 1 sertisseuse sur accu.</w:t>
      </w:r>
    </w:p>
    <w:p w14:paraId="27794499" w14:textId="7271EF8B" w:rsidR="007230F6" w:rsidRPr="007230F6" w:rsidRDefault="007230F6">
      <w:pPr>
        <w:pStyle w:val="Body4"/>
        <w:numPr>
          <w:ilvl w:val="4"/>
          <w:numId w:val="12"/>
        </w:numPr>
        <w:ind w:left="1985" w:hanging="284"/>
        <w:rPr>
          <w:color w:val="000000" w:themeColor="text1"/>
        </w:rPr>
      </w:pPr>
      <w:r w:rsidRPr="007230F6">
        <w:rPr>
          <w:color w:val="000000" w:themeColor="text1"/>
        </w:rPr>
        <w:t>E&amp;T : 1 visseuse sur accu.</w:t>
      </w:r>
    </w:p>
    <w:p w14:paraId="0E4EE37F" w14:textId="77777777" w:rsidR="007230F6" w:rsidRPr="00F75C0A" w:rsidRDefault="007230F6">
      <w:pPr>
        <w:pStyle w:val="Body4"/>
        <w:numPr>
          <w:ilvl w:val="3"/>
          <w:numId w:val="12"/>
        </w:numPr>
        <w:rPr>
          <w:color w:val="000000" w:themeColor="text1"/>
        </w:rPr>
      </w:pPr>
      <w:r w:rsidRPr="00F75C0A">
        <w:rPr>
          <w:b/>
          <w:color w:val="000000" w:themeColor="text1"/>
          <w:u w:val="single"/>
        </w:rPr>
        <w:t>Accidents de travail</w:t>
      </w:r>
    </w:p>
    <w:p w14:paraId="45C1264F" w14:textId="1AF5B8CA" w:rsidR="007230F6" w:rsidRPr="00F75C0A" w:rsidRDefault="00127689">
      <w:pPr>
        <w:pStyle w:val="Body4"/>
        <w:numPr>
          <w:ilvl w:val="4"/>
          <w:numId w:val="12"/>
        </w:numPr>
        <w:ind w:left="1985" w:hanging="284"/>
        <w:rPr>
          <w:color w:val="000000" w:themeColor="text1"/>
        </w:rPr>
      </w:pPr>
      <w:r w:rsidRPr="00F75C0A">
        <w:rPr>
          <w:color w:val="000000" w:themeColor="text1"/>
        </w:rPr>
        <w:t>Accidents graves : 1 plaie ouverte au front, 3 fractures</w:t>
      </w:r>
      <w:r w:rsidR="007230F6" w:rsidRPr="00F75C0A">
        <w:rPr>
          <w:color w:val="000000" w:themeColor="text1"/>
        </w:rPr>
        <w:t>.</w:t>
      </w:r>
    </w:p>
    <w:p w14:paraId="4A034875" w14:textId="0A775673" w:rsidR="00127689" w:rsidRPr="00F75C0A" w:rsidRDefault="00127689">
      <w:pPr>
        <w:pStyle w:val="Body4"/>
        <w:numPr>
          <w:ilvl w:val="4"/>
          <w:numId w:val="12"/>
        </w:numPr>
        <w:ind w:left="1985" w:hanging="284"/>
        <w:rPr>
          <w:color w:val="000000" w:themeColor="text1"/>
        </w:rPr>
      </w:pPr>
      <w:r w:rsidRPr="00F75C0A">
        <w:rPr>
          <w:color w:val="000000" w:themeColor="text1"/>
        </w:rPr>
        <w:t>Accident de travail : 4 entorses, 1 épicondylite du coude, 1 plaie ouverte à la tête, 1 limaille de fer dans l’œil, 1 tendinopathie à l’épaule.</w:t>
      </w:r>
    </w:p>
    <w:p w14:paraId="75C9D3E0" w14:textId="6801E59D" w:rsidR="00127689" w:rsidRDefault="00127689">
      <w:pPr>
        <w:pStyle w:val="Body4"/>
        <w:numPr>
          <w:ilvl w:val="4"/>
          <w:numId w:val="12"/>
        </w:numPr>
        <w:ind w:left="1985" w:hanging="284"/>
        <w:rPr>
          <w:color w:val="000000" w:themeColor="text1"/>
        </w:rPr>
      </w:pPr>
      <w:r w:rsidRPr="00F75C0A">
        <w:rPr>
          <w:color w:val="000000" w:themeColor="text1"/>
        </w:rPr>
        <w:t xml:space="preserve">Chemin du travail : 1 accident de travail avec voiture personnelle avec gibier. </w:t>
      </w:r>
    </w:p>
    <w:p w14:paraId="2BD2A535" w14:textId="586F4AB4" w:rsidR="0026247C" w:rsidRPr="00F75C0A" w:rsidRDefault="0026247C">
      <w:pPr>
        <w:pStyle w:val="Body4"/>
        <w:numPr>
          <w:ilvl w:val="4"/>
          <w:numId w:val="12"/>
        </w:numPr>
        <w:ind w:left="1985" w:hanging="284"/>
        <w:rPr>
          <w:color w:val="000000" w:themeColor="text1"/>
        </w:rPr>
      </w:pPr>
      <w:r>
        <w:rPr>
          <w:color w:val="000000" w:themeColor="text1"/>
        </w:rPr>
        <w:t>Mr Modaert (CGPM) rappelle les conditions légales d’un accident (très) grave et signale que seul le 10/2023/26463 y répond selon les codes transmis par le SLPPT. L’application du ROI (CCB d’urgence et/ou visite d’une délégation) n’en serait que facilitée afin de ne pas banaliser ce type d’accidents.</w:t>
      </w:r>
    </w:p>
    <w:p w14:paraId="2D258CEB" w14:textId="77777777" w:rsidR="008F3094" w:rsidRPr="00F75C0A" w:rsidRDefault="008F3094">
      <w:pPr>
        <w:pStyle w:val="Body4"/>
        <w:numPr>
          <w:ilvl w:val="3"/>
          <w:numId w:val="12"/>
        </w:numPr>
        <w:rPr>
          <w:color w:val="000000" w:themeColor="text1"/>
        </w:rPr>
      </w:pPr>
      <w:r w:rsidRPr="00F75C0A">
        <w:rPr>
          <w:b/>
          <w:color w:val="000000" w:themeColor="text1"/>
          <w:u w:val="single"/>
        </w:rPr>
        <w:t>Visites des lieux de travail</w:t>
      </w:r>
    </w:p>
    <w:p w14:paraId="149BE14D" w14:textId="5A83B55E" w:rsidR="008F3094" w:rsidRPr="00AA3D2F" w:rsidRDefault="00F75C0A">
      <w:pPr>
        <w:pStyle w:val="Body4"/>
        <w:numPr>
          <w:ilvl w:val="4"/>
          <w:numId w:val="12"/>
        </w:numPr>
        <w:ind w:left="1985" w:hanging="284"/>
        <w:rPr>
          <w:color w:val="000000" w:themeColor="text1"/>
        </w:rPr>
      </w:pPr>
      <w:r w:rsidRPr="00AA3D2F">
        <w:rPr>
          <w:color w:val="000000" w:themeColor="text1"/>
        </w:rPr>
        <w:t>Du 16/03/2023 au 01/06/2023 : G10 (Intervention), G32 (350</w:t>
      </w:r>
      <w:r w:rsidRPr="00AA3D2F">
        <w:rPr>
          <w:color w:val="000000" w:themeColor="text1"/>
          <w:vertAlign w:val="superscript"/>
        </w:rPr>
        <w:t>e</w:t>
      </w:r>
      <w:r w:rsidRPr="00AA3D2F">
        <w:rPr>
          <w:color w:val="000000" w:themeColor="text1"/>
        </w:rPr>
        <w:t xml:space="preserve"> Esc), F80 (Simulateur), F79 (Flight Sim), F82 (EM Gp M), F24 (Tour), S</w:t>
      </w:r>
      <w:r w:rsidR="00F02E49">
        <w:rPr>
          <w:color w:val="000000" w:themeColor="text1"/>
        </w:rPr>
        <w:t>h</w:t>
      </w:r>
      <w:r w:rsidRPr="00AA3D2F">
        <w:rPr>
          <w:color w:val="000000" w:themeColor="text1"/>
        </w:rPr>
        <w:t xml:space="preserve">28 (Washing), SG2 (AMT/Infirmerie), D55, D52 (MT GSE), D60 (MT), F43 (E&amp;T), </w:t>
      </w:r>
      <w:r w:rsidR="00AA3D2F" w:rsidRPr="00AA3D2F">
        <w:rPr>
          <w:color w:val="000000" w:themeColor="text1"/>
        </w:rPr>
        <w:t>F53 (EM), F54 (PIM), F68 (Mess), F72 (Gestion Ménage), F85 (Complexe Massaux), F74 (Bureau Logement), G66 (L&amp;A), G67 (WFB), G68 (Peinture), D36 (CIS), D54 (Sport). Par la suite : E13 (Armement), E40 (Petites armes), D70 (MsI).</w:t>
      </w:r>
    </w:p>
    <w:p w14:paraId="3B1EF6DA" w14:textId="2814E39D" w:rsidR="008F3094" w:rsidRPr="00AA3D2F" w:rsidRDefault="008F3094">
      <w:pPr>
        <w:pStyle w:val="Body4"/>
        <w:numPr>
          <w:ilvl w:val="4"/>
          <w:numId w:val="12"/>
        </w:numPr>
        <w:ind w:left="1985" w:hanging="284"/>
        <w:rPr>
          <w:color w:val="000000" w:themeColor="text1"/>
        </w:rPr>
      </w:pPr>
      <w:r w:rsidRPr="00AA3D2F">
        <w:rPr>
          <w:color w:val="000000" w:themeColor="text1"/>
        </w:rPr>
        <w:t xml:space="preserve">Le calendrier des visites du </w:t>
      </w:r>
      <w:r w:rsidR="00AA3D2F">
        <w:rPr>
          <w:color w:val="000000" w:themeColor="text1"/>
        </w:rPr>
        <w:t>3</w:t>
      </w:r>
      <w:r w:rsidR="00AA3D2F" w:rsidRPr="00AA3D2F">
        <w:rPr>
          <w:color w:val="000000" w:themeColor="text1"/>
          <w:vertAlign w:val="superscript"/>
        </w:rPr>
        <w:t>e</w:t>
      </w:r>
      <w:r w:rsidR="00AA3D2F">
        <w:rPr>
          <w:color w:val="000000" w:themeColor="text1"/>
        </w:rPr>
        <w:t xml:space="preserve"> et 4</w:t>
      </w:r>
      <w:r w:rsidR="00AA3D2F" w:rsidRPr="00AA3D2F">
        <w:rPr>
          <w:color w:val="000000" w:themeColor="text1"/>
          <w:vertAlign w:val="superscript"/>
        </w:rPr>
        <w:t>e</w:t>
      </w:r>
      <w:r w:rsidR="00AA3D2F">
        <w:rPr>
          <w:color w:val="000000" w:themeColor="text1"/>
        </w:rPr>
        <w:t xml:space="preserve"> </w:t>
      </w:r>
      <w:r w:rsidRPr="00AA3D2F">
        <w:rPr>
          <w:color w:val="000000" w:themeColor="text1"/>
        </w:rPr>
        <w:t xml:space="preserve">trimestre a été proposé aux organisations syndicales. </w:t>
      </w:r>
      <w:r w:rsidRPr="00427E1C">
        <w:rPr>
          <w:color w:val="000000" w:themeColor="text1"/>
        </w:rPr>
        <w:t>Elles se déroulent toujours le jeudi.</w:t>
      </w:r>
      <w:r w:rsidRPr="00AA3D2F">
        <w:rPr>
          <w:color w:val="000000" w:themeColor="text1"/>
        </w:rPr>
        <w:t xml:space="preserve"> Le calendrier a été approuvé.</w:t>
      </w:r>
    </w:p>
    <w:p w14:paraId="63EBEE1D" w14:textId="77777777" w:rsidR="008F3094" w:rsidRPr="00B47071" w:rsidRDefault="008F3094">
      <w:pPr>
        <w:pStyle w:val="Body4"/>
        <w:numPr>
          <w:ilvl w:val="3"/>
          <w:numId w:val="12"/>
        </w:numPr>
        <w:rPr>
          <w:color w:val="000000" w:themeColor="text1"/>
        </w:rPr>
      </w:pPr>
      <w:r w:rsidRPr="00B47071">
        <w:rPr>
          <w:b/>
          <w:color w:val="000000" w:themeColor="text1"/>
          <w:u w:val="single"/>
        </w:rPr>
        <w:t>Sensibilisation du Pers</w:t>
      </w:r>
    </w:p>
    <w:p w14:paraId="32F3B9F6" w14:textId="738A5F50" w:rsidR="008F3094" w:rsidRPr="00B47071" w:rsidRDefault="00B47071">
      <w:pPr>
        <w:pStyle w:val="Body4"/>
        <w:numPr>
          <w:ilvl w:val="4"/>
          <w:numId w:val="12"/>
        </w:numPr>
        <w:ind w:left="1985" w:hanging="284"/>
        <w:rPr>
          <w:color w:val="000000" w:themeColor="text1"/>
        </w:rPr>
      </w:pPr>
      <w:r w:rsidRPr="00B47071">
        <w:rPr>
          <w:color w:val="000000" w:themeColor="text1"/>
        </w:rPr>
        <w:t>À la suite de la réception d’un email, une recommandation au personnel a été faite sur le fait de ne pas rentrer dans les bâtiments abandonnés lors des exercices sur base (aires Nord, SG3, G</w:t>
      </w:r>
      <w:r w:rsidR="00F02E49">
        <w:rPr>
          <w:color w:val="000000" w:themeColor="text1"/>
        </w:rPr>
        <w:t>AMA</w:t>
      </w:r>
      <w:r w:rsidRPr="00B47071">
        <w:rPr>
          <w:color w:val="000000" w:themeColor="text1"/>
        </w:rPr>
        <w:t>).</w:t>
      </w:r>
    </w:p>
    <w:p w14:paraId="6E2C230B" w14:textId="77777777" w:rsidR="00B47071" w:rsidRPr="00B47071" w:rsidRDefault="00B47071">
      <w:pPr>
        <w:pStyle w:val="Body4"/>
        <w:numPr>
          <w:ilvl w:val="3"/>
          <w:numId w:val="12"/>
        </w:numPr>
        <w:rPr>
          <w:color w:val="000000" w:themeColor="text1"/>
        </w:rPr>
      </w:pPr>
      <w:r w:rsidRPr="00B47071">
        <w:rPr>
          <w:b/>
          <w:color w:val="000000" w:themeColor="text1"/>
          <w:u w:val="single"/>
        </w:rPr>
        <w:t>Formation interne</w:t>
      </w:r>
    </w:p>
    <w:p w14:paraId="2E495F86" w14:textId="77777777" w:rsidR="00B47071" w:rsidRPr="00B47071" w:rsidRDefault="00B47071">
      <w:pPr>
        <w:pStyle w:val="Body4"/>
        <w:numPr>
          <w:ilvl w:val="4"/>
          <w:numId w:val="12"/>
        </w:numPr>
        <w:ind w:left="1985" w:hanging="284"/>
        <w:rPr>
          <w:color w:val="000000" w:themeColor="text1"/>
        </w:rPr>
      </w:pPr>
      <w:r w:rsidRPr="00B47071">
        <w:rPr>
          <w:color w:val="000000" w:themeColor="text1"/>
        </w:rPr>
        <w:t>Briefing sur la gestion des risques en exercices.</w:t>
      </w:r>
    </w:p>
    <w:p w14:paraId="19C3E4DD" w14:textId="013E5628" w:rsidR="00B47071" w:rsidRPr="00427E1C" w:rsidRDefault="00B47071">
      <w:pPr>
        <w:pStyle w:val="Body4"/>
        <w:numPr>
          <w:ilvl w:val="3"/>
          <w:numId w:val="12"/>
        </w:numPr>
        <w:rPr>
          <w:color w:val="000000" w:themeColor="text1"/>
        </w:rPr>
      </w:pPr>
      <w:r w:rsidRPr="00427E1C">
        <w:rPr>
          <w:b/>
          <w:color w:val="000000" w:themeColor="text1"/>
          <w:u w:val="single"/>
        </w:rPr>
        <w:t>Autres interventions du SLPPT</w:t>
      </w:r>
    </w:p>
    <w:p w14:paraId="0B2FA8C3" w14:textId="0FB7798A" w:rsidR="00B47071" w:rsidRPr="00427E1C" w:rsidRDefault="00427E1C">
      <w:pPr>
        <w:pStyle w:val="Body4"/>
        <w:numPr>
          <w:ilvl w:val="4"/>
          <w:numId w:val="12"/>
        </w:numPr>
        <w:ind w:left="1985" w:hanging="284"/>
        <w:rPr>
          <w:color w:val="000000" w:themeColor="text1"/>
        </w:rPr>
      </w:pPr>
      <w:r w:rsidRPr="00427E1C">
        <w:rPr>
          <w:color w:val="000000" w:themeColor="text1"/>
        </w:rPr>
        <w:t>Fortes chaleurs : ordre d’avertissement avec mesures de prévention sorti en fonction des directives</w:t>
      </w:r>
      <w:r w:rsidR="00B47071" w:rsidRPr="00427E1C">
        <w:rPr>
          <w:color w:val="000000" w:themeColor="text1"/>
        </w:rPr>
        <w:t>.</w:t>
      </w:r>
    </w:p>
    <w:p w14:paraId="0CBE593C" w14:textId="1B895666" w:rsidR="00427E1C" w:rsidRPr="00427E1C" w:rsidRDefault="00427E1C">
      <w:pPr>
        <w:pStyle w:val="Body4"/>
        <w:numPr>
          <w:ilvl w:val="4"/>
          <w:numId w:val="12"/>
        </w:numPr>
        <w:ind w:left="1985" w:hanging="284"/>
        <w:rPr>
          <w:color w:val="000000" w:themeColor="text1"/>
        </w:rPr>
      </w:pPr>
      <w:r w:rsidRPr="00427E1C">
        <w:rPr>
          <w:color w:val="000000" w:themeColor="text1"/>
        </w:rPr>
        <w:t>Tenues pour les techniciens : demande des techniciens pour pouvoir travailler en tee-shirt lors de fortes chaleurs. Le SLPPT déconseille étant donné les risques.</w:t>
      </w:r>
    </w:p>
    <w:p w14:paraId="2E486ED9" w14:textId="02CBD0D5" w:rsidR="00427E1C" w:rsidRPr="00427E1C" w:rsidRDefault="00427E1C">
      <w:pPr>
        <w:pStyle w:val="Body4"/>
        <w:numPr>
          <w:ilvl w:val="4"/>
          <w:numId w:val="12"/>
        </w:numPr>
        <w:ind w:left="1985" w:hanging="284"/>
        <w:rPr>
          <w:color w:val="000000" w:themeColor="text1"/>
        </w:rPr>
      </w:pPr>
      <w:r w:rsidRPr="00427E1C">
        <w:rPr>
          <w:color w:val="000000" w:themeColor="text1"/>
        </w:rPr>
        <w:t>Engins spéciaux : Intervention pour une armoire pour produits spéciaux dans les nouveaux projets infra.</w:t>
      </w:r>
    </w:p>
    <w:p w14:paraId="601727F6" w14:textId="56B64F33" w:rsidR="00427E1C" w:rsidRPr="00427E1C" w:rsidRDefault="00427E1C">
      <w:pPr>
        <w:pStyle w:val="Body4"/>
        <w:numPr>
          <w:ilvl w:val="4"/>
          <w:numId w:val="12"/>
        </w:numPr>
        <w:ind w:left="1985" w:hanging="284"/>
        <w:rPr>
          <w:color w:val="000000" w:themeColor="text1"/>
        </w:rPr>
      </w:pPr>
      <w:r w:rsidRPr="00427E1C">
        <w:rPr>
          <w:color w:val="000000" w:themeColor="text1"/>
        </w:rPr>
        <w:t>C54 : Inquiétude du personnel suite à l’installation du nouveau système d’air comprimé en cours d’installation et de contrôle. Le personnel sera formé et le SLPPT procèdera à la mise en service.</w:t>
      </w:r>
    </w:p>
    <w:p w14:paraId="051BA5A2" w14:textId="77777777" w:rsidR="008F3094" w:rsidRPr="00427E1C" w:rsidRDefault="008F3094" w:rsidP="008F3094">
      <w:pPr>
        <w:pStyle w:val="Body4"/>
        <w:numPr>
          <w:ilvl w:val="0"/>
          <w:numId w:val="0"/>
        </w:numPr>
        <w:ind w:left="1985"/>
        <w:rPr>
          <w:color w:val="000000" w:themeColor="text1"/>
        </w:rPr>
      </w:pPr>
    </w:p>
    <w:p w14:paraId="3BFDDB72" w14:textId="77777777" w:rsidR="00E64BA6" w:rsidRDefault="00E64BA6">
      <w:pPr>
        <w:spacing w:after="160" w:line="259" w:lineRule="auto"/>
        <w:jc w:val="left"/>
        <w:rPr>
          <w:b/>
          <w:color w:val="000000" w:themeColor="text1"/>
          <w:u w:val="single"/>
          <w:lang w:val="fr-BE"/>
        </w:rPr>
      </w:pPr>
      <w:r>
        <w:rPr>
          <w:b/>
          <w:color w:val="000000" w:themeColor="text1"/>
          <w:u w:val="single"/>
        </w:rPr>
        <w:br w:type="page"/>
      </w:r>
    </w:p>
    <w:p w14:paraId="10ADFCF0" w14:textId="542574C7" w:rsidR="008F3094" w:rsidRPr="00E64BA6" w:rsidRDefault="008F3094">
      <w:pPr>
        <w:pStyle w:val="Body2"/>
        <w:numPr>
          <w:ilvl w:val="1"/>
          <w:numId w:val="12"/>
        </w:numPr>
        <w:rPr>
          <w:b/>
          <w:color w:val="000000" w:themeColor="text1"/>
          <w:u w:val="single"/>
        </w:rPr>
      </w:pPr>
      <w:r w:rsidRPr="00E64BA6">
        <w:rPr>
          <w:b/>
          <w:color w:val="000000" w:themeColor="text1"/>
          <w:u w:val="single"/>
        </w:rPr>
        <w:lastRenderedPageBreak/>
        <w:t>Point 23-10-OM-</w:t>
      </w:r>
      <w:r w:rsidR="00E64BA6" w:rsidRPr="00E64BA6">
        <w:rPr>
          <w:b/>
          <w:color w:val="000000" w:themeColor="text1"/>
          <w:u w:val="single"/>
        </w:rPr>
        <w:t>12</w:t>
      </w:r>
      <w:r w:rsidRPr="00E64BA6">
        <w:rPr>
          <w:b/>
          <w:color w:val="000000" w:themeColor="text1"/>
          <w:u w:val="single"/>
        </w:rPr>
        <w:t xml:space="preserve"> (Présentation </w:t>
      </w:r>
      <w:r w:rsidR="00E64BA6" w:rsidRPr="00E64BA6">
        <w:rPr>
          <w:b/>
          <w:color w:val="000000" w:themeColor="text1"/>
          <w:u w:val="single"/>
        </w:rPr>
        <w:t>de la directive « Risk Mgt lors d’Ex dans un environnement Land »</w:t>
      </w:r>
      <w:r w:rsidRPr="00E64BA6">
        <w:rPr>
          <w:b/>
          <w:color w:val="000000" w:themeColor="text1"/>
          <w:u w:val="single"/>
        </w:rPr>
        <w:t>)</w:t>
      </w:r>
    </w:p>
    <w:p w14:paraId="3BCDF60D" w14:textId="68AC678C" w:rsidR="00E64BA6" w:rsidRPr="00217843" w:rsidRDefault="00E64BA6" w:rsidP="00E64BA6">
      <w:pPr>
        <w:pStyle w:val="Body2"/>
        <w:numPr>
          <w:ilvl w:val="0"/>
          <w:numId w:val="0"/>
        </w:numPr>
        <w:ind w:left="1276"/>
      </w:pPr>
      <w:bookmarkStart w:id="8" w:name="_Hlk138668007"/>
      <w:r w:rsidRPr="00217843">
        <w:t xml:space="preserve">Le Cdt d’Avi Verast présente </w:t>
      </w:r>
      <w:r>
        <w:t>ce point</w:t>
      </w:r>
      <w:r w:rsidRPr="00217843">
        <w:t>.</w:t>
      </w:r>
    </w:p>
    <w:p w14:paraId="6765132F" w14:textId="77777777" w:rsidR="00E64BA6" w:rsidRPr="00217843" w:rsidRDefault="00E64BA6" w:rsidP="00E64BA6">
      <w:pPr>
        <w:pStyle w:val="Body2"/>
        <w:numPr>
          <w:ilvl w:val="0"/>
          <w:numId w:val="0"/>
        </w:numPr>
        <w:ind w:left="1276"/>
      </w:pPr>
      <w:r w:rsidRPr="00217843">
        <w:rPr>
          <w:b/>
          <w:u w:val="single"/>
        </w:rPr>
        <w:t>Résumé succinct des discussions</w:t>
      </w:r>
    </w:p>
    <w:p w14:paraId="2B9DD056" w14:textId="7994291B" w:rsidR="00E64BA6" w:rsidRDefault="009E6259">
      <w:pPr>
        <w:pStyle w:val="Body4"/>
        <w:numPr>
          <w:ilvl w:val="3"/>
          <w:numId w:val="12"/>
        </w:numPr>
        <w:rPr>
          <w:bCs/>
          <w:color w:val="000000" w:themeColor="text1"/>
        </w:rPr>
      </w:pPr>
      <w:r w:rsidRPr="009E6259">
        <w:rPr>
          <w:bCs/>
          <w:color w:val="000000" w:themeColor="text1"/>
        </w:rPr>
        <w:t xml:space="preserve">La directive concerne </w:t>
      </w:r>
      <w:r>
        <w:rPr>
          <w:bCs/>
          <w:color w:val="000000" w:themeColor="text1"/>
        </w:rPr>
        <w:t xml:space="preserve">les analyses </w:t>
      </w:r>
      <w:bookmarkEnd w:id="8"/>
      <w:r>
        <w:rPr>
          <w:bCs/>
          <w:color w:val="000000" w:themeColor="text1"/>
        </w:rPr>
        <w:t>de risques lors d’exercice dans un environnement « land ».</w:t>
      </w:r>
    </w:p>
    <w:p w14:paraId="43F9EE9D" w14:textId="149C6C01" w:rsidR="009E6259" w:rsidRDefault="009E6259">
      <w:pPr>
        <w:pStyle w:val="Body4"/>
        <w:numPr>
          <w:ilvl w:val="3"/>
          <w:numId w:val="12"/>
        </w:numPr>
        <w:rPr>
          <w:bCs/>
          <w:color w:val="000000" w:themeColor="text1"/>
        </w:rPr>
      </w:pPr>
      <w:r>
        <w:rPr>
          <w:bCs/>
          <w:color w:val="000000" w:themeColor="text1"/>
        </w:rPr>
        <w:t>Le but est d’impliquer les services SLPPT dés la conception des exercices importants. Des checklists ont été réalisée</w:t>
      </w:r>
      <w:r w:rsidR="00C267B5">
        <w:rPr>
          <w:bCs/>
          <w:color w:val="000000" w:themeColor="text1"/>
        </w:rPr>
        <w:t>s</w:t>
      </w:r>
      <w:r>
        <w:rPr>
          <w:bCs/>
          <w:color w:val="000000" w:themeColor="text1"/>
        </w:rPr>
        <w:t xml:space="preserve"> pour les différent</w:t>
      </w:r>
      <w:r w:rsidR="00C267B5">
        <w:rPr>
          <w:bCs/>
          <w:color w:val="000000" w:themeColor="text1"/>
        </w:rPr>
        <w:t>e</w:t>
      </w:r>
      <w:r>
        <w:rPr>
          <w:bCs/>
          <w:color w:val="000000" w:themeColor="text1"/>
        </w:rPr>
        <w:t xml:space="preserve">s étapes </w:t>
      </w:r>
      <w:r w:rsidR="00C267B5">
        <w:rPr>
          <w:bCs/>
          <w:color w:val="000000" w:themeColor="text1"/>
        </w:rPr>
        <w:t xml:space="preserve">à suivre </w:t>
      </w:r>
      <w:r>
        <w:rPr>
          <w:bCs/>
          <w:color w:val="000000" w:themeColor="text1"/>
        </w:rPr>
        <w:t>lors d’un exercice.</w:t>
      </w:r>
    </w:p>
    <w:p w14:paraId="4A660C55" w14:textId="41D286A5" w:rsidR="009E6259" w:rsidRDefault="009E6259">
      <w:pPr>
        <w:pStyle w:val="Body4"/>
        <w:numPr>
          <w:ilvl w:val="3"/>
          <w:numId w:val="12"/>
        </w:numPr>
        <w:rPr>
          <w:bCs/>
          <w:color w:val="000000" w:themeColor="text1"/>
        </w:rPr>
      </w:pPr>
      <w:r>
        <w:rPr>
          <w:bCs/>
          <w:color w:val="000000" w:themeColor="text1"/>
        </w:rPr>
        <w:t>Dans le cas de la Base de Florennes, les recommandations du SLPPT sont :</w:t>
      </w:r>
    </w:p>
    <w:p w14:paraId="4484374A" w14:textId="59E671FA" w:rsidR="009E6259" w:rsidRDefault="009E6259">
      <w:pPr>
        <w:pStyle w:val="Body4"/>
        <w:numPr>
          <w:ilvl w:val="4"/>
          <w:numId w:val="12"/>
        </w:numPr>
        <w:ind w:left="1985" w:hanging="284"/>
        <w:rPr>
          <w:bCs/>
          <w:color w:val="000000" w:themeColor="text1"/>
        </w:rPr>
      </w:pPr>
      <w:r>
        <w:rPr>
          <w:bCs/>
          <w:color w:val="000000" w:themeColor="text1"/>
        </w:rPr>
        <w:t xml:space="preserve">Eviter de rentrer dans les bâtiments abandonnés car ils présentent de nombreux risques : SG3, zone </w:t>
      </w:r>
      <w:r w:rsidR="00C267B5">
        <w:rPr>
          <w:bCs/>
          <w:color w:val="000000" w:themeColor="text1"/>
        </w:rPr>
        <w:t>GAMA</w:t>
      </w:r>
      <w:r>
        <w:rPr>
          <w:bCs/>
          <w:color w:val="000000" w:themeColor="text1"/>
        </w:rPr>
        <w:t>, aires Nord.</w:t>
      </w:r>
    </w:p>
    <w:p w14:paraId="6D24E237" w14:textId="4E48CF9E" w:rsidR="009E6259" w:rsidRPr="00025431" w:rsidRDefault="009E6259">
      <w:pPr>
        <w:pStyle w:val="Body4"/>
        <w:numPr>
          <w:ilvl w:val="4"/>
          <w:numId w:val="12"/>
        </w:numPr>
        <w:ind w:left="1985" w:hanging="284"/>
        <w:rPr>
          <w:bCs/>
          <w:color w:val="000000" w:themeColor="text1"/>
        </w:rPr>
      </w:pPr>
      <w:r>
        <w:rPr>
          <w:bCs/>
          <w:color w:val="000000" w:themeColor="text1"/>
        </w:rPr>
        <w:t>Ne pas dormir dans les bâtiments qui ne sont pas des blocs logements.</w:t>
      </w:r>
    </w:p>
    <w:p w14:paraId="476E8A22" w14:textId="77777777" w:rsidR="008F3094" w:rsidRPr="00025431" w:rsidRDefault="008F3094" w:rsidP="008F3094">
      <w:pPr>
        <w:pStyle w:val="Body4"/>
        <w:numPr>
          <w:ilvl w:val="0"/>
          <w:numId w:val="0"/>
        </w:numPr>
        <w:spacing w:before="0"/>
        <w:ind w:left="1985"/>
        <w:rPr>
          <w:color w:val="000000" w:themeColor="text1"/>
        </w:rPr>
      </w:pPr>
    </w:p>
    <w:p w14:paraId="76B613E3" w14:textId="534D6402" w:rsidR="008F3094" w:rsidRPr="00CC18F7" w:rsidRDefault="008F3094">
      <w:pPr>
        <w:pStyle w:val="Body2"/>
        <w:numPr>
          <w:ilvl w:val="1"/>
          <w:numId w:val="12"/>
        </w:numPr>
        <w:rPr>
          <w:b/>
          <w:color w:val="000000" w:themeColor="text1"/>
          <w:u w:val="single"/>
        </w:rPr>
      </w:pPr>
      <w:r w:rsidRPr="00CC18F7">
        <w:rPr>
          <w:b/>
          <w:color w:val="000000" w:themeColor="text1"/>
          <w:u w:val="single"/>
        </w:rPr>
        <w:t>Point 23-10-OM-</w:t>
      </w:r>
      <w:r w:rsidR="00F3386B" w:rsidRPr="00CC18F7">
        <w:rPr>
          <w:b/>
          <w:color w:val="000000" w:themeColor="text1"/>
          <w:u w:val="single"/>
        </w:rPr>
        <w:t>13</w:t>
      </w:r>
      <w:r w:rsidRPr="00CC18F7">
        <w:rPr>
          <w:b/>
          <w:color w:val="000000" w:themeColor="text1"/>
          <w:u w:val="single"/>
        </w:rPr>
        <w:t xml:space="preserve"> (</w:t>
      </w:r>
      <w:r w:rsidR="00F3386B" w:rsidRPr="00CC18F7">
        <w:rPr>
          <w:b/>
          <w:color w:val="000000" w:themeColor="text1"/>
          <w:u w:val="single"/>
        </w:rPr>
        <w:t>Présentation des nouvelles personnes de confiance</w:t>
      </w:r>
      <w:r w:rsidRPr="00CC18F7">
        <w:rPr>
          <w:b/>
          <w:color w:val="000000" w:themeColor="text1"/>
          <w:u w:val="single"/>
        </w:rPr>
        <w:t>)</w:t>
      </w:r>
    </w:p>
    <w:p w14:paraId="3D00B1BD" w14:textId="14213357" w:rsidR="00F3386B" w:rsidRPr="00CC18F7" w:rsidRDefault="00F3386B" w:rsidP="00F3386B">
      <w:pPr>
        <w:pStyle w:val="Body2"/>
        <w:numPr>
          <w:ilvl w:val="0"/>
          <w:numId w:val="0"/>
        </w:numPr>
        <w:ind w:left="1276"/>
        <w:rPr>
          <w:color w:val="000000" w:themeColor="text1"/>
        </w:rPr>
      </w:pPr>
      <w:r w:rsidRPr="00CC18F7">
        <w:rPr>
          <w:color w:val="000000" w:themeColor="text1"/>
        </w:rPr>
        <w:t>L’adjudant Deloyer vient présenter deux nouvelles personnes de confiance.</w:t>
      </w:r>
    </w:p>
    <w:p w14:paraId="5EAF7706" w14:textId="77777777" w:rsidR="00F3386B" w:rsidRPr="00CC18F7" w:rsidRDefault="00F3386B" w:rsidP="00F3386B">
      <w:pPr>
        <w:pStyle w:val="Body2"/>
        <w:numPr>
          <w:ilvl w:val="0"/>
          <w:numId w:val="0"/>
        </w:numPr>
        <w:ind w:left="1276"/>
        <w:rPr>
          <w:color w:val="000000" w:themeColor="text1"/>
        </w:rPr>
      </w:pPr>
      <w:r w:rsidRPr="00CC18F7">
        <w:rPr>
          <w:b/>
          <w:color w:val="000000" w:themeColor="text1"/>
          <w:u w:val="single"/>
        </w:rPr>
        <w:t>Résumé succinct des discussions</w:t>
      </w:r>
    </w:p>
    <w:p w14:paraId="4427ECEF" w14:textId="2F5F00A7" w:rsidR="008F3094" w:rsidRPr="00CC18F7" w:rsidRDefault="00F3386B">
      <w:pPr>
        <w:pStyle w:val="Body2"/>
        <w:numPr>
          <w:ilvl w:val="3"/>
          <w:numId w:val="12"/>
        </w:numPr>
        <w:rPr>
          <w:color w:val="000000" w:themeColor="text1"/>
        </w:rPr>
      </w:pPr>
      <w:r w:rsidRPr="00CC18F7">
        <w:rPr>
          <w:color w:val="000000" w:themeColor="text1"/>
        </w:rPr>
        <w:t>Deux personnes ont posé leur candidature pour devenir « personne de confiance</w:t>
      </w:r>
      <w:r w:rsidR="0054671C">
        <w:rPr>
          <w:color w:val="000000" w:themeColor="text1"/>
        </w:rPr>
        <w:t> »</w:t>
      </w:r>
      <w:r w:rsidRPr="00CC18F7">
        <w:rPr>
          <w:color w:val="000000" w:themeColor="text1"/>
        </w:rPr>
        <w:t>. Il s’agit de l’Adjudant Derbaise Cédric et du Premier Sergent-Major Eloy Sébastien.</w:t>
      </w:r>
    </w:p>
    <w:p w14:paraId="5FC569B5" w14:textId="0452DCE8" w:rsidR="00F3386B" w:rsidRPr="00CC18F7" w:rsidRDefault="00F3386B">
      <w:pPr>
        <w:pStyle w:val="Body2"/>
        <w:numPr>
          <w:ilvl w:val="3"/>
          <w:numId w:val="12"/>
        </w:numPr>
        <w:rPr>
          <w:color w:val="000000" w:themeColor="text1"/>
        </w:rPr>
      </w:pPr>
      <w:r w:rsidRPr="00CC18F7">
        <w:rPr>
          <w:color w:val="000000" w:themeColor="text1"/>
        </w:rPr>
        <w:t>La dernière phase de leur candidature consiste en leur présentation lors du CCB ainsi qu’au vote des membres. Un vote unanime favorable est nécessaire pour permettre leur mise en place.</w:t>
      </w:r>
    </w:p>
    <w:p w14:paraId="4AB9677D" w14:textId="30398B30" w:rsidR="008F3094" w:rsidRDefault="00F3386B">
      <w:pPr>
        <w:pStyle w:val="Body2"/>
        <w:numPr>
          <w:ilvl w:val="3"/>
          <w:numId w:val="12"/>
        </w:numPr>
        <w:rPr>
          <w:color w:val="000000" w:themeColor="text1"/>
        </w:rPr>
      </w:pPr>
      <w:r w:rsidRPr="00CC18F7">
        <w:rPr>
          <w:color w:val="000000" w:themeColor="text1"/>
        </w:rPr>
        <w:t>Les deux candidats se présentent aux membres du CCB</w:t>
      </w:r>
      <w:r w:rsidR="008F3094" w:rsidRPr="00CC18F7">
        <w:rPr>
          <w:color w:val="000000" w:themeColor="text1"/>
        </w:rPr>
        <w:t xml:space="preserve">. </w:t>
      </w:r>
    </w:p>
    <w:p w14:paraId="2A9D72C0" w14:textId="23C2507F" w:rsidR="0026247C" w:rsidRDefault="0026247C">
      <w:pPr>
        <w:pStyle w:val="Body2"/>
        <w:numPr>
          <w:ilvl w:val="3"/>
          <w:numId w:val="12"/>
        </w:numPr>
        <w:rPr>
          <w:color w:val="000000" w:themeColor="text1"/>
        </w:rPr>
      </w:pPr>
      <w:r>
        <w:rPr>
          <w:color w:val="000000" w:themeColor="text1"/>
        </w:rPr>
        <w:t>Le Premier Sergent-Major Eloy Sébastien ne dispose pas de moyens informatiques afin de pourvoir effectuer son travail en tant que personne de confiance.</w:t>
      </w:r>
    </w:p>
    <w:p w14:paraId="7096E22A" w14:textId="7E38536D" w:rsidR="0026247C" w:rsidRDefault="0026247C">
      <w:pPr>
        <w:pStyle w:val="Body2"/>
        <w:numPr>
          <w:ilvl w:val="3"/>
          <w:numId w:val="12"/>
        </w:numPr>
        <w:rPr>
          <w:color w:val="000000" w:themeColor="text1"/>
        </w:rPr>
      </w:pPr>
      <w:r w:rsidRPr="0026247C">
        <w:rPr>
          <w:color w:val="000000" w:themeColor="text1"/>
        </w:rPr>
        <w:t>Mr Modaert (CGPM) insiste pour q</w:t>
      </w:r>
      <w:r>
        <w:rPr>
          <w:color w:val="000000" w:themeColor="text1"/>
        </w:rPr>
        <w:t>ue ce point soit stipulé au PV du CCB et que des mesures soient prises dans le cadre de sa mise en place.</w:t>
      </w:r>
    </w:p>
    <w:p w14:paraId="51E58471" w14:textId="0F9E3051" w:rsidR="0026247C" w:rsidRPr="0026247C" w:rsidRDefault="0026247C">
      <w:pPr>
        <w:pStyle w:val="Body2"/>
        <w:numPr>
          <w:ilvl w:val="3"/>
          <w:numId w:val="12"/>
        </w:numPr>
        <w:rPr>
          <w:color w:val="000000" w:themeColor="text1"/>
        </w:rPr>
      </w:pPr>
      <w:r>
        <w:rPr>
          <w:color w:val="000000" w:themeColor="text1"/>
        </w:rPr>
        <w:t>L’Adjudant Deloyer se charge de faire le nécessaire. Une note appuyant le fait qu’une personne de confiance doit pouvoir disposer du matériel nécessaire à sa fonction.</w:t>
      </w:r>
    </w:p>
    <w:p w14:paraId="0A0E3727" w14:textId="7D2D4019" w:rsidR="008F3094" w:rsidRDefault="008F3094">
      <w:pPr>
        <w:pStyle w:val="Body2"/>
        <w:numPr>
          <w:ilvl w:val="3"/>
          <w:numId w:val="12"/>
        </w:numPr>
        <w:rPr>
          <w:color w:val="000000" w:themeColor="text1"/>
        </w:rPr>
      </w:pPr>
      <w:r w:rsidRPr="00CC18F7">
        <w:rPr>
          <w:color w:val="000000" w:themeColor="text1"/>
        </w:rPr>
        <w:t xml:space="preserve">Le BaseCo </w:t>
      </w:r>
      <w:r w:rsidR="00F3386B" w:rsidRPr="00CC18F7">
        <w:rPr>
          <w:color w:val="000000" w:themeColor="text1"/>
        </w:rPr>
        <w:t>procède au vote</w:t>
      </w:r>
      <w:r w:rsidRPr="00CC18F7">
        <w:rPr>
          <w:color w:val="000000" w:themeColor="text1"/>
        </w:rPr>
        <w:t>.</w:t>
      </w:r>
      <w:r w:rsidR="00CC18F7" w:rsidRPr="00CC18F7">
        <w:rPr>
          <w:color w:val="000000" w:themeColor="text1"/>
        </w:rPr>
        <w:t xml:space="preserve"> Aucune objection n’est faite pour la mise en place des deux personnes. Le BaseCo les remercie pour leur engagement.</w:t>
      </w:r>
    </w:p>
    <w:p w14:paraId="1D28C68C" w14:textId="77777777" w:rsidR="008F3094" w:rsidRPr="0017254C" w:rsidRDefault="008F3094" w:rsidP="008F3094">
      <w:pPr>
        <w:pStyle w:val="Body2"/>
        <w:numPr>
          <w:ilvl w:val="0"/>
          <w:numId w:val="0"/>
        </w:numPr>
        <w:ind w:left="1276"/>
        <w:rPr>
          <w:color w:val="000000" w:themeColor="text1"/>
        </w:rPr>
      </w:pPr>
    </w:p>
    <w:p w14:paraId="4055B85C" w14:textId="62AFF8B6" w:rsidR="008F3094" w:rsidRPr="0017254C" w:rsidRDefault="008F3094">
      <w:pPr>
        <w:pStyle w:val="Body2"/>
        <w:numPr>
          <w:ilvl w:val="1"/>
          <w:numId w:val="12"/>
        </w:numPr>
        <w:rPr>
          <w:b/>
          <w:color w:val="000000" w:themeColor="text1"/>
          <w:u w:val="single"/>
        </w:rPr>
      </w:pPr>
      <w:r w:rsidRPr="0017254C">
        <w:rPr>
          <w:b/>
          <w:color w:val="000000" w:themeColor="text1"/>
          <w:u w:val="single"/>
        </w:rPr>
        <w:t>Point 23-10-</w:t>
      </w:r>
      <w:r w:rsidR="00084EFB" w:rsidRPr="0017254C">
        <w:rPr>
          <w:b/>
          <w:color w:val="000000" w:themeColor="text1"/>
          <w:u w:val="single"/>
        </w:rPr>
        <w:t>MM-01</w:t>
      </w:r>
      <w:r w:rsidRPr="0017254C">
        <w:rPr>
          <w:b/>
          <w:color w:val="000000" w:themeColor="text1"/>
          <w:u w:val="single"/>
        </w:rPr>
        <w:t xml:space="preserve"> (</w:t>
      </w:r>
      <w:r w:rsidR="00084EFB" w:rsidRPr="0017254C">
        <w:rPr>
          <w:b/>
          <w:color w:val="000000" w:themeColor="text1"/>
          <w:u w:val="single"/>
        </w:rPr>
        <w:t>Problématique des chaussures de sécurité pour le personnel « Crew Chiefs »</w:t>
      </w:r>
      <w:r w:rsidRPr="0017254C">
        <w:rPr>
          <w:b/>
          <w:color w:val="000000" w:themeColor="text1"/>
          <w:u w:val="single"/>
        </w:rPr>
        <w:t>)</w:t>
      </w:r>
    </w:p>
    <w:p w14:paraId="338E708C" w14:textId="3C1C5A4F" w:rsidR="008F3094" w:rsidRPr="0017254C" w:rsidRDefault="00084EFB" w:rsidP="008F3094">
      <w:pPr>
        <w:pStyle w:val="Body2"/>
        <w:numPr>
          <w:ilvl w:val="0"/>
          <w:numId w:val="0"/>
        </w:numPr>
        <w:ind w:left="1276"/>
        <w:rPr>
          <w:color w:val="000000" w:themeColor="text1"/>
        </w:rPr>
      </w:pPr>
      <w:r w:rsidRPr="0017254C">
        <w:rPr>
          <w:color w:val="000000" w:themeColor="text1"/>
        </w:rPr>
        <w:t>L’AMT a demandé que ce point soit à l’ordre du jour et soit présenter par un représentant du syndicat CGPM.</w:t>
      </w:r>
    </w:p>
    <w:p w14:paraId="7A807D81" w14:textId="77777777" w:rsidR="008F3094" w:rsidRPr="0017254C" w:rsidRDefault="008F3094" w:rsidP="008F3094">
      <w:pPr>
        <w:pStyle w:val="Body2"/>
        <w:numPr>
          <w:ilvl w:val="0"/>
          <w:numId w:val="0"/>
        </w:numPr>
        <w:ind w:left="1276"/>
        <w:rPr>
          <w:color w:val="000000" w:themeColor="text1"/>
        </w:rPr>
      </w:pPr>
      <w:r w:rsidRPr="0017254C">
        <w:rPr>
          <w:b/>
          <w:color w:val="000000" w:themeColor="text1"/>
          <w:u w:val="single"/>
        </w:rPr>
        <w:t>Résumé succinct des discussions</w:t>
      </w:r>
    </w:p>
    <w:p w14:paraId="32A37BDF" w14:textId="4D58521A" w:rsidR="00CF0EAE" w:rsidRDefault="00CF0EAE">
      <w:pPr>
        <w:pStyle w:val="Body4"/>
        <w:numPr>
          <w:ilvl w:val="3"/>
          <w:numId w:val="12"/>
        </w:numPr>
        <w:rPr>
          <w:color w:val="000000" w:themeColor="text1"/>
        </w:rPr>
      </w:pPr>
      <w:r>
        <w:rPr>
          <w:color w:val="000000" w:themeColor="text1"/>
        </w:rPr>
        <w:t xml:space="preserve">Mr Lichtken </w:t>
      </w:r>
      <w:r w:rsidR="0026247C">
        <w:rPr>
          <w:color w:val="000000" w:themeColor="text1"/>
        </w:rPr>
        <w:t xml:space="preserve">(CGPM) s’étonne de la mise à l’agenda de ce point sans demande de saisine mais </w:t>
      </w:r>
      <w:r>
        <w:rPr>
          <w:color w:val="000000" w:themeColor="text1"/>
        </w:rPr>
        <w:t>explique qu’un problème lui est revenu de la part des Crew Chief</w:t>
      </w:r>
      <w:r w:rsidR="00AD55C1">
        <w:rPr>
          <w:color w:val="000000" w:themeColor="text1"/>
        </w:rPr>
        <w:t>s</w:t>
      </w:r>
      <w:r>
        <w:rPr>
          <w:color w:val="000000" w:themeColor="text1"/>
        </w:rPr>
        <w:t xml:space="preserve"> concernant le port des chaussures de sécurité en service.</w:t>
      </w:r>
    </w:p>
    <w:p w14:paraId="2E5BA51E" w14:textId="144543D5" w:rsidR="008F3094" w:rsidRDefault="00CF0EAE">
      <w:pPr>
        <w:pStyle w:val="Body4"/>
        <w:numPr>
          <w:ilvl w:val="3"/>
          <w:numId w:val="12"/>
        </w:numPr>
        <w:rPr>
          <w:color w:val="000000" w:themeColor="text1"/>
        </w:rPr>
      </w:pPr>
      <w:r>
        <w:rPr>
          <w:color w:val="000000" w:themeColor="text1"/>
        </w:rPr>
        <w:t>Il existe un manque de confort. La distance parcourue par journée apporte des problèmes au</w:t>
      </w:r>
      <w:r w:rsidR="00AD55C1">
        <w:rPr>
          <w:color w:val="000000" w:themeColor="text1"/>
        </w:rPr>
        <w:t>x</w:t>
      </w:r>
      <w:r w:rsidR="007A2E31">
        <w:rPr>
          <w:color w:val="000000" w:themeColor="text1"/>
        </w:rPr>
        <w:t xml:space="preserve"> </w:t>
      </w:r>
      <w:r>
        <w:rPr>
          <w:color w:val="000000" w:themeColor="text1"/>
        </w:rPr>
        <w:t xml:space="preserve">pieds. Suite à un passage </w:t>
      </w:r>
      <w:r w:rsidR="00AD55C1">
        <w:rPr>
          <w:color w:val="000000" w:themeColor="text1"/>
        </w:rPr>
        <w:t>en</w:t>
      </w:r>
      <w:r>
        <w:rPr>
          <w:color w:val="000000" w:themeColor="text1"/>
        </w:rPr>
        <w:t xml:space="preserve"> DMP, le docteur a demandé une clarification syndicale.</w:t>
      </w:r>
    </w:p>
    <w:p w14:paraId="17106C78" w14:textId="2EC12488" w:rsidR="00CF0EAE" w:rsidRDefault="00CF0EAE">
      <w:pPr>
        <w:pStyle w:val="Body4"/>
        <w:numPr>
          <w:ilvl w:val="3"/>
          <w:numId w:val="12"/>
        </w:numPr>
        <w:rPr>
          <w:color w:val="000000" w:themeColor="text1"/>
        </w:rPr>
      </w:pPr>
      <w:r>
        <w:rPr>
          <w:color w:val="000000" w:themeColor="text1"/>
        </w:rPr>
        <w:t>Les crew chiefs proposent de pouvoir porter un modèle de chaussure</w:t>
      </w:r>
      <w:r w:rsidR="00AD55C1">
        <w:rPr>
          <w:color w:val="000000" w:themeColor="text1"/>
        </w:rPr>
        <w:t>s</w:t>
      </w:r>
      <w:r>
        <w:rPr>
          <w:color w:val="000000" w:themeColor="text1"/>
        </w:rPr>
        <w:t xml:space="preserve"> qui leur avait déjà été fournie</w:t>
      </w:r>
      <w:r w:rsidR="00AD55C1">
        <w:rPr>
          <w:color w:val="000000" w:themeColor="text1"/>
        </w:rPr>
        <w:t>s</w:t>
      </w:r>
      <w:r>
        <w:rPr>
          <w:color w:val="000000" w:themeColor="text1"/>
        </w:rPr>
        <w:t xml:space="preserve"> mais pour lesquelles il n’y a plus de réapprovisionnement. Ils demandent la possibilité d’une demande de réapprovisionnement. D’autant qu’elle</w:t>
      </w:r>
      <w:r w:rsidR="00AD55C1">
        <w:rPr>
          <w:color w:val="000000" w:themeColor="text1"/>
        </w:rPr>
        <w:t>s</w:t>
      </w:r>
      <w:r>
        <w:rPr>
          <w:color w:val="000000" w:themeColor="text1"/>
        </w:rPr>
        <w:t xml:space="preserve"> s’intègre</w:t>
      </w:r>
      <w:r w:rsidR="00AD55C1">
        <w:rPr>
          <w:color w:val="000000" w:themeColor="text1"/>
        </w:rPr>
        <w:t>nt</w:t>
      </w:r>
      <w:r>
        <w:rPr>
          <w:color w:val="000000" w:themeColor="text1"/>
        </w:rPr>
        <w:t xml:space="preserve"> bien avec les nouvelles tenues.</w:t>
      </w:r>
    </w:p>
    <w:p w14:paraId="7395555C" w14:textId="317D535B" w:rsidR="00CF0EAE" w:rsidRDefault="00CF0EAE">
      <w:pPr>
        <w:pStyle w:val="Body4"/>
        <w:numPr>
          <w:ilvl w:val="3"/>
          <w:numId w:val="12"/>
        </w:numPr>
        <w:rPr>
          <w:color w:val="000000" w:themeColor="text1"/>
        </w:rPr>
      </w:pPr>
      <w:r>
        <w:rPr>
          <w:color w:val="000000" w:themeColor="text1"/>
        </w:rPr>
        <w:t xml:space="preserve">Le Cdt d’Avi Verast confirme le manque de confort de ces chaussures. Après contact avec le bureau contrat, </w:t>
      </w:r>
      <w:r w:rsidR="00D15F05">
        <w:rPr>
          <w:color w:val="000000" w:themeColor="text1"/>
        </w:rPr>
        <w:t>il est avéré que ce modèle de chaussure</w:t>
      </w:r>
      <w:r w:rsidR="00AD55C1">
        <w:rPr>
          <w:color w:val="000000" w:themeColor="text1"/>
        </w:rPr>
        <w:t>s</w:t>
      </w:r>
      <w:r w:rsidR="00D15F05">
        <w:rPr>
          <w:color w:val="000000" w:themeColor="text1"/>
        </w:rPr>
        <w:t xml:space="preserve"> pose problème. Le modèle utilisé en opération est en </w:t>
      </w:r>
      <w:r w:rsidR="00AD55C1">
        <w:rPr>
          <w:color w:val="000000" w:themeColor="text1"/>
        </w:rPr>
        <w:t>fin</w:t>
      </w:r>
      <w:r w:rsidR="00D15F05">
        <w:rPr>
          <w:color w:val="000000" w:themeColor="text1"/>
        </w:rPr>
        <w:t xml:space="preserve"> de stock. Le bureau contrat, le Gest Mat et la firme travaille</w:t>
      </w:r>
      <w:r w:rsidR="00AD55C1">
        <w:rPr>
          <w:color w:val="000000" w:themeColor="text1"/>
        </w:rPr>
        <w:t>nt</w:t>
      </w:r>
      <w:r w:rsidR="00D15F05">
        <w:rPr>
          <w:color w:val="000000" w:themeColor="text1"/>
        </w:rPr>
        <w:t xml:space="preserve"> en ce moment à une solution.</w:t>
      </w:r>
    </w:p>
    <w:p w14:paraId="34AA4121" w14:textId="7A77ACEE" w:rsidR="00CF0EAE" w:rsidRDefault="00D15F05">
      <w:pPr>
        <w:pStyle w:val="Body4"/>
        <w:numPr>
          <w:ilvl w:val="3"/>
          <w:numId w:val="12"/>
        </w:numPr>
        <w:rPr>
          <w:color w:val="000000" w:themeColor="text1"/>
        </w:rPr>
      </w:pPr>
      <w:r>
        <w:rPr>
          <w:color w:val="000000" w:themeColor="text1"/>
        </w:rPr>
        <w:lastRenderedPageBreak/>
        <w:t>Le BaseCo propose de suspendre le point et de l</w:t>
      </w:r>
      <w:r w:rsidR="00AD55C1">
        <w:rPr>
          <w:color w:val="000000" w:themeColor="text1"/>
        </w:rPr>
        <w:t>e</w:t>
      </w:r>
      <w:r>
        <w:rPr>
          <w:color w:val="000000" w:themeColor="text1"/>
        </w:rPr>
        <w:t xml:space="preserve"> remettre </w:t>
      </w:r>
      <w:r w:rsidR="00AD55C1">
        <w:rPr>
          <w:color w:val="000000" w:themeColor="text1"/>
        </w:rPr>
        <w:t>à l’ordre</w:t>
      </w:r>
      <w:r>
        <w:rPr>
          <w:color w:val="000000" w:themeColor="text1"/>
        </w:rPr>
        <w:t xml:space="preserve"> du jour du prochain CCB afin de pouvoir rassembler plus d’information</w:t>
      </w:r>
      <w:r w:rsidR="00AD55C1">
        <w:rPr>
          <w:color w:val="000000" w:themeColor="text1"/>
        </w:rPr>
        <w:t>s</w:t>
      </w:r>
      <w:r>
        <w:rPr>
          <w:color w:val="000000" w:themeColor="text1"/>
        </w:rPr>
        <w:t>.</w:t>
      </w:r>
    </w:p>
    <w:p w14:paraId="0FA2833C" w14:textId="55EBB962" w:rsidR="007725FC" w:rsidRDefault="007725FC" w:rsidP="007725FC">
      <w:pPr>
        <w:pStyle w:val="Body4"/>
        <w:numPr>
          <w:ilvl w:val="0"/>
          <w:numId w:val="0"/>
        </w:numPr>
        <w:ind w:left="1701"/>
        <w:rPr>
          <w:color w:val="000000" w:themeColor="text1"/>
        </w:rPr>
      </w:pPr>
    </w:p>
    <w:p w14:paraId="40CBC27A" w14:textId="77777777" w:rsidR="007725FC" w:rsidRPr="007725FC" w:rsidRDefault="007725FC" w:rsidP="007725FC">
      <w:pPr>
        <w:pStyle w:val="Body2"/>
        <w:numPr>
          <w:ilvl w:val="0"/>
          <w:numId w:val="0"/>
        </w:numPr>
        <w:ind w:left="1276"/>
      </w:pPr>
      <w:r w:rsidRPr="007725FC">
        <w:rPr>
          <w:b/>
          <w:u w:val="single"/>
        </w:rPr>
        <w:t>Point d’action</w:t>
      </w:r>
      <w:r w:rsidRPr="007725FC">
        <w:t xml:space="preserve"> : </w:t>
      </w:r>
    </w:p>
    <w:p w14:paraId="079158B3" w14:textId="3B205415" w:rsidR="009B3C53" w:rsidRDefault="007725FC" w:rsidP="003B4193">
      <w:pPr>
        <w:pStyle w:val="Body2"/>
        <w:numPr>
          <w:ilvl w:val="0"/>
          <w:numId w:val="0"/>
        </w:numPr>
        <w:ind w:left="1276"/>
      </w:pPr>
      <w:r w:rsidRPr="007725FC">
        <w:t>Le point est remis à l’ordre du jour du prochain CCB.</w:t>
      </w:r>
    </w:p>
    <w:p w14:paraId="624677A1" w14:textId="77777777" w:rsidR="003B4193" w:rsidRDefault="003B4193" w:rsidP="003B4193">
      <w:pPr>
        <w:pStyle w:val="Body2"/>
        <w:numPr>
          <w:ilvl w:val="0"/>
          <w:numId w:val="0"/>
        </w:numPr>
        <w:ind w:left="1276"/>
        <w:rPr>
          <w:b/>
          <w:color w:val="000000" w:themeColor="text1"/>
          <w:u w:val="single"/>
        </w:rPr>
      </w:pPr>
    </w:p>
    <w:p w14:paraId="6894995D" w14:textId="53A8A366" w:rsidR="008F3094" w:rsidRPr="00D15F05" w:rsidRDefault="008F3094">
      <w:pPr>
        <w:pStyle w:val="Body2"/>
        <w:numPr>
          <w:ilvl w:val="1"/>
          <w:numId w:val="12"/>
        </w:numPr>
        <w:rPr>
          <w:b/>
          <w:color w:val="000000" w:themeColor="text1"/>
          <w:u w:val="single"/>
        </w:rPr>
      </w:pPr>
      <w:r w:rsidRPr="00D15F05">
        <w:rPr>
          <w:b/>
          <w:color w:val="000000" w:themeColor="text1"/>
          <w:u w:val="single"/>
        </w:rPr>
        <w:t>Point 22-10-VM-02 (Compte-rendu sur l’état général du hangar Avn G10)</w:t>
      </w:r>
    </w:p>
    <w:p w14:paraId="27CC68F7" w14:textId="77777777" w:rsidR="008F3094" w:rsidRPr="00D15F05" w:rsidRDefault="008F3094" w:rsidP="008F3094">
      <w:pPr>
        <w:pStyle w:val="Body2"/>
        <w:numPr>
          <w:ilvl w:val="0"/>
          <w:numId w:val="0"/>
        </w:numPr>
        <w:ind w:left="1276"/>
        <w:rPr>
          <w:color w:val="000000" w:themeColor="text1"/>
        </w:rPr>
      </w:pPr>
      <w:r w:rsidRPr="00D15F05">
        <w:rPr>
          <w:color w:val="000000" w:themeColor="text1"/>
        </w:rPr>
        <w:t>Le LtCol d’Avi Hody expose les derniers éléments pour ce point.</w:t>
      </w:r>
    </w:p>
    <w:p w14:paraId="67E39FF3" w14:textId="77777777" w:rsidR="008F3094" w:rsidRPr="004564FF" w:rsidRDefault="008F3094" w:rsidP="008F3094">
      <w:pPr>
        <w:pStyle w:val="Body3"/>
        <w:numPr>
          <w:ilvl w:val="0"/>
          <w:numId w:val="0"/>
        </w:numPr>
        <w:ind w:left="1276"/>
        <w:rPr>
          <w:b/>
          <w:u w:val="single"/>
        </w:rPr>
      </w:pPr>
      <w:r w:rsidRPr="004564FF">
        <w:rPr>
          <w:b/>
          <w:u w:val="single"/>
        </w:rPr>
        <w:t>Résumé succinct des discussions</w:t>
      </w:r>
    </w:p>
    <w:p w14:paraId="227C0D6A" w14:textId="5B703D00" w:rsidR="008F3094" w:rsidRPr="004564FF" w:rsidRDefault="007725FC">
      <w:pPr>
        <w:pStyle w:val="Body4"/>
        <w:numPr>
          <w:ilvl w:val="3"/>
          <w:numId w:val="12"/>
        </w:numPr>
      </w:pPr>
      <w:r w:rsidRPr="004564FF">
        <w:t>Problème des portes : Malgré les interventions régulières de la firme en charge de la réparation, une porte coince tous les 15 jours. Le contrat est en cours et les interventions se poursuivent.</w:t>
      </w:r>
    </w:p>
    <w:p w14:paraId="7BE10F6C" w14:textId="22BD4D02" w:rsidR="007725FC" w:rsidRPr="004564FF" w:rsidRDefault="007725FC">
      <w:pPr>
        <w:pStyle w:val="Body4"/>
        <w:numPr>
          <w:ilvl w:val="3"/>
          <w:numId w:val="12"/>
        </w:numPr>
      </w:pPr>
      <w:r w:rsidRPr="004564FF">
        <w:t xml:space="preserve">Structure du bâtiment : Le travail sur les colonnettes a été réalisé plus vite que prévu. Le personnel a bien été protégé durant les travaux. </w:t>
      </w:r>
    </w:p>
    <w:p w14:paraId="53400617" w14:textId="2F34A36E" w:rsidR="007725FC" w:rsidRPr="004564FF" w:rsidRDefault="007725FC">
      <w:pPr>
        <w:pStyle w:val="Body4"/>
        <w:numPr>
          <w:ilvl w:val="3"/>
          <w:numId w:val="12"/>
        </w:numPr>
      </w:pPr>
      <w:r w:rsidRPr="004564FF">
        <w:t>Fissuromètres : Une nouvelle campagne de collecte des données a débuté. Le suivi est assuré par le CC Infra. Pour l’instant, pas de retour inquiétant concernant la stabilité du bâtiment.</w:t>
      </w:r>
      <w:r w:rsidR="004564FF" w:rsidRPr="004564FF">
        <w:t xml:space="preserve"> Le monitoring du bâtiment continue.</w:t>
      </w:r>
    </w:p>
    <w:p w14:paraId="4D1D2726" w14:textId="77777777" w:rsidR="008F3094" w:rsidRPr="004564FF" w:rsidRDefault="008F3094" w:rsidP="008F3094">
      <w:pPr>
        <w:pStyle w:val="Body4"/>
        <w:numPr>
          <w:ilvl w:val="0"/>
          <w:numId w:val="0"/>
        </w:numPr>
        <w:ind w:left="1701" w:hanging="425"/>
      </w:pPr>
    </w:p>
    <w:p w14:paraId="7273C268" w14:textId="77777777" w:rsidR="008F3094" w:rsidRPr="004564FF" w:rsidRDefault="008F3094" w:rsidP="008F3094">
      <w:pPr>
        <w:pStyle w:val="Body2"/>
        <w:numPr>
          <w:ilvl w:val="0"/>
          <w:numId w:val="0"/>
        </w:numPr>
        <w:ind w:left="1276"/>
      </w:pPr>
      <w:r w:rsidRPr="004564FF">
        <w:rPr>
          <w:b/>
          <w:u w:val="single"/>
        </w:rPr>
        <w:t>Point d’action</w:t>
      </w:r>
      <w:r w:rsidRPr="004564FF">
        <w:t xml:space="preserve"> : </w:t>
      </w:r>
    </w:p>
    <w:p w14:paraId="5DF5F54F" w14:textId="77777777" w:rsidR="008F3094" w:rsidRPr="004564FF" w:rsidRDefault="008F3094" w:rsidP="008F3094">
      <w:pPr>
        <w:pStyle w:val="Body2"/>
        <w:numPr>
          <w:ilvl w:val="0"/>
          <w:numId w:val="0"/>
        </w:numPr>
        <w:ind w:left="1276"/>
      </w:pPr>
      <w:r w:rsidRPr="004564FF">
        <w:t>Le point est remis à l’ordre du jour du prochain CCB.</w:t>
      </w:r>
    </w:p>
    <w:p w14:paraId="3FD0B656" w14:textId="77777777" w:rsidR="008F3094" w:rsidRPr="004564FF" w:rsidRDefault="008F3094" w:rsidP="008F3094">
      <w:pPr>
        <w:pStyle w:val="Body4"/>
        <w:numPr>
          <w:ilvl w:val="0"/>
          <w:numId w:val="0"/>
        </w:numPr>
        <w:ind w:left="1701" w:hanging="425"/>
      </w:pPr>
    </w:p>
    <w:p w14:paraId="0F62FAE7" w14:textId="77777777" w:rsidR="008F3094" w:rsidRPr="00D26BD2" w:rsidRDefault="008F3094">
      <w:pPr>
        <w:pStyle w:val="Body2"/>
        <w:numPr>
          <w:ilvl w:val="1"/>
          <w:numId w:val="12"/>
        </w:numPr>
        <w:rPr>
          <w:b/>
          <w:u w:val="single"/>
        </w:rPr>
      </w:pPr>
      <w:r w:rsidRPr="00D26BD2">
        <w:rPr>
          <w:b/>
          <w:u w:val="single"/>
        </w:rPr>
        <w:t>Prochain CCB</w:t>
      </w:r>
    </w:p>
    <w:p w14:paraId="63402EEE" w14:textId="62E44F2E" w:rsidR="008F3094" w:rsidRDefault="008F3094" w:rsidP="008F3094">
      <w:pPr>
        <w:pStyle w:val="Body1"/>
        <w:numPr>
          <w:ilvl w:val="0"/>
          <w:numId w:val="0"/>
        </w:numPr>
        <w:ind w:left="1276"/>
      </w:pPr>
      <w:r w:rsidRPr="00D26BD2">
        <w:t xml:space="preserve">Le prochain CCB se déroulera le </w:t>
      </w:r>
      <w:r w:rsidR="00D26BD2">
        <w:rPr>
          <w:b/>
          <w:u w:val="single"/>
        </w:rPr>
        <w:t>Mercredi 27 Septembre</w:t>
      </w:r>
      <w:r w:rsidRPr="00D26BD2">
        <w:rPr>
          <w:b/>
          <w:u w:val="single"/>
        </w:rPr>
        <w:t xml:space="preserve"> 2023</w:t>
      </w:r>
      <w:r w:rsidRPr="00D26BD2">
        <w:t xml:space="preserve"> (09Hr – 12Hr).</w:t>
      </w:r>
    </w:p>
    <w:p w14:paraId="7D63F794" w14:textId="77777777" w:rsidR="00D26BD2" w:rsidRPr="00D26BD2" w:rsidRDefault="00D26BD2" w:rsidP="008F3094">
      <w:pPr>
        <w:pStyle w:val="Body1"/>
        <w:numPr>
          <w:ilvl w:val="0"/>
          <w:numId w:val="0"/>
        </w:numPr>
        <w:ind w:left="1276"/>
      </w:pPr>
    </w:p>
    <w:p w14:paraId="30555773" w14:textId="77777777" w:rsidR="008F3094" w:rsidRPr="00D26BD2" w:rsidRDefault="008F3094">
      <w:pPr>
        <w:pStyle w:val="Body2"/>
        <w:numPr>
          <w:ilvl w:val="1"/>
          <w:numId w:val="12"/>
        </w:numPr>
        <w:rPr>
          <w:b/>
          <w:u w:val="single"/>
        </w:rPr>
      </w:pPr>
      <w:r w:rsidRPr="00D26BD2">
        <w:rPr>
          <w:b/>
          <w:u w:val="single"/>
        </w:rPr>
        <w:t>Tour de table</w:t>
      </w:r>
    </w:p>
    <w:p w14:paraId="55089B56" w14:textId="3E8E13FE" w:rsidR="008F3094" w:rsidRPr="00D26BD2" w:rsidRDefault="00D26BD2" w:rsidP="008F3094">
      <w:pPr>
        <w:pStyle w:val="Body1"/>
        <w:numPr>
          <w:ilvl w:val="0"/>
          <w:numId w:val="0"/>
        </w:numPr>
        <w:ind w:left="1276"/>
        <w:rPr>
          <w:b/>
          <w:u w:val="single"/>
        </w:rPr>
      </w:pPr>
      <w:r>
        <w:rPr>
          <w:b/>
          <w:u w:val="single"/>
        </w:rPr>
        <w:t>Adjt Deloyer Olivier (Pers Confiance)</w:t>
      </w:r>
    </w:p>
    <w:p w14:paraId="463C13CC" w14:textId="1F5AE3DA" w:rsidR="008F3094" w:rsidRDefault="00D26BD2">
      <w:pPr>
        <w:pStyle w:val="Body1"/>
        <w:numPr>
          <w:ilvl w:val="5"/>
          <w:numId w:val="5"/>
        </w:numPr>
        <w:ind w:left="1560" w:hanging="284"/>
      </w:pPr>
      <w:r>
        <w:t>Une adaptation du code du bien-être au travail est prévue</w:t>
      </w:r>
      <w:r w:rsidR="008F3094" w:rsidRPr="00D26BD2">
        <w:t>.</w:t>
      </w:r>
      <w:r>
        <w:t xml:space="preserve"> Il s’agit d’une extension de la protection du travailleur face aux problèmes de discrimination.</w:t>
      </w:r>
    </w:p>
    <w:p w14:paraId="7CE3ED92" w14:textId="77777777" w:rsidR="00D26BD2" w:rsidRDefault="00D26BD2" w:rsidP="00D26BD2">
      <w:pPr>
        <w:pStyle w:val="Body1"/>
        <w:numPr>
          <w:ilvl w:val="0"/>
          <w:numId w:val="0"/>
        </w:numPr>
        <w:ind w:left="1560"/>
      </w:pPr>
    </w:p>
    <w:p w14:paraId="5131AC44" w14:textId="65567632" w:rsidR="00D26BD2" w:rsidRPr="00D26BD2" w:rsidRDefault="00D26BD2" w:rsidP="00D26BD2">
      <w:pPr>
        <w:pStyle w:val="Body1"/>
        <w:numPr>
          <w:ilvl w:val="0"/>
          <w:numId w:val="0"/>
        </w:numPr>
        <w:ind w:left="1276"/>
        <w:rPr>
          <w:b/>
          <w:u w:val="single"/>
        </w:rPr>
      </w:pPr>
      <w:r>
        <w:rPr>
          <w:b/>
          <w:u w:val="single"/>
        </w:rPr>
        <w:t>Mr Ceulemans Jerome (SLFP)</w:t>
      </w:r>
    </w:p>
    <w:p w14:paraId="79AA9BF8" w14:textId="1B0D847B" w:rsidR="00D26BD2" w:rsidRDefault="006A78F9">
      <w:pPr>
        <w:pStyle w:val="Body1"/>
        <w:numPr>
          <w:ilvl w:val="5"/>
          <w:numId w:val="5"/>
        </w:numPr>
        <w:ind w:left="1560" w:hanging="284"/>
      </w:pPr>
      <w:r>
        <w:t>Des primes d’insalubrité n’ont pas été payée</w:t>
      </w:r>
      <w:r w:rsidR="009B3C53">
        <w:t>s</w:t>
      </w:r>
      <w:r>
        <w:t xml:space="preserve"> pour du personnel </w:t>
      </w:r>
      <w:r w:rsidR="009B3C53">
        <w:t>I</w:t>
      </w:r>
      <w:r>
        <w:t>nfra</w:t>
      </w:r>
      <w:r w:rsidR="00D26BD2">
        <w:t>.</w:t>
      </w:r>
      <w:r>
        <w:t xml:space="preserve"> Le LtCol </w:t>
      </w:r>
      <w:r w:rsidR="009B3C53">
        <w:t xml:space="preserve">d’Avi </w:t>
      </w:r>
      <w:r>
        <w:t>Louvrier précise que tout est en ordre à son niveau.</w:t>
      </w:r>
    </w:p>
    <w:p w14:paraId="2D00D346" w14:textId="3847DD72" w:rsidR="00D26BD2" w:rsidRDefault="006A78F9">
      <w:pPr>
        <w:pStyle w:val="Body1"/>
        <w:numPr>
          <w:ilvl w:val="5"/>
          <w:numId w:val="5"/>
        </w:numPr>
        <w:ind w:left="1560" w:hanging="284"/>
      </w:pPr>
      <w:r>
        <w:t xml:space="preserve">Le Cdt </w:t>
      </w:r>
      <w:r w:rsidR="009B3C53">
        <w:t xml:space="preserve">d’Avi </w:t>
      </w:r>
      <w:r>
        <w:t>Maqua demande que lui soit transmis</w:t>
      </w:r>
      <w:r w:rsidR="009B3C53">
        <w:t>e</w:t>
      </w:r>
      <w:r>
        <w:t xml:space="preserve"> la liste des personnes afin de régler le problème.</w:t>
      </w:r>
    </w:p>
    <w:p w14:paraId="7D76BAB8" w14:textId="3FD95A2B" w:rsidR="000854DF" w:rsidRDefault="000854DF" w:rsidP="000854DF">
      <w:pPr>
        <w:pStyle w:val="Body1"/>
        <w:numPr>
          <w:ilvl w:val="5"/>
          <w:numId w:val="5"/>
        </w:numPr>
        <w:ind w:left="1560" w:hanging="284"/>
      </w:pPr>
      <w:r>
        <w:t>Depuis, la liste du personnel concerné a été reçue. Les prestations ont été validées par le Cdt d’Avi Maqua et sont dans le système pour paiement.</w:t>
      </w:r>
    </w:p>
    <w:p w14:paraId="39A4794F" w14:textId="1D2E2457" w:rsidR="006A78F9" w:rsidRDefault="006A78F9" w:rsidP="006A78F9">
      <w:pPr>
        <w:pStyle w:val="Body1"/>
        <w:numPr>
          <w:ilvl w:val="0"/>
          <w:numId w:val="0"/>
        </w:numPr>
        <w:ind w:left="1560"/>
      </w:pPr>
    </w:p>
    <w:p w14:paraId="51BCC22A" w14:textId="494DB725" w:rsidR="006A78F9" w:rsidRPr="00D26BD2" w:rsidRDefault="006A78F9" w:rsidP="006A78F9">
      <w:pPr>
        <w:pStyle w:val="Body1"/>
        <w:numPr>
          <w:ilvl w:val="0"/>
          <w:numId w:val="0"/>
        </w:numPr>
        <w:ind w:left="1276"/>
        <w:rPr>
          <w:b/>
          <w:u w:val="single"/>
        </w:rPr>
      </w:pPr>
      <w:r>
        <w:rPr>
          <w:b/>
          <w:u w:val="single"/>
        </w:rPr>
        <w:t>Mr Modaert Dimitry (CGPM)</w:t>
      </w:r>
    </w:p>
    <w:p w14:paraId="517193DB" w14:textId="63A828C4" w:rsidR="006A78F9" w:rsidRDefault="003A1059">
      <w:pPr>
        <w:pStyle w:val="Body1"/>
        <w:numPr>
          <w:ilvl w:val="5"/>
          <w:numId w:val="5"/>
        </w:numPr>
        <w:ind w:left="1560" w:hanging="284"/>
      </w:pPr>
      <w:r>
        <w:t>Rappel des mesures à prendre lors des pics de température</w:t>
      </w:r>
      <w:r w:rsidR="006A78F9">
        <w:t>.</w:t>
      </w:r>
      <w:r>
        <w:t xml:space="preserve"> A savoir </w:t>
      </w:r>
      <w:r w:rsidR="003B4193">
        <w:t xml:space="preserve">entre autres </w:t>
      </w:r>
      <w:r>
        <w:t>d’alléger le port de la tenue et fournir de l’eau en suffisance.</w:t>
      </w:r>
      <w:r w:rsidR="003B4193">
        <w:t xml:space="preserve"> Une News@Defence de rappel a été envoyée.</w:t>
      </w:r>
    </w:p>
    <w:p w14:paraId="56948E1E" w14:textId="3FE043EA" w:rsidR="003A1059" w:rsidRDefault="003A1059">
      <w:pPr>
        <w:pStyle w:val="Body1"/>
        <w:numPr>
          <w:ilvl w:val="5"/>
          <w:numId w:val="5"/>
        </w:numPr>
        <w:ind w:left="1560" w:hanging="284"/>
      </w:pPr>
      <w:r>
        <w:t xml:space="preserve">Le BaseCo confirme que des AMU ont été </w:t>
      </w:r>
      <w:r w:rsidR="009B3C53">
        <w:t>transmis</w:t>
      </w:r>
      <w:r>
        <w:t xml:space="preserve"> afin de prévenir le personnel et que de l’eau a été fournie en conséquence.</w:t>
      </w:r>
    </w:p>
    <w:p w14:paraId="066EFFF2" w14:textId="77777777" w:rsidR="003A1059" w:rsidRDefault="003A1059" w:rsidP="003A1059">
      <w:pPr>
        <w:pStyle w:val="Body1"/>
        <w:numPr>
          <w:ilvl w:val="0"/>
          <w:numId w:val="0"/>
        </w:numPr>
        <w:ind w:left="1440"/>
      </w:pPr>
    </w:p>
    <w:p w14:paraId="1E0FB246" w14:textId="44F9C21C" w:rsidR="003A1059" w:rsidRPr="003A1059" w:rsidRDefault="003A1059" w:rsidP="003A1059">
      <w:pPr>
        <w:pStyle w:val="Body1"/>
        <w:numPr>
          <w:ilvl w:val="0"/>
          <w:numId w:val="0"/>
        </w:numPr>
        <w:ind w:left="1276"/>
        <w:rPr>
          <w:b/>
          <w:u w:val="single"/>
          <w:lang w:val="en-GB"/>
        </w:rPr>
      </w:pPr>
      <w:r w:rsidRPr="003A1059">
        <w:rPr>
          <w:b/>
          <w:u w:val="single"/>
          <w:lang w:val="en-GB"/>
        </w:rPr>
        <w:t>Med Leverich Anne-Elisabeth (</w:t>
      </w:r>
      <w:r>
        <w:rPr>
          <w:b/>
          <w:u w:val="single"/>
          <w:lang w:val="en-GB"/>
        </w:rPr>
        <w:t>AMT</w:t>
      </w:r>
      <w:r w:rsidRPr="003A1059">
        <w:rPr>
          <w:b/>
          <w:u w:val="single"/>
          <w:lang w:val="en-GB"/>
        </w:rPr>
        <w:t>)</w:t>
      </w:r>
    </w:p>
    <w:p w14:paraId="5B36D941" w14:textId="666E8839" w:rsidR="003A1059" w:rsidRDefault="00B44907">
      <w:pPr>
        <w:pStyle w:val="Body1"/>
        <w:numPr>
          <w:ilvl w:val="5"/>
          <w:numId w:val="5"/>
        </w:numPr>
        <w:ind w:left="1560" w:hanging="284"/>
      </w:pPr>
      <w:r>
        <w:t>Le Med Leverich demande si des questions subsiste</w:t>
      </w:r>
      <w:r w:rsidR="009B3C53">
        <w:t>nt</w:t>
      </w:r>
      <w:r>
        <w:t xml:space="preserve"> à l’attention de l’AMT.</w:t>
      </w:r>
    </w:p>
    <w:p w14:paraId="368B2C89" w14:textId="253DD3E3" w:rsidR="00217FDD" w:rsidRDefault="00217FDD">
      <w:pPr>
        <w:pStyle w:val="Body1"/>
        <w:numPr>
          <w:ilvl w:val="5"/>
          <w:numId w:val="5"/>
        </w:numPr>
        <w:ind w:left="1560" w:hanging="284"/>
      </w:pPr>
      <w:r>
        <w:lastRenderedPageBreak/>
        <w:t>Le BaseCo rappelle sa volonté que le personnel soit Cat</w:t>
      </w:r>
      <w:r w:rsidR="009B3C53">
        <w:t xml:space="preserve"> </w:t>
      </w:r>
      <w:r>
        <w:t>Ops A mais que cela est compliqué à cause d’un problème d’absorption au niveau de l’AMT dû à un manque de personnel. Une réunion avec le Med Cdt Soetaert a déjà eu lieu en ce sens.</w:t>
      </w:r>
    </w:p>
    <w:p w14:paraId="036FFB5F" w14:textId="61D34862" w:rsidR="00217FDD" w:rsidRDefault="00217FDD">
      <w:pPr>
        <w:pStyle w:val="Body1"/>
        <w:numPr>
          <w:ilvl w:val="5"/>
          <w:numId w:val="5"/>
        </w:numPr>
        <w:ind w:left="1560" w:hanging="284"/>
      </w:pPr>
      <w:r>
        <w:t>Une solution consisterait à créer un agenda électronique afin de mieux gérer les rendez-vous. De plus, réalis</w:t>
      </w:r>
      <w:r w:rsidR="007A2E31">
        <w:t>er</w:t>
      </w:r>
      <w:r>
        <w:t xml:space="preserve"> certaines consultations </w:t>
      </w:r>
      <w:r w:rsidR="007A2E31">
        <w:t>via</w:t>
      </w:r>
      <w:r>
        <w:t xml:space="preserve"> Team</w:t>
      </w:r>
      <w:r w:rsidR="007A2E31">
        <w:t>s</w:t>
      </w:r>
      <w:r>
        <w:t xml:space="preserve"> lorsque cela est possible. </w:t>
      </w:r>
    </w:p>
    <w:p w14:paraId="340F0FCE" w14:textId="230ED78D" w:rsidR="00217FDD" w:rsidRDefault="00217FDD">
      <w:pPr>
        <w:pStyle w:val="Body1"/>
        <w:numPr>
          <w:ilvl w:val="5"/>
          <w:numId w:val="5"/>
        </w:numPr>
        <w:ind w:left="1560" w:hanging="284"/>
      </w:pPr>
      <w:r>
        <w:t xml:space="preserve">Le LtCol </w:t>
      </w:r>
      <w:r w:rsidR="007A2E31">
        <w:t xml:space="preserve">d’Avi </w:t>
      </w:r>
      <w:r>
        <w:t>Hody confirme qu’une personne à été mise à disposition pour créer les outils informatiques nécessaire</w:t>
      </w:r>
      <w:r w:rsidR="007A2E31">
        <w:t>s</w:t>
      </w:r>
      <w:r>
        <w:t>. Des contacts avaient été pris avec le secrétariat de l’AMT afin de connaitre les besoins.</w:t>
      </w:r>
    </w:p>
    <w:p w14:paraId="5D755B75" w14:textId="1004ABD5" w:rsidR="00B319C8" w:rsidRDefault="00B319C8">
      <w:pPr>
        <w:pStyle w:val="Body1"/>
        <w:numPr>
          <w:ilvl w:val="5"/>
          <w:numId w:val="5"/>
        </w:numPr>
        <w:ind w:left="1560" w:hanging="284"/>
      </w:pPr>
      <w:r>
        <w:t>Le Med Leverich mentionne que certains jours, l’AMT ne reçoit que du personnel d’autres unités du plateau. Elle suggère de donner une priorité au personnel de Florennes pour l’attribution de la Cat</w:t>
      </w:r>
      <w:r w:rsidR="007A2E31">
        <w:t xml:space="preserve"> </w:t>
      </w:r>
      <w:r>
        <w:t>Ops A.</w:t>
      </w:r>
    </w:p>
    <w:p w14:paraId="168D55A8" w14:textId="24D7263A" w:rsidR="00B319C8" w:rsidRDefault="00B319C8">
      <w:pPr>
        <w:pStyle w:val="Body1"/>
        <w:numPr>
          <w:ilvl w:val="5"/>
          <w:numId w:val="5"/>
        </w:numPr>
        <w:ind w:left="1560" w:hanging="284"/>
      </w:pPr>
      <w:r>
        <w:t xml:space="preserve">Le Cdt </w:t>
      </w:r>
      <w:r w:rsidR="007A2E31">
        <w:t xml:space="preserve">d’Avi </w:t>
      </w:r>
      <w:r>
        <w:t xml:space="preserve">Defleur signale qu’un contact entre le secrétariat de l’AMT et les différentes escadrilles </w:t>
      </w:r>
      <w:r w:rsidR="007A2E31">
        <w:t xml:space="preserve">a eu lieu afin de </w:t>
      </w:r>
      <w:r>
        <w:t xml:space="preserve">pour pouvoir mettre en place un outil d’inscription venant de </w:t>
      </w:r>
      <w:r w:rsidR="007A2E31">
        <w:t>DG H&amp;WB (Clic Doc Dactari)</w:t>
      </w:r>
      <w:r>
        <w:t>.</w:t>
      </w:r>
    </w:p>
    <w:p w14:paraId="508460DF" w14:textId="727A35F9" w:rsidR="009C3F8B" w:rsidRDefault="009C3F8B">
      <w:pPr>
        <w:pStyle w:val="Body1"/>
        <w:numPr>
          <w:ilvl w:val="5"/>
          <w:numId w:val="5"/>
        </w:numPr>
        <w:ind w:left="1560" w:hanging="284"/>
      </w:pPr>
      <w:r>
        <w:t>L’Adjt Deloyer confirme qu’un travail est en cours pour analyser le fonctionnement des différentes antennes AMT.</w:t>
      </w:r>
    </w:p>
    <w:p w14:paraId="557574BC" w14:textId="0BC2CEB1" w:rsidR="009C3F8B" w:rsidRDefault="009C3F8B">
      <w:pPr>
        <w:pStyle w:val="Body1"/>
        <w:numPr>
          <w:ilvl w:val="5"/>
          <w:numId w:val="5"/>
        </w:numPr>
        <w:ind w:left="1560" w:hanging="284"/>
      </w:pPr>
      <w:r>
        <w:t>Le BaseCo rappelle que le gros problème vient des délais pour disposer d’un rendez-vous mais également qu’il arrive que la personne</w:t>
      </w:r>
      <w:r w:rsidR="007A2E31">
        <w:t>, en raison d’</w:t>
      </w:r>
      <w:r>
        <w:t>un temps d’attente de plusieurs heures</w:t>
      </w:r>
      <w:r w:rsidR="007A2E31">
        <w:t>,</w:t>
      </w:r>
      <w:r>
        <w:t xml:space="preserve"> ne soit pas prise en charge lors du rendez-vous.</w:t>
      </w:r>
    </w:p>
    <w:p w14:paraId="371FF6C9" w14:textId="145F225A" w:rsidR="009C3F8B" w:rsidRDefault="009C3F8B">
      <w:pPr>
        <w:pStyle w:val="Body1"/>
        <w:numPr>
          <w:ilvl w:val="5"/>
          <w:numId w:val="5"/>
        </w:numPr>
        <w:ind w:left="1560" w:hanging="284"/>
      </w:pPr>
      <w:r>
        <w:t>Le Med Leverich confirme que des mesures sont déjà prises dans le secrétariat afin de simplifier les moyens de communications (numéro de téléphone, adresse mail).</w:t>
      </w:r>
    </w:p>
    <w:p w14:paraId="59C39634" w14:textId="77777777" w:rsidR="008F3094" w:rsidRPr="00702A45" w:rsidRDefault="008F3094" w:rsidP="008F3094">
      <w:pPr>
        <w:pStyle w:val="Body1"/>
        <w:numPr>
          <w:ilvl w:val="0"/>
          <w:numId w:val="0"/>
        </w:numPr>
        <w:ind w:left="425" w:hanging="425"/>
        <w:rPr>
          <w:color w:val="000000" w:themeColor="text1"/>
        </w:rPr>
      </w:pPr>
    </w:p>
    <w:p w14:paraId="3F663935" w14:textId="77777777" w:rsidR="008F3094" w:rsidRPr="00702A45" w:rsidRDefault="008F3094">
      <w:pPr>
        <w:pStyle w:val="Body1"/>
        <w:numPr>
          <w:ilvl w:val="0"/>
          <w:numId w:val="12"/>
        </w:numPr>
        <w:ind w:left="425"/>
        <w:rPr>
          <w:b/>
          <w:color w:val="000000" w:themeColor="text1"/>
        </w:rPr>
      </w:pPr>
      <w:r w:rsidRPr="00702A45">
        <w:rPr>
          <w:b/>
          <w:color w:val="000000" w:themeColor="text1"/>
        </w:rPr>
        <w:t>Points ouverts qui seront mis à l’agenda du prochain CCB :</w:t>
      </w:r>
    </w:p>
    <w:p w14:paraId="4FAD8ACF" w14:textId="77777777" w:rsidR="008F3094" w:rsidRPr="00702A45" w:rsidRDefault="008F3094" w:rsidP="008F3094">
      <w:pPr>
        <w:pStyle w:val="Body1"/>
        <w:numPr>
          <w:ilvl w:val="0"/>
          <w:numId w:val="0"/>
        </w:numPr>
        <w:ind w:left="425"/>
        <w:rPr>
          <w:b/>
          <w:color w:val="000000" w:themeColor="text1"/>
        </w:rPr>
      </w:pPr>
    </w:p>
    <w:tbl>
      <w:tblPr>
        <w:tblStyle w:val="TableGrid1"/>
        <w:tblW w:w="9927" w:type="dxa"/>
        <w:jc w:val="center"/>
        <w:tblLook w:val="04A0" w:firstRow="1" w:lastRow="0" w:firstColumn="1" w:lastColumn="0" w:noHBand="0" w:noVBand="1"/>
      </w:tblPr>
      <w:tblGrid>
        <w:gridCol w:w="1660"/>
        <w:gridCol w:w="4440"/>
        <w:gridCol w:w="1678"/>
        <w:gridCol w:w="2149"/>
      </w:tblGrid>
      <w:tr w:rsidR="00702A45" w:rsidRPr="00702A45" w14:paraId="1C046308" w14:textId="77777777" w:rsidTr="00367B0D">
        <w:trPr>
          <w:trHeight w:val="1367"/>
          <w:jc w:val="center"/>
        </w:trPr>
        <w:tc>
          <w:tcPr>
            <w:tcW w:w="1660" w:type="dxa"/>
            <w:shd w:val="clear" w:color="auto" w:fill="D9D9D9" w:themeFill="background1" w:themeFillShade="D9"/>
            <w:vAlign w:val="center"/>
          </w:tcPr>
          <w:p w14:paraId="4FB2F7E5" w14:textId="77777777" w:rsidR="008F3094" w:rsidRPr="00702A45" w:rsidRDefault="008F3094" w:rsidP="00367B0D">
            <w:pPr>
              <w:jc w:val="center"/>
              <w:rPr>
                <w:rFonts w:asciiTheme="minorHAnsi" w:hAnsiTheme="minorHAnsi" w:cstheme="minorHAnsi"/>
                <w:b/>
                <w:noProof/>
                <w:color w:val="000000" w:themeColor="text1"/>
                <w:sz w:val="22"/>
                <w:szCs w:val="22"/>
                <w:lang w:val="en-US"/>
              </w:rPr>
            </w:pPr>
            <w:r w:rsidRPr="00702A45">
              <w:rPr>
                <w:rFonts w:asciiTheme="minorHAnsi" w:hAnsiTheme="minorHAnsi" w:cstheme="minorHAnsi"/>
                <w:b/>
                <w:color w:val="000000" w:themeColor="text1"/>
                <w:sz w:val="22"/>
                <w:szCs w:val="22"/>
              </w:rPr>
              <w:t>Numéro de dossier</w:t>
            </w:r>
          </w:p>
        </w:tc>
        <w:tc>
          <w:tcPr>
            <w:tcW w:w="4440" w:type="dxa"/>
            <w:shd w:val="clear" w:color="auto" w:fill="D9D9D9" w:themeFill="background1" w:themeFillShade="D9"/>
            <w:vAlign w:val="center"/>
          </w:tcPr>
          <w:p w14:paraId="1FDCFE16" w14:textId="77777777" w:rsidR="008F3094" w:rsidRPr="00702A45" w:rsidRDefault="008F3094" w:rsidP="00367B0D">
            <w:pPr>
              <w:jc w:val="center"/>
              <w:rPr>
                <w:rFonts w:asciiTheme="minorHAnsi" w:hAnsiTheme="minorHAnsi" w:cstheme="minorHAnsi"/>
                <w:b/>
                <w:noProof/>
                <w:color w:val="000000" w:themeColor="text1"/>
                <w:sz w:val="22"/>
                <w:szCs w:val="22"/>
                <w:lang w:val="en-US"/>
              </w:rPr>
            </w:pPr>
            <w:r w:rsidRPr="00702A45">
              <w:rPr>
                <w:rFonts w:asciiTheme="minorHAnsi" w:hAnsiTheme="minorHAnsi" w:cstheme="minorHAnsi"/>
                <w:b/>
                <w:color w:val="000000" w:themeColor="text1"/>
                <w:sz w:val="22"/>
                <w:szCs w:val="22"/>
              </w:rPr>
              <w:t>Description</w:t>
            </w:r>
          </w:p>
        </w:tc>
        <w:tc>
          <w:tcPr>
            <w:tcW w:w="1678" w:type="dxa"/>
            <w:shd w:val="clear" w:color="auto" w:fill="D9D9D9" w:themeFill="background1" w:themeFillShade="D9"/>
            <w:vAlign w:val="center"/>
          </w:tcPr>
          <w:p w14:paraId="7C0C4910" w14:textId="77777777" w:rsidR="008F3094" w:rsidRPr="00702A45" w:rsidRDefault="008F3094" w:rsidP="00367B0D">
            <w:pPr>
              <w:jc w:val="center"/>
              <w:rPr>
                <w:rFonts w:asciiTheme="minorHAnsi" w:hAnsiTheme="minorHAnsi" w:cstheme="minorHAnsi"/>
                <w:b/>
                <w:color w:val="000000" w:themeColor="text1"/>
                <w:sz w:val="22"/>
                <w:szCs w:val="22"/>
              </w:rPr>
            </w:pPr>
            <w:r w:rsidRPr="00702A45">
              <w:rPr>
                <w:rFonts w:asciiTheme="minorHAnsi" w:hAnsiTheme="minorHAnsi" w:cstheme="minorHAnsi"/>
                <w:b/>
                <w:color w:val="000000" w:themeColor="text1"/>
                <w:sz w:val="22"/>
                <w:szCs w:val="22"/>
              </w:rPr>
              <w:t>Délai fin de concertation en accord avec les</w:t>
            </w:r>
          </w:p>
          <w:p w14:paraId="7E5BD80E" w14:textId="77777777" w:rsidR="008F3094" w:rsidRPr="00702A45" w:rsidRDefault="008F3094" w:rsidP="00367B0D">
            <w:pPr>
              <w:jc w:val="center"/>
              <w:rPr>
                <w:rFonts w:asciiTheme="minorHAnsi" w:hAnsiTheme="minorHAnsi" w:cstheme="minorHAnsi"/>
                <w:b/>
                <w:color w:val="000000" w:themeColor="text1"/>
                <w:sz w:val="22"/>
                <w:szCs w:val="22"/>
              </w:rPr>
            </w:pPr>
            <w:r w:rsidRPr="00702A45">
              <w:rPr>
                <w:rFonts w:asciiTheme="minorHAnsi" w:hAnsiTheme="minorHAnsi" w:cstheme="minorHAnsi"/>
                <w:b/>
                <w:color w:val="000000" w:themeColor="text1"/>
                <w:sz w:val="22"/>
                <w:szCs w:val="22"/>
              </w:rPr>
              <w:t>syndicats</w:t>
            </w:r>
          </w:p>
        </w:tc>
        <w:tc>
          <w:tcPr>
            <w:tcW w:w="2149" w:type="dxa"/>
            <w:shd w:val="clear" w:color="auto" w:fill="D9D9D9" w:themeFill="background1" w:themeFillShade="D9"/>
            <w:vAlign w:val="center"/>
          </w:tcPr>
          <w:p w14:paraId="247C8AFF" w14:textId="77777777" w:rsidR="008F3094" w:rsidRPr="00702A45" w:rsidRDefault="008F3094" w:rsidP="00367B0D">
            <w:pPr>
              <w:jc w:val="center"/>
              <w:rPr>
                <w:rFonts w:asciiTheme="minorHAnsi" w:hAnsiTheme="minorHAnsi" w:cstheme="minorHAnsi"/>
                <w:b/>
                <w:color w:val="000000" w:themeColor="text1"/>
                <w:sz w:val="22"/>
                <w:szCs w:val="22"/>
              </w:rPr>
            </w:pPr>
            <w:r w:rsidRPr="00702A45">
              <w:rPr>
                <w:rFonts w:asciiTheme="minorHAnsi" w:hAnsiTheme="minorHAnsi" w:cstheme="minorHAnsi"/>
                <w:b/>
                <w:color w:val="000000" w:themeColor="text1"/>
                <w:sz w:val="22"/>
                <w:szCs w:val="22"/>
              </w:rPr>
              <w:t>Responsable du</w:t>
            </w:r>
          </w:p>
          <w:p w14:paraId="58ED207E" w14:textId="77777777" w:rsidR="008F3094" w:rsidRPr="00702A45" w:rsidRDefault="008F3094" w:rsidP="00367B0D">
            <w:pPr>
              <w:jc w:val="center"/>
              <w:rPr>
                <w:rFonts w:asciiTheme="minorHAnsi" w:hAnsiTheme="minorHAnsi" w:cstheme="minorHAnsi"/>
                <w:b/>
                <w:color w:val="000000" w:themeColor="text1"/>
                <w:sz w:val="22"/>
                <w:szCs w:val="22"/>
              </w:rPr>
            </w:pPr>
            <w:r w:rsidRPr="00702A45">
              <w:rPr>
                <w:rFonts w:asciiTheme="minorHAnsi" w:hAnsiTheme="minorHAnsi" w:cstheme="minorHAnsi"/>
                <w:b/>
                <w:color w:val="000000" w:themeColor="text1"/>
                <w:sz w:val="22"/>
                <w:szCs w:val="22"/>
              </w:rPr>
              <w:t>point</w:t>
            </w:r>
          </w:p>
        </w:tc>
      </w:tr>
      <w:tr w:rsidR="00702A45" w:rsidRPr="00702A45" w14:paraId="21EDF13E" w14:textId="77777777" w:rsidTr="00367B0D">
        <w:trPr>
          <w:trHeight w:val="755"/>
          <w:jc w:val="center"/>
        </w:trPr>
        <w:tc>
          <w:tcPr>
            <w:tcW w:w="1660" w:type="dxa"/>
            <w:vAlign w:val="center"/>
          </w:tcPr>
          <w:p w14:paraId="6F57FAE7" w14:textId="77777777" w:rsidR="008F3094" w:rsidRPr="00702A45" w:rsidRDefault="008F3094" w:rsidP="00367B0D">
            <w:pPr>
              <w:spacing w:after="0" w:line="240" w:lineRule="auto"/>
              <w:jc w:val="center"/>
              <w:rPr>
                <w:noProof/>
                <w:color w:val="000000" w:themeColor="text1"/>
              </w:rPr>
            </w:pPr>
            <w:r w:rsidRPr="00702A45">
              <w:rPr>
                <w:noProof/>
                <w:color w:val="000000" w:themeColor="text1"/>
              </w:rPr>
              <w:t>23-10-OM-01</w:t>
            </w:r>
          </w:p>
        </w:tc>
        <w:tc>
          <w:tcPr>
            <w:tcW w:w="4440" w:type="dxa"/>
            <w:vAlign w:val="center"/>
          </w:tcPr>
          <w:p w14:paraId="1D415752" w14:textId="77777777" w:rsidR="008F3094" w:rsidRPr="00702A45" w:rsidRDefault="008F3094" w:rsidP="00367B0D">
            <w:pPr>
              <w:spacing w:after="0" w:line="240" w:lineRule="auto"/>
              <w:jc w:val="center"/>
              <w:rPr>
                <w:rFonts w:asciiTheme="minorHAnsi" w:hAnsiTheme="minorHAnsi" w:cstheme="minorHAnsi"/>
                <w:noProof/>
                <w:color w:val="000000" w:themeColor="text1"/>
                <w:sz w:val="22"/>
                <w:szCs w:val="22"/>
              </w:rPr>
            </w:pPr>
            <w:r w:rsidRPr="00702A45">
              <w:rPr>
                <w:noProof/>
                <w:color w:val="000000" w:themeColor="text1"/>
              </w:rPr>
              <w:t>Présentation PLP</w:t>
            </w:r>
          </w:p>
        </w:tc>
        <w:tc>
          <w:tcPr>
            <w:tcW w:w="1678" w:type="dxa"/>
            <w:vAlign w:val="center"/>
          </w:tcPr>
          <w:p w14:paraId="6EBFB1BD" w14:textId="77777777" w:rsidR="008F3094" w:rsidRPr="00702A45" w:rsidRDefault="008F3094" w:rsidP="00367B0D">
            <w:pPr>
              <w:spacing w:after="0" w:line="240" w:lineRule="auto"/>
              <w:jc w:val="center"/>
              <w:rPr>
                <w:rFonts w:asciiTheme="minorHAnsi" w:hAnsiTheme="minorHAnsi" w:cstheme="minorHAnsi"/>
                <w:noProof/>
                <w:color w:val="000000" w:themeColor="text1"/>
                <w:sz w:val="22"/>
                <w:szCs w:val="22"/>
              </w:rPr>
            </w:pPr>
            <w:r w:rsidRPr="00702A45">
              <w:rPr>
                <w:noProof/>
                <w:color w:val="000000" w:themeColor="text1"/>
              </w:rPr>
              <w:t>Prochain CCB</w:t>
            </w:r>
          </w:p>
        </w:tc>
        <w:tc>
          <w:tcPr>
            <w:tcW w:w="2149" w:type="dxa"/>
            <w:vAlign w:val="center"/>
          </w:tcPr>
          <w:p w14:paraId="4B128E67" w14:textId="77777777" w:rsidR="008F3094" w:rsidRPr="00702A45" w:rsidRDefault="008F3094" w:rsidP="00367B0D">
            <w:pPr>
              <w:spacing w:after="0" w:line="240" w:lineRule="auto"/>
              <w:jc w:val="center"/>
              <w:rPr>
                <w:noProof/>
                <w:color w:val="000000" w:themeColor="text1"/>
              </w:rPr>
            </w:pPr>
            <w:r w:rsidRPr="00702A45">
              <w:rPr>
                <w:noProof/>
                <w:color w:val="000000" w:themeColor="text1"/>
              </w:rPr>
              <w:t>Cdt d’Avi Defleur</w:t>
            </w:r>
          </w:p>
        </w:tc>
      </w:tr>
      <w:tr w:rsidR="007F484E" w:rsidRPr="00702A45" w14:paraId="5742D6A7" w14:textId="77777777" w:rsidTr="00367B0D">
        <w:trPr>
          <w:trHeight w:val="708"/>
          <w:jc w:val="center"/>
        </w:trPr>
        <w:tc>
          <w:tcPr>
            <w:tcW w:w="1660" w:type="dxa"/>
            <w:vAlign w:val="center"/>
          </w:tcPr>
          <w:p w14:paraId="404C999C" w14:textId="07F19351" w:rsidR="007F484E" w:rsidRPr="00702A45" w:rsidRDefault="007F484E" w:rsidP="007F484E">
            <w:pPr>
              <w:spacing w:after="120"/>
              <w:jc w:val="center"/>
              <w:rPr>
                <w:noProof/>
                <w:color w:val="000000" w:themeColor="text1"/>
              </w:rPr>
            </w:pPr>
            <w:r>
              <w:rPr>
                <w:noProof/>
              </w:rPr>
              <w:t>23-10-OM-14</w:t>
            </w:r>
          </w:p>
        </w:tc>
        <w:tc>
          <w:tcPr>
            <w:tcW w:w="4440" w:type="dxa"/>
            <w:vAlign w:val="center"/>
          </w:tcPr>
          <w:p w14:paraId="55ADD774" w14:textId="68575FA1" w:rsidR="007F484E" w:rsidRPr="00702A45" w:rsidRDefault="007F484E" w:rsidP="007F484E">
            <w:pPr>
              <w:jc w:val="center"/>
              <w:rPr>
                <w:noProof/>
                <w:color w:val="000000" w:themeColor="text1"/>
              </w:rPr>
            </w:pPr>
            <w:r w:rsidRPr="00B64CEA">
              <w:rPr>
                <w:noProof/>
              </w:rPr>
              <w:t>Présentation du rapport trimestriel SLPPT</w:t>
            </w:r>
          </w:p>
        </w:tc>
        <w:tc>
          <w:tcPr>
            <w:tcW w:w="1678" w:type="dxa"/>
            <w:vAlign w:val="center"/>
          </w:tcPr>
          <w:p w14:paraId="092F588F" w14:textId="44D9603F" w:rsidR="007F484E" w:rsidRPr="00702A45" w:rsidRDefault="007F484E" w:rsidP="007F484E">
            <w:pPr>
              <w:jc w:val="center"/>
              <w:rPr>
                <w:noProof/>
                <w:color w:val="000000" w:themeColor="text1"/>
              </w:rPr>
            </w:pPr>
            <w:r w:rsidRPr="00B64CEA">
              <w:rPr>
                <w:noProof/>
              </w:rPr>
              <w:t>Prochain CCB</w:t>
            </w:r>
          </w:p>
        </w:tc>
        <w:tc>
          <w:tcPr>
            <w:tcW w:w="2149" w:type="dxa"/>
            <w:vAlign w:val="center"/>
          </w:tcPr>
          <w:p w14:paraId="78650A23" w14:textId="6B5138AC" w:rsidR="007F484E" w:rsidRPr="00702A45" w:rsidRDefault="007F484E" w:rsidP="007F484E">
            <w:pPr>
              <w:jc w:val="center"/>
              <w:rPr>
                <w:noProof/>
                <w:color w:val="000000" w:themeColor="text1"/>
              </w:rPr>
            </w:pPr>
            <w:r w:rsidRPr="00B64CEA">
              <w:rPr>
                <w:noProof/>
              </w:rPr>
              <w:t>Cdt d’Avi Verast</w:t>
            </w:r>
          </w:p>
        </w:tc>
      </w:tr>
      <w:tr w:rsidR="007F484E" w:rsidRPr="00702A45" w14:paraId="1CB4A31F" w14:textId="77777777" w:rsidTr="00367B0D">
        <w:trPr>
          <w:trHeight w:val="708"/>
          <w:jc w:val="center"/>
        </w:trPr>
        <w:tc>
          <w:tcPr>
            <w:tcW w:w="1660" w:type="dxa"/>
            <w:vAlign w:val="center"/>
          </w:tcPr>
          <w:p w14:paraId="3A319AE9" w14:textId="37DE38CB" w:rsidR="007F484E" w:rsidRPr="00702A45" w:rsidRDefault="007F484E" w:rsidP="007F484E">
            <w:pPr>
              <w:spacing w:after="0" w:line="240" w:lineRule="auto"/>
              <w:jc w:val="center"/>
              <w:rPr>
                <w:noProof/>
                <w:color w:val="000000" w:themeColor="text1"/>
              </w:rPr>
            </w:pPr>
            <w:r>
              <w:rPr>
                <w:noProof/>
              </w:rPr>
              <w:t>23-10-MM-01</w:t>
            </w:r>
          </w:p>
        </w:tc>
        <w:tc>
          <w:tcPr>
            <w:tcW w:w="4440" w:type="dxa"/>
            <w:vAlign w:val="center"/>
          </w:tcPr>
          <w:p w14:paraId="1C10B91C" w14:textId="19058B06" w:rsidR="007F484E" w:rsidRPr="00702A45" w:rsidRDefault="007F484E" w:rsidP="007F484E">
            <w:pPr>
              <w:spacing w:after="0" w:line="240" w:lineRule="auto"/>
              <w:jc w:val="center"/>
              <w:rPr>
                <w:rFonts w:cstheme="minorHAnsi"/>
                <w:color w:val="000000" w:themeColor="text1"/>
              </w:rPr>
            </w:pPr>
            <w:r>
              <w:rPr>
                <w:noProof/>
              </w:rPr>
              <w:t>Problématique des chaussures de sécurité pour les Crew Chiefs</w:t>
            </w:r>
          </w:p>
        </w:tc>
        <w:tc>
          <w:tcPr>
            <w:tcW w:w="1678" w:type="dxa"/>
            <w:vAlign w:val="center"/>
          </w:tcPr>
          <w:p w14:paraId="489A2031" w14:textId="66978D43" w:rsidR="007F484E" w:rsidRPr="00702A45" w:rsidRDefault="007F484E" w:rsidP="007F484E">
            <w:pPr>
              <w:spacing w:after="0" w:line="240" w:lineRule="auto"/>
              <w:jc w:val="center"/>
              <w:rPr>
                <w:rFonts w:cstheme="minorHAnsi"/>
                <w:noProof/>
                <w:color w:val="000000" w:themeColor="text1"/>
              </w:rPr>
            </w:pPr>
            <w:r>
              <w:rPr>
                <w:noProof/>
              </w:rPr>
              <w:t>Prochain CCB</w:t>
            </w:r>
          </w:p>
        </w:tc>
        <w:tc>
          <w:tcPr>
            <w:tcW w:w="2149" w:type="dxa"/>
            <w:vAlign w:val="center"/>
          </w:tcPr>
          <w:p w14:paraId="5BD1DA68" w14:textId="7C2AD5AE" w:rsidR="007F484E" w:rsidRPr="00702A45" w:rsidRDefault="007F484E" w:rsidP="007F484E">
            <w:pPr>
              <w:spacing w:after="0" w:line="240" w:lineRule="auto"/>
              <w:jc w:val="center"/>
              <w:rPr>
                <w:rFonts w:cstheme="minorHAnsi"/>
                <w:noProof/>
                <w:color w:val="000000" w:themeColor="text1"/>
                <w:lang w:val="en-US"/>
              </w:rPr>
            </w:pPr>
            <w:r>
              <w:rPr>
                <w:noProof/>
              </w:rPr>
              <w:t>CGPM - AMT</w:t>
            </w:r>
          </w:p>
        </w:tc>
      </w:tr>
      <w:tr w:rsidR="007F484E" w:rsidRPr="00702A45" w14:paraId="54E647D3" w14:textId="77777777" w:rsidTr="00367B0D">
        <w:trPr>
          <w:trHeight w:val="708"/>
          <w:jc w:val="center"/>
        </w:trPr>
        <w:tc>
          <w:tcPr>
            <w:tcW w:w="1660" w:type="dxa"/>
            <w:vAlign w:val="center"/>
          </w:tcPr>
          <w:p w14:paraId="38A7A1FA" w14:textId="125471CB" w:rsidR="007F484E" w:rsidRPr="00702A45" w:rsidRDefault="007F484E" w:rsidP="007F484E">
            <w:pPr>
              <w:spacing w:after="0" w:line="240" w:lineRule="auto"/>
              <w:jc w:val="center"/>
              <w:rPr>
                <w:noProof/>
                <w:color w:val="000000" w:themeColor="text1"/>
              </w:rPr>
            </w:pPr>
            <w:r>
              <w:rPr>
                <w:noProof/>
              </w:rPr>
              <w:t>22-10-VM-02</w:t>
            </w:r>
          </w:p>
        </w:tc>
        <w:tc>
          <w:tcPr>
            <w:tcW w:w="4440" w:type="dxa"/>
            <w:vAlign w:val="center"/>
          </w:tcPr>
          <w:p w14:paraId="11FDB5FC" w14:textId="4C9E3CB5" w:rsidR="007F484E" w:rsidRPr="00702A45" w:rsidRDefault="007F484E" w:rsidP="007F484E">
            <w:pPr>
              <w:spacing w:after="0" w:line="240" w:lineRule="auto"/>
              <w:jc w:val="center"/>
              <w:rPr>
                <w:noProof/>
                <w:color w:val="000000" w:themeColor="text1"/>
              </w:rPr>
            </w:pPr>
            <w:r>
              <w:rPr>
                <w:noProof/>
              </w:rPr>
              <w:t>Compte-rendu sur l’état général du hangar Avn G10</w:t>
            </w:r>
          </w:p>
        </w:tc>
        <w:tc>
          <w:tcPr>
            <w:tcW w:w="1678" w:type="dxa"/>
            <w:vAlign w:val="center"/>
          </w:tcPr>
          <w:p w14:paraId="4D3B46EF" w14:textId="6D8BBBED" w:rsidR="007F484E" w:rsidRPr="00702A45" w:rsidRDefault="007F484E" w:rsidP="007F484E">
            <w:pPr>
              <w:spacing w:after="0" w:line="240" w:lineRule="auto"/>
              <w:jc w:val="center"/>
              <w:rPr>
                <w:noProof/>
                <w:color w:val="000000" w:themeColor="text1"/>
              </w:rPr>
            </w:pPr>
            <w:r>
              <w:rPr>
                <w:noProof/>
              </w:rPr>
              <w:t>Prochain CCB</w:t>
            </w:r>
          </w:p>
        </w:tc>
        <w:tc>
          <w:tcPr>
            <w:tcW w:w="2149" w:type="dxa"/>
            <w:vAlign w:val="center"/>
          </w:tcPr>
          <w:p w14:paraId="761D161D" w14:textId="24B55A93" w:rsidR="007F484E" w:rsidRPr="00702A45" w:rsidRDefault="007F484E" w:rsidP="007F484E">
            <w:pPr>
              <w:spacing w:after="0" w:line="240" w:lineRule="auto"/>
              <w:jc w:val="center"/>
              <w:rPr>
                <w:noProof/>
                <w:color w:val="000000" w:themeColor="text1"/>
                <w:lang w:val="en-US"/>
              </w:rPr>
            </w:pPr>
            <w:r>
              <w:rPr>
                <w:noProof/>
              </w:rPr>
              <w:t>Mr Marly</w:t>
            </w:r>
          </w:p>
        </w:tc>
      </w:tr>
    </w:tbl>
    <w:p w14:paraId="58E29FD9" w14:textId="77777777" w:rsidR="008F3094" w:rsidRPr="00702A45" w:rsidRDefault="008F3094" w:rsidP="008F3094">
      <w:pPr>
        <w:spacing w:after="160" w:line="259" w:lineRule="auto"/>
        <w:jc w:val="left"/>
        <w:rPr>
          <w:b/>
          <w:color w:val="000000" w:themeColor="text1"/>
          <w:lang w:val="en-US"/>
        </w:rPr>
      </w:pPr>
    </w:p>
    <w:p w14:paraId="6FFBDFC2" w14:textId="77777777" w:rsidR="008F3094" w:rsidRDefault="008F3094">
      <w:pPr>
        <w:pStyle w:val="Body1"/>
        <w:numPr>
          <w:ilvl w:val="0"/>
          <w:numId w:val="19"/>
        </w:numPr>
        <w:tabs>
          <w:tab w:val="right" w:pos="10466"/>
        </w:tabs>
      </w:pPr>
      <w:r w:rsidRPr="007F484E">
        <w:rPr>
          <w:b/>
          <w:bCs/>
        </w:rPr>
        <w:t>Liste des annexes</w:t>
      </w:r>
      <w:bookmarkEnd w:id="7"/>
      <w:r>
        <w:tab/>
        <w:t>(</w:t>
      </w:r>
      <w:hyperlink w:anchor="_top" w:history="1">
        <w:r w:rsidRPr="00D20D8F">
          <w:rPr>
            <w:rStyle w:val="Hyperlink"/>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8F3094" w14:paraId="32B64BF9" w14:textId="77777777" w:rsidTr="00367B0D">
        <w:tc>
          <w:tcPr>
            <w:tcW w:w="7504" w:type="dxa"/>
            <w:tcMar>
              <w:left w:w="0" w:type="dxa"/>
            </w:tcMar>
          </w:tcPr>
          <w:p w14:paraId="04A16CF5" w14:textId="371901E5" w:rsidR="008F3094" w:rsidRDefault="00000000">
            <w:pPr>
              <w:pStyle w:val="zAnnList"/>
              <w:ind w:left="416" w:hanging="416"/>
            </w:pPr>
            <w:hyperlink w:anchor="Annexe_Z" w:history="1">
              <w:r w:rsidR="008F3094" w:rsidRPr="00170459">
                <w:rPr>
                  <w:rStyle w:val="Hyperlink"/>
                </w:rPr>
                <w:t>Liste des destinataires</w:t>
              </w:r>
            </w:hyperlink>
          </w:p>
        </w:tc>
        <w:tc>
          <w:tcPr>
            <w:tcW w:w="1276" w:type="dxa"/>
          </w:tcPr>
          <w:p w14:paraId="3FDD9552" w14:textId="77777777" w:rsidR="008F3094" w:rsidRDefault="008F3094" w:rsidP="00367B0D"/>
        </w:tc>
      </w:tr>
    </w:tbl>
    <w:p w14:paraId="168D597D" w14:textId="77777777" w:rsidR="008F3094" w:rsidRDefault="008F3094" w:rsidP="008F3094">
      <w:r>
        <w:t> </w:t>
      </w:r>
    </w:p>
    <w:p w14:paraId="613586D3" w14:textId="4642BECE" w:rsidR="009250BF" w:rsidRDefault="009250BF" w:rsidP="009250BF">
      <w:pPr>
        <w:pStyle w:val="SignatureLines"/>
        <w:ind w:firstLine="0"/>
      </w:pPr>
    </w:p>
    <w:p w14:paraId="5D823DCB" w14:textId="77777777" w:rsidR="009250BF" w:rsidRPr="00157B59" w:rsidRDefault="009250BF" w:rsidP="009250BF">
      <w:pPr>
        <w:pStyle w:val="SignatureLines"/>
        <w:ind w:firstLine="0"/>
        <w:rPr>
          <w:rFonts w:asciiTheme="minorHAnsi" w:hAnsiTheme="minorHAnsi" w:cstheme="minorHAnsi"/>
          <w:noProof/>
          <w:sz w:val="22"/>
          <w:szCs w:val="22"/>
        </w:rPr>
      </w:pPr>
      <w:r w:rsidRPr="00157B59">
        <w:rPr>
          <w:rFonts w:asciiTheme="minorHAnsi" w:hAnsiTheme="minorHAnsi" w:cstheme="minorHAnsi"/>
          <w:noProof/>
          <w:sz w:val="22"/>
          <w:szCs w:val="22"/>
        </w:rPr>
        <w:t>Cédric KAMENSKY</w:t>
      </w:r>
      <w:r w:rsidRPr="00157B59">
        <w:rPr>
          <w:rFonts w:asciiTheme="minorHAnsi" w:hAnsiTheme="minorHAnsi" w:cstheme="minorHAnsi"/>
          <w:noProof/>
          <w:sz w:val="22"/>
          <w:szCs w:val="22"/>
        </w:rPr>
        <w:br/>
        <w:t xml:space="preserve">Colonel aviateur breveté d'état-major </w:t>
      </w:r>
      <w:r w:rsidRPr="00157B59">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79F84E8E" w14:textId="77777777" w:rsidR="007F484E" w:rsidRPr="006A261B" w:rsidRDefault="00A84FFD" w:rsidP="007F484E">
      <w:pPr>
        <w:spacing w:after="160" w:line="259" w:lineRule="auto"/>
        <w:jc w:val="left"/>
        <w:rPr>
          <w:color w:val="000000" w:themeColor="text1"/>
        </w:rPr>
      </w:pPr>
      <w:bookmarkStart w:id="9" w:name="Annexe_A"/>
      <w:r>
        <w:lastRenderedPageBreak/>
        <w:tab/>
      </w:r>
      <w:bookmarkEnd w:id="9"/>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F484E" w:rsidRPr="006A261B" w14:paraId="51C30203" w14:textId="77777777" w:rsidTr="007A631A">
        <w:tc>
          <w:tcPr>
            <w:tcW w:w="10456" w:type="dxa"/>
            <w:gridSpan w:val="2"/>
            <w:vAlign w:val="center"/>
          </w:tcPr>
          <w:p w14:paraId="45EA8A28" w14:textId="77777777" w:rsidR="007F484E" w:rsidRPr="006A261B" w:rsidRDefault="007F484E" w:rsidP="00487CEB">
            <w:pPr>
              <w:tabs>
                <w:tab w:val="center" w:pos="5096"/>
                <w:tab w:val="right" w:pos="10067"/>
              </w:tabs>
              <w:jc w:val="left"/>
              <w:rPr>
                <w:color w:val="000000" w:themeColor="text1"/>
                <w:lang w:val="fr-BE"/>
              </w:rPr>
            </w:pPr>
            <w:r w:rsidRPr="006A261B">
              <w:rPr>
                <w:color w:val="000000" w:themeColor="text1"/>
              </w:rPr>
              <w:br w:type="page"/>
            </w:r>
            <w:r w:rsidRPr="006A261B">
              <w:rPr>
                <w:color w:val="000000" w:themeColor="text1"/>
              </w:rPr>
              <w:tab/>
            </w:r>
            <w:bookmarkStart w:id="10" w:name="AnnZ"/>
            <w:r w:rsidRPr="006A261B">
              <w:rPr>
                <w:rStyle w:val="zAnnTitleChar"/>
                <w:color w:val="000000" w:themeColor="text1"/>
              </w:rPr>
              <w:t>Destinataires</w:t>
            </w:r>
            <w:bookmarkEnd w:id="10"/>
            <w:r w:rsidRPr="006A261B">
              <w:rPr>
                <w:color w:val="000000" w:themeColor="text1"/>
                <w:lang w:val="fr-BE"/>
              </w:rPr>
              <w:t> </w:t>
            </w:r>
            <w:r w:rsidRPr="006A261B">
              <w:rPr>
                <w:color w:val="000000" w:themeColor="text1"/>
              </w:rPr>
              <w:tab/>
              <w:t>(</w:t>
            </w:r>
            <w:hyperlink w:anchor="_top" w:history="1">
              <w:r w:rsidRPr="006A261B">
                <w:rPr>
                  <w:rStyle w:val="Hyperlink"/>
                  <w:color w:val="000000" w:themeColor="text1"/>
                </w:rPr>
                <w:t>top</w:t>
              </w:r>
            </w:hyperlink>
            <w:r w:rsidRPr="006A261B">
              <w:rPr>
                <w:color w:val="000000" w:themeColor="text1"/>
              </w:rPr>
              <w:t>)</w:t>
            </w:r>
          </w:p>
        </w:tc>
      </w:tr>
      <w:tr w:rsidR="007F484E" w:rsidRPr="006A261B" w14:paraId="634B4C23" w14:textId="77777777" w:rsidTr="007A631A">
        <w:trPr>
          <w:trHeight w:val="451"/>
        </w:trPr>
        <w:tc>
          <w:tcPr>
            <w:tcW w:w="1555" w:type="dxa"/>
            <w:vMerge w:val="restart"/>
            <w:vAlign w:val="center"/>
          </w:tcPr>
          <w:p w14:paraId="413112FE" w14:textId="77777777" w:rsidR="007F484E" w:rsidRPr="006A261B" w:rsidRDefault="007F484E" w:rsidP="00487CEB">
            <w:pPr>
              <w:jc w:val="left"/>
              <w:rPr>
                <w:color w:val="000000" w:themeColor="text1"/>
                <w:lang w:val="fr-BE"/>
              </w:rPr>
            </w:pPr>
            <w:r w:rsidRPr="006A261B">
              <w:rPr>
                <w:color w:val="000000" w:themeColor="text1"/>
                <w:lang w:val="fr-BE"/>
              </w:rPr>
              <w:t>Action</w:t>
            </w:r>
          </w:p>
        </w:tc>
        <w:tc>
          <w:tcPr>
            <w:tcW w:w="8901" w:type="dxa"/>
            <w:tcBorders>
              <w:bottom w:val="dotted" w:sz="4" w:space="0" w:color="auto"/>
            </w:tcBorders>
            <w:vAlign w:val="center"/>
          </w:tcPr>
          <w:p w14:paraId="12B27550" w14:textId="77777777" w:rsidR="007F484E" w:rsidRPr="006A261B" w:rsidRDefault="007F484E" w:rsidP="00487CEB">
            <w:pPr>
              <w:jc w:val="left"/>
              <w:rPr>
                <w:color w:val="000000" w:themeColor="text1"/>
                <w:lang w:val="fr-BE"/>
              </w:rPr>
            </w:pPr>
            <w:r w:rsidRPr="006A261B">
              <w:rPr>
                <w:color w:val="000000" w:themeColor="text1"/>
                <w:lang w:val="fr-BE"/>
              </w:rPr>
              <w:t>Comd 2 W Tac</w:t>
            </w:r>
          </w:p>
        </w:tc>
      </w:tr>
      <w:tr w:rsidR="007F484E" w:rsidRPr="006A261B" w14:paraId="64EA3B47" w14:textId="77777777" w:rsidTr="007A631A">
        <w:trPr>
          <w:trHeight w:val="451"/>
        </w:trPr>
        <w:tc>
          <w:tcPr>
            <w:tcW w:w="1555" w:type="dxa"/>
            <w:vMerge/>
            <w:vAlign w:val="center"/>
          </w:tcPr>
          <w:p w14:paraId="5AB4BEE5"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630C2B69" w14:textId="77777777" w:rsidR="007F484E" w:rsidRPr="006A261B" w:rsidRDefault="007F484E" w:rsidP="00487CEB">
            <w:pPr>
              <w:jc w:val="left"/>
              <w:rPr>
                <w:color w:val="000000" w:themeColor="text1"/>
                <w:lang w:val="fr-BE"/>
              </w:rPr>
            </w:pPr>
            <w:r w:rsidRPr="006A261B">
              <w:rPr>
                <w:color w:val="000000" w:themeColor="text1"/>
                <w:lang w:val="fr-BE"/>
              </w:rPr>
              <w:t>Comd GpM</w:t>
            </w:r>
          </w:p>
        </w:tc>
      </w:tr>
      <w:tr w:rsidR="007F484E" w:rsidRPr="006A261B" w14:paraId="58E3758E" w14:textId="77777777" w:rsidTr="007A631A">
        <w:trPr>
          <w:trHeight w:val="451"/>
        </w:trPr>
        <w:tc>
          <w:tcPr>
            <w:tcW w:w="1555" w:type="dxa"/>
            <w:vMerge/>
            <w:vAlign w:val="center"/>
          </w:tcPr>
          <w:p w14:paraId="08F0EE5C"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1DF4F18D" w14:textId="77777777" w:rsidR="007F484E" w:rsidRPr="006A261B" w:rsidRDefault="007F484E" w:rsidP="00487CEB">
            <w:pPr>
              <w:jc w:val="left"/>
              <w:rPr>
                <w:color w:val="000000" w:themeColor="text1"/>
                <w:lang w:val="fr-BE"/>
              </w:rPr>
            </w:pPr>
            <w:r w:rsidRPr="006A261B">
              <w:rPr>
                <w:color w:val="000000" w:themeColor="text1"/>
                <w:lang w:val="fr-BE"/>
              </w:rPr>
              <w:t>Comd GpV</w:t>
            </w:r>
          </w:p>
        </w:tc>
      </w:tr>
      <w:tr w:rsidR="007F484E" w:rsidRPr="006A261B" w14:paraId="0B7A01D5" w14:textId="77777777" w:rsidTr="007A631A">
        <w:trPr>
          <w:trHeight w:val="451"/>
        </w:trPr>
        <w:tc>
          <w:tcPr>
            <w:tcW w:w="1555" w:type="dxa"/>
            <w:vMerge/>
            <w:vAlign w:val="center"/>
          </w:tcPr>
          <w:p w14:paraId="29219F6E"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09EE0672" w14:textId="77777777" w:rsidR="007F484E" w:rsidRPr="006A261B" w:rsidRDefault="007F484E" w:rsidP="00487CEB">
            <w:pPr>
              <w:jc w:val="left"/>
              <w:rPr>
                <w:color w:val="000000" w:themeColor="text1"/>
                <w:lang w:val="fr-BE"/>
              </w:rPr>
            </w:pPr>
            <w:r w:rsidRPr="006A261B">
              <w:rPr>
                <w:color w:val="000000" w:themeColor="text1"/>
                <w:lang w:val="fr-BE"/>
              </w:rPr>
              <w:t>Comd GpDS</w:t>
            </w:r>
          </w:p>
        </w:tc>
      </w:tr>
      <w:tr w:rsidR="007F484E" w:rsidRPr="006A261B" w14:paraId="67E2EBA8" w14:textId="77777777" w:rsidTr="007A631A">
        <w:trPr>
          <w:trHeight w:val="451"/>
        </w:trPr>
        <w:tc>
          <w:tcPr>
            <w:tcW w:w="1555" w:type="dxa"/>
            <w:vMerge/>
            <w:vAlign w:val="center"/>
          </w:tcPr>
          <w:p w14:paraId="62A5079E"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70221DEC" w14:textId="77777777" w:rsidR="007F484E" w:rsidRPr="006A261B" w:rsidRDefault="007F484E" w:rsidP="00487CEB">
            <w:pPr>
              <w:jc w:val="left"/>
              <w:rPr>
                <w:color w:val="000000" w:themeColor="text1"/>
                <w:lang w:val="fr-BE"/>
              </w:rPr>
            </w:pPr>
            <w:r w:rsidRPr="006A261B">
              <w:rPr>
                <w:color w:val="000000" w:themeColor="text1"/>
                <w:lang w:val="fr-BE"/>
              </w:rPr>
              <w:t>EM – Srt Part (Adjt Frédéric CAUSSIN – Srt CCB)</w:t>
            </w:r>
          </w:p>
        </w:tc>
      </w:tr>
      <w:tr w:rsidR="007F484E" w:rsidRPr="006A261B" w14:paraId="662BCED7" w14:textId="77777777" w:rsidTr="007A631A">
        <w:trPr>
          <w:trHeight w:val="451"/>
        </w:trPr>
        <w:tc>
          <w:tcPr>
            <w:tcW w:w="1555" w:type="dxa"/>
            <w:vMerge/>
            <w:vAlign w:val="center"/>
          </w:tcPr>
          <w:p w14:paraId="07776EDE"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0BE4DE2B" w14:textId="77777777" w:rsidR="007F484E" w:rsidRPr="006A261B" w:rsidRDefault="007F484E" w:rsidP="00487CEB">
            <w:pPr>
              <w:jc w:val="left"/>
              <w:rPr>
                <w:color w:val="000000" w:themeColor="text1"/>
                <w:lang w:val="fr-BE"/>
              </w:rPr>
            </w:pPr>
            <w:r w:rsidRPr="006A261B">
              <w:rPr>
                <w:color w:val="000000" w:themeColor="text1"/>
                <w:lang w:val="fr-BE"/>
              </w:rPr>
              <w:t>EM – Offr Synth</w:t>
            </w:r>
          </w:p>
        </w:tc>
      </w:tr>
      <w:tr w:rsidR="007F484E" w:rsidRPr="000854DF" w14:paraId="4236653A" w14:textId="77777777" w:rsidTr="007A631A">
        <w:trPr>
          <w:trHeight w:val="451"/>
        </w:trPr>
        <w:tc>
          <w:tcPr>
            <w:tcW w:w="1555" w:type="dxa"/>
            <w:vMerge/>
            <w:vAlign w:val="center"/>
          </w:tcPr>
          <w:p w14:paraId="39AB094A"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71902708" w14:textId="77777777" w:rsidR="007F484E" w:rsidRPr="006A261B" w:rsidRDefault="007F484E" w:rsidP="00487CEB">
            <w:pPr>
              <w:jc w:val="left"/>
              <w:rPr>
                <w:color w:val="000000" w:themeColor="text1"/>
                <w:lang w:val="de-DE"/>
              </w:rPr>
            </w:pPr>
            <w:r w:rsidRPr="006A261B">
              <w:rPr>
                <w:color w:val="000000" w:themeColor="text1"/>
                <w:lang w:val="de-DE"/>
              </w:rPr>
              <w:t>DG H&amp;WB – SIPPT – SLPPT10 (Florennes)</w:t>
            </w:r>
          </w:p>
        </w:tc>
      </w:tr>
      <w:tr w:rsidR="007F484E" w:rsidRPr="006A261B" w14:paraId="7C5CF404" w14:textId="77777777" w:rsidTr="007A631A">
        <w:tc>
          <w:tcPr>
            <w:tcW w:w="1555" w:type="dxa"/>
            <w:vMerge w:val="restart"/>
            <w:vAlign w:val="center"/>
          </w:tcPr>
          <w:p w14:paraId="3BD63DB5" w14:textId="77777777" w:rsidR="007F484E" w:rsidRPr="006A261B" w:rsidRDefault="007F484E" w:rsidP="00487CEB">
            <w:pPr>
              <w:jc w:val="left"/>
              <w:rPr>
                <w:color w:val="000000" w:themeColor="text1"/>
                <w:lang w:val="fr-BE"/>
              </w:rPr>
            </w:pPr>
            <w:r w:rsidRPr="006A261B">
              <w:rPr>
                <w:color w:val="000000" w:themeColor="text1"/>
                <w:lang w:val="fr-BE"/>
              </w:rPr>
              <w:t>Info</w:t>
            </w:r>
          </w:p>
          <w:p w14:paraId="250A2837" w14:textId="77777777" w:rsidR="007F484E" w:rsidRPr="006A261B" w:rsidRDefault="007F484E" w:rsidP="00487CEB">
            <w:pPr>
              <w:jc w:val="left"/>
              <w:rPr>
                <w:color w:val="000000" w:themeColor="text1"/>
                <w:lang w:val="fr-BE"/>
              </w:rPr>
            </w:pPr>
          </w:p>
        </w:tc>
        <w:tc>
          <w:tcPr>
            <w:tcW w:w="8901" w:type="dxa"/>
            <w:tcBorders>
              <w:bottom w:val="dotted" w:sz="4" w:space="0" w:color="auto"/>
            </w:tcBorders>
            <w:vAlign w:val="center"/>
          </w:tcPr>
          <w:p w14:paraId="11B58932" w14:textId="77777777" w:rsidR="007F484E" w:rsidRPr="006A261B" w:rsidRDefault="007F484E" w:rsidP="00487CEB">
            <w:pPr>
              <w:jc w:val="left"/>
              <w:rPr>
                <w:color w:val="000000" w:themeColor="text1"/>
                <w:lang w:val="fr-BE"/>
              </w:rPr>
            </w:pPr>
            <w:r w:rsidRPr="006A261B">
              <w:rPr>
                <w:color w:val="000000" w:themeColor="text1"/>
                <w:lang w:val="fr-BE"/>
              </w:rPr>
              <w:t>EM – Adjt de Corps</w:t>
            </w:r>
          </w:p>
        </w:tc>
      </w:tr>
      <w:tr w:rsidR="007F484E" w:rsidRPr="006A261B" w14:paraId="6A6E1593" w14:textId="77777777" w:rsidTr="007A631A">
        <w:tc>
          <w:tcPr>
            <w:tcW w:w="1555" w:type="dxa"/>
            <w:vMerge/>
            <w:vAlign w:val="center"/>
          </w:tcPr>
          <w:p w14:paraId="150A27C8"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41A4CD8B" w14:textId="77777777" w:rsidR="007F484E" w:rsidRPr="006A261B" w:rsidRDefault="007F484E" w:rsidP="00487CEB">
            <w:pPr>
              <w:jc w:val="left"/>
              <w:rPr>
                <w:color w:val="000000" w:themeColor="text1"/>
                <w:lang w:val="nl-BE"/>
              </w:rPr>
            </w:pPr>
            <w:r w:rsidRPr="006A261B">
              <w:rPr>
                <w:color w:val="000000" w:themeColor="text1"/>
                <w:lang w:val="en-US"/>
              </w:rPr>
              <w:t>GpDS – Esc Sp – 1Ech Infra</w:t>
            </w:r>
          </w:p>
        </w:tc>
      </w:tr>
      <w:tr w:rsidR="007F484E" w:rsidRPr="006A261B" w14:paraId="5F4AF039" w14:textId="77777777" w:rsidTr="007A631A">
        <w:tc>
          <w:tcPr>
            <w:tcW w:w="1555" w:type="dxa"/>
            <w:vMerge/>
            <w:vAlign w:val="center"/>
          </w:tcPr>
          <w:p w14:paraId="1C3E9E91" w14:textId="77777777" w:rsidR="007F484E" w:rsidRPr="006A261B" w:rsidRDefault="007F484E" w:rsidP="007F484E">
            <w:pPr>
              <w:jc w:val="left"/>
              <w:rPr>
                <w:color w:val="000000" w:themeColor="text1"/>
                <w:lang w:val="nl-BE"/>
              </w:rPr>
            </w:pPr>
          </w:p>
        </w:tc>
        <w:tc>
          <w:tcPr>
            <w:tcW w:w="8901" w:type="dxa"/>
            <w:tcBorders>
              <w:top w:val="dotted" w:sz="4" w:space="0" w:color="auto"/>
              <w:bottom w:val="dotted" w:sz="4" w:space="0" w:color="auto"/>
            </w:tcBorders>
            <w:vAlign w:val="center"/>
          </w:tcPr>
          <w:p w14:paraId="2955E550" w14:textId="52BD610B" w:rsidR="007F484E" w:rsidRPr="00051B51" w:rsidRDefault="007F484E" w:rsidP="007F484E">
            <w:pPr>
              <w:jc w:val="left"/>
              <w:rPr>
                <w:color w:val="000000" w:themeColor="text1"/>
                <w:lang w:val="fr-BE"/>
              </w:rPr>
            </w:pPr>
            <w:r w:rsidRPr="006A261B">
              <w:rPr>
                <w:color w:val="000000" w:themeColor="text1"/>
                <w:lang w:val="fr-BE"/>
              </w:rPr>
              <w:t>GpM – Esc L&amp;A (Mr Jérôme CEULEMANS)</w:t>
            </w:r>
          </w:p>
        </w:tc>
      </w:tr>
      <w:tr w:rsidR="007F484E" w:rsidRPr="000854DF" w14:paraId="1602DB0A" w14:textId="77777777" w:rsidTr="007A631A">
        <w:tc>
          <w:tcPr>
            <w:tcW w:w="1555" w:type="dxa"/>
            <w:vMerge/>
            <w:vAlign w:val="center"/>
          </w:tcPr>
          <w:p w14:paraId="58EEA375" w14:textId="77777777" w:rsidR="007F484E" w:rsidRPr="00051B51" w:rsidRDefault="007F484E" w:rsidP="007F484E">
            <w:pPr>
              <w:jc w:val="left"/>
              <w:rPr>
                <w:color w:val="000000" w:themeColor="text1"/>
                <w:lang w:val="fr-BE"/>
              </w:rPr>
            </w:pPr>
          </w:p>
        </w:tc>
        <w:tc>
          <w:tcPr>
            <w:tcW w:w="8901" w:type="dxa"/>
            <w:tcBorders>
              <w:top w:val="dotted" w:sz="4" w:space="0" w:color="auto"/>
              <w:bottom w:val="dotted" w:sz="4" w:space="0" w:color="auto"/>
            </w:tcBorders>
            <w:vAlign w:val="center"/>
          </w:tcPr>
          <w:p w14:paraId="560196CB" w14:textId="580A81C8" w:rsidR="007F484E" w:rsidRPr="007F484E" w:rsidRDefault="007F484E" w:rsidP="007F484E">
            <w:pPr>
              <w:jc w:val="left"/>
              <w:rPr>
                <w:color w:val="000000" w:themeColor="text1"/>
                <w:lang w:val="en-GB"/>
              </w:rPr>
            </w:pPr>
            <w:r w:rsidRPr="006A261B">
              <w:rPr>
                <w:color w:val="000000" w:themeColor="text1"/>
                <w:lang w:val="en-GB"/>
              </w:rPr>
              <w:t xml:space="preserve">GpM – Comdt </w:t>
            </w:r>
            <w:r w:rsidR="007A2E31">
              <w:rPr>
                <w:color w:val="000000" w:themeColor="text1"/>
                <w:lang w:val="en-GB"/>
              </w:rPr>
              <w:t>–</w:t>
            </w:r>
            <w:r w:rsidRPr="006A261B">
              <w:rPr>
                <w:color w:val="000000" w:themeColor="text1"/>
                <w:lang w:val="en-GB"/>
              </w:rPr>
              <w:t xml:space="preserve"> MMC</w:t>
            </w:r>
            <w:r w:rsidR="007A2E31">
              <w:rPr>
                <w:color w:val="000000" w:themeColor="text1"/>
                <w:lang w:val="en-GB"/>
              </w:rPr>
              <w:t xml:space="preserve"> </w:t>
            </w:r>
            <w:r w:rsidRPr="006A261B">
              <w:rPr>
                <w:color w:val="000000" w:themeColor="text1"/>
                <w:lang w:val="en-GB"/>
              </w:rPr>
              <w:t>(Mr Yves LEKEUX)</w:t>
            </w:r>
          </w:p>
        </w:tc>
      </w:tr>
      <w:tr w:rsidR="007F484E" w:rsidRPr="000854DF" w14:paraId="31F84CFF" w14:textId="77777777" w:rsidTr="007A631A">
        <w:tc>
          <w:tcPr>
            <w:tcW w:w="1555" w:type="dxa"/>
            <w:vMerge/>
            <w:vAlign w:val="center"/>
          </w:tcPr>
          <w:p w14:paraId="0699DAB0" w14:textId="77777777" w:rsidR="007F484E" w:rsidRPr="007F484E" w:rsidRDefault="007F484E" w:rsidP="007F484E">
            <w:pPr>
              <w:jc w:val="left"/>
              <w:rPr>
                <w:color w:val="000000" w:themeColor="text1"/>
                <w:lang w:val="en-GB"/>
              </w:rPr>
            </w:pPr>
          </w:p>
        </w:tc>
        <w:tc>
          <w:tcPr>
            <w:tcW w:w="8901" w:type="dxa"/>
            <w:tcBorders>
              <w:top w:val="dotted" w:sz="4" w:space="0" w:color="auto"/>
              <w:bottom w:val="dotted" w:sz="4" w:space="0" w:color="auto"/>
            </w:tcBorders>
            <w:vAlign w:val="center"/>
          </w:tcPr>
          <w:p w14:paraId="5767536C" w14:textId="05890287" w:rsidR="007F484E" w:rsidRPr="006A261B" w:rsidRDefault="007F484E" w:rsidP="007F484E">
            <w:pPr>
              <w:jc w:val="left"/>
              <w:rPr>
                <w:color w:val="000000" w:themeColor="text1"/>
                <w:lang w:val="en-GB"/>
              </w:rPr>
            </w:pPr>
            <w:r w:rsidRPr="006A261B">
              <w:rPr>
                <w:color w:val="000000" w:themeColor="text1"/>
                <w:lang w:val="en-US"/>
              </w:rPr>
              <w:t>GpM – Esc MAvn (</w:t>
            </w:r>
            <w:r w:rsidR="007A2E31" w:rsidRPr="006A261B">
              <w:rPr>
                <w:color w:val="000000" w:themeColor="text1"/>
                <w:lang w:val="en-US"/>
              </w:rPr>
              <w:t>Mr.</w:t>
            </w:r>
            <w:r w:rsidRPr="006A261B">
              <w:rPr>
                <w:color w:val="000000" w:themeColor="text1"/>
                <w:lang w:val="en-US"/>
              </w:rPr>
              <w:t xml:space="preserve"> Stéphane LICHTKEN)</w:t>
            </w:r>
          </w:p>
        </w:tc>
      </w:tr>
      <w:tr w:rsidR="007A631A" w:rsidRPr="000854DF" w14:paraId="324EF23D" w14:textId="77777777" w:rsidTr="007A631A">
        <w:tc>
          <w:tcPr>
            <w:tcW w:w="1555" w:type="dxa"/>
            <w:vMerge/>
            <w:vAlign w:val="center"/>
          </w:tcPr>
          <w:p w14:paraId="1DAEA8A8" w14:textId="77777777" w:rsidR="007A631A" w:rsidRPr="006A261B" w:rsidRDefault="007A631A" w:rsidP="007F484E">
            <w:pPr>
              <w:jc w:val="left"/>
              <w:rPr>
                <w:color w:val="000000" w:themeColor="text1"/>
                <w:lang w:val="en-GB"/>
              </w:rPr>
            </w:pPr>
          </w:p>
        </w:tc>
        <w:tc>
          <w:tcPr>
            <w:tcW w:w="8901" w:type="dxa"/>
            <w:tcBorders>
              <w:top w:val="dotted" w:sz="4" w:space="0" w:color="auto"/>
              <w:bottom w:val="dotted" w:sz="4" w:space="0" w:color="auto"/>
            </w:tcBorders>
            <w:vAlign w:val="center"/>
          </w:tcPr>
          <w:p w14:paraId="5088FC96" w14:textId="580B5DEA" w:rsidR="007A631A" w:rsidRPr="006A261B" w:rsidRDefault="007A631A" w:rsidP="007F484E">
            <w:pPr>
              <w:jc w:val="left"/>
              <w:rPr>
                <w:color w:val="000000" w:themeColor="text1"/>
                <w:lang w:val="en-US"/>
              </w:rPr>
            </w:pPr>
            <w:r w:rsidRPr="006A261B">
              <w:rPr>
                <w:color w:val="000000" w:themeColor="text1"/>
                <w:lang w:val="en-GB"/>
              </w:rPr>
              <w:t>DG H&amp;WB – AMT Florennes (Med Cdt Sammie SOETAERT)</w:t>
            </w:r>
          </w:p>
        </w:tc>
      </w:tr>
      <w:tr w:rsidR="007A631A" w:rsidRPr="007F484E" w14:paraId="6747E5B8" w14:textId="77777777" w:rsidTr="007A631A">
        <w:tc>
          <w:tcPr>
            <w:tcW w:w="1555" w:type="dxa"/>
            <w:vMerge/>
            <w:vAlign w:val="center"/>
          </w:tcPr>
          <w:p w14:paraId="19AFEFA5" w14:textId="77777777" w:rsidR="007A631A" w:rsidRPr="006A261B" w:rsidRDefault="007A631A" w:rsidP="007F484E">
            <w:pPr>
              <w:jc w:val="left"/>
              <w:rPr>
                <w:color w:val="000000" w:themeColor="text1"/>
                <w:lang w:val="en-GB"/>
              </w:rPr>
            </w:pPr>
          </w:p>
        </w:tc>
        <w:tc>
          <w:tcPr>
            <w:tcW w:w="8901" w:type="dxa"/>
            <w:tcBorders>
              <w:top w:val="dotted" w:sz="4" w:space="0" w:color="auto"/>
              <w:bottom w:val="dotted" w:sz="4" w:space="0" w:color="auto"/>
            </w:tcBorders>
            <w:vAlign w:val="center"/>
          </w:tcPr>
          <w:p w14:paraId="0D894C7C" w14:textId="471EBA71" w:rsidR="007A631A" w:rsidRPr="006A261B" w:rsidRDefault="007A631A" w:rsidP="007F484E">
            <w:pPr>
              <w:jc w:val="left"/>
              <w:rPr>
                <w:color w:val="000000" w:themeColor="text1"/>
                <w:lang w:val="en-GB"/>
              </w:rPr>
            </w:pPr>
            <w:r w:rsidRPr="006A261B">
              <w:rPr>
                <w:color w:val="000000" w:themeColor="text1"/>
                <w:lang w:val="en-GB"/>
              </w:rPr>
              <w:t>DG H&amp;WB – AMT Florennes (Med Anne-Elisabeth LEVERICH)</w:t>
            </w:r>
          </w:p>
        </w:tc>
      </w:tr>
      <w:tr w:rsidR="007A631A" w:rsidRPr="000854DF" w14:paraId="5C546576" w14:textId="77777777" w:rsidTr="007A631A">
        <w:tc>
          <w:tcPr>
            <w:tcW w:w="1555" w:type="dxa"/>
            <w:vMerge/>
            <w:vAlign w:val="center"/>
          </w:tcPr>
          <w:p w14:paraId="4C44B848" w14:textId="77777777" w:rsidR="007A631A" w:rsidRPr="006A261B" w:rsidRDefault="007A631A" w:rsidP="007F484E">
            <w:pPr>
              <w:jc w:val="left"/>
              <w:rPr>
                <w:color w:val="000000" w:themeColor="text1"/>
                <w:lang w:val="en-GB"/>
              </w:rPr>
            </w:pPr>
          </w:p>
        </w:tc>
        <w:tc>
          <w:tcPr>
            <w:tcW w:w="8901" w:type="dxa"/>
            <w:tcBorders>
              <w:top w:val="dotted" w:sz="4" w:space="0" w:color="auto"/>
              <w:bottom w:val="dotted" w:sz="4" w:space="0" w:color="auto"/>
            </w:tcBorders>
            <w:vAlign w:val="center"/>
          </w:tcPr>
          <w:p w14:paraId="035E8657" w14:textId="00E35221" w:rsidR="007A631A" w:rsidRPr="006A261B" w:rsidRDefault="007A631A" w:rsidP="007F484E">
            <w:pPr>
              <w:jc w:val="left"/>
              <w:rPr>
                <w:color w:val="000000" w:themeColor="text1"/>
                <w:lang w:val="en-GB"/>
              </w:rPr>
            </w:pPr>
            <w:r w:rsidRPr="006A261B">
              <w:rPr>
                <w:color w:val="000000" w:themeColor="text1"/>
                <w:lang w:val="en-GB"/>
              </w:rPr>
              <w:t>DG H&amp;WB – CP PsySoc Florennes (Cdt d’Avi Thierry RUCQUOY, Adjt Olivier DELOYER</w:t>
            </w:r>
            <w:r>
              <w:rPr>
                <w:color w:val="000000" w:themeColor="text1"/>
                <w:lang w:val="en-GB"/>
              </w:rPr>
              <w:t xml:space="preserve">, Adjt DERBAISE Cédric, 1SgtMaj ELOY Sébastien &amp; </w:t>
            </w:r>
            <w:r w:rsidRPr="006A261B">
              <w:rPr>
                <w:color w:val="000000" w:themeColor="text1"/>
                <w:lang w:val="en-GB"/>
              </w:rPr>
              <w:t>1CplChef Didier MARTIN)</w:t>
            </w:r>
          </w:p>
        </w:tc>
      </w:tr>
      <w:tr w:rsidR="007A631A" w:rsidRPr="007A631A" w14:paraId="5E6F3BCD" w14:textId="77777777" w:rsidTr="007A631A">
        <w:tc>
          <w:tcPr>
            <w:tcW w:w="1555" w:type="dxa"/>
            <w:vMerge/>
            <w:vAlign w:val="center"/>
          </w:tcPr>
          <w:p w14:paraId="2CC54000" w14:textId="77777777" w:rsidR="007A631A" w:rsidRPr="006A261B" w:rsidRDefault="007A631A" w:rsidP="007F484E">
            <w:pPr>
              <w:jc w:val="left"/>
              <w:rPr>
                <w:color w:val="000000" w:themeColor="text1"/>
                <w:lang w:val="en-GB"/>
              </w:rPr>
            </w:pPr>
          </w:p>
        </w:tc>
        <w:tc>
          <w:tcPr>
            <w:tcW w:w="8901" w:type="dxa"/>
            <w:tcBorders>
              <w:top w:val="dotted" w:sz="4" w:space="0" w:color="auto"/>
              <w:bottom w:val="dotted" w:sz="4" w:space="0" w:color="auto"/>
            </w:tcBorders>
            <w:vAlign w:val="center"/>
          </w:tcPr>
          <w:p w14:paraId="26351B90" w14:textId="405ED8AF" w:rsidR="007A631A" w:rsidRPr="007A631A" w:rsidRDefault="007A631A" w:rsidP="007F484E">
            <w:pPr>
              <w:jc w:val="left"/>
              <w:rPr>
                <w:color w:val="000000" w:themeColor="text1"/>
                <w:lang w:val="fr-BE"/>
              </w:rPr>
            </w:pPr>
            <w:r w:rsidRPr="006A261B">
              <w:rPr>
                <w:color w:val="000000" w:themeColor="text1"/>
                <w:lang w:val="fr-BE"/>
              </w:rPr>
              <w:t>DGMR-MR/Mgt/Environnement – UTE Florennes (Cdt Wouter FINET)</w:t>
            </w:r>
          </w:p>
        </w:tc>
      </w:tr>
      <w:tr w:rsidR="007A631A" w:rsidRPr="006A261B" w14:paraId="15E741CA" w14:textId="77777777" w:rsidTr="007A631A">
        <w:tc>
          <w:tcPr>
            <w:tcW w:w="1555" w:type="dxa"/>
            <w:vMerge/>
            <w:vAlign w:val="center"/>
          </w:tcPr>
          <w:p w14:paraId="6C56152A" w14:textId="77777777" w:rsidR="007A631A" w:rsidRPr="007A631A" w:rsidRDefault="007A631A" w:rsidP="007F484E">
            <w:pPr>
              <w:jc w:val="left"/>
              <w:rPr>
                <w:color w:val="000000" w:themeColor="text1"/>
                <w:lang w:val="fr-BE"/>
              </w:rPr>
            </w:pPr>
          </w:p>
        </w:tc>
        <w:tc>
          <w:tcPr>
            <w:tcW w:w="8901" w:type="dxa"/>
            <w:tcBorders>
              <w:top w:val="dotted" w:sz="4" w:space="0" w:color="auto"/>
              <w:bottom w:val="dotted" w:sz="4" w:space="0" w:color="auto"/>
            </w:tcBorders>
            <w:vAlign w:val="center"/>
          </w:tcPr>
          <w:p w14:paraId="7C3A0CD9" w14:textId="77777777" w:rsidR="007A631A" w:rsidRPr="006A261B" w:rsidRDefault="007A631A" w:rsidP="007F484E">
            <w:pPr>
              <w:jc w:val="left"/>
              <w:rPr>
                <w:color w:val="000000" w:themeColor="text1"/>
                <w:lang w:val="fr-BE"/>
              </w:rPr>
            </w:pPr>
            <w:r w:rsidRPr="006A261B">
              <w:rPr>
                <w:color w:val="000000" w:themeColor="text1"/>
                <w:lang w:val="fr-BE"/>
              </w:rPr>
              <w:t>C.G.P.M.</w:t>
            </w:r>
          </w:p>
          <w:p w14:paraId="3D76E977" w14:textId="5A0BE42E" w:rsidR="007A631A" w:rsidRPr="00051B51" w:rsidRDefault="007A631A" w:rsidP="007F484E">
            <w:pPr>
              <w:jc w:val="left"/>
              <w:rPr>
                <w:color w:val="000000" w:themeColor="text1"/>
                <w:lang w:val="fr-BE"/>
              </w:rPr>
            </w:pPr>
            <w:r w:rsidRPr="006A261B">
              <w:rPr>
                <w:color w:val="000000" w:themeColor="text1"/>
                <w:lang w:val="fr-BE"/>
              </w:rPr>
              <w:t>Monsieur Yves HUWART, Président général de la C.G.P.M.</w:t>
            </w:r>
            <w:r>
              <w:rPr>
                <w:color w:val="000000" w:themeColor="text1"/>
                <w:lang w:val="fr-BE"/>
              </w:rPr>
              <w:br/>
              <w:t xml:space="preserve">Monsieur Dimitry MODAERT, </w:t>
            </w:r>
            <w:r w:rsidRPr="006A261B">
              <w:rPr>
                <w:color w:val="000000" w:themeColor="text1"/>
                <w:lang w:val="fr-BE"/>
              </w:rPr>
              <w:t>Délégué Permanent de la C.G.P.M.</w:t>
            </w:r>
            <w:r w:rsidRPr="006A261B">
              <w:rPr>
                <w:color w:val="000000" w:themeColor="text1"/>
                <w:lang w:val="fr-BE"/>
              </w:rPr>
              <w:br/>
              <w:t>Monsieur Philippe SION, Délégué Permanent de la C.G.P.M.</w:t>
            </w:r>
            <w:r w:rsidRPr="006A261B">
              <w:rPr>
                <w:color w:val="000000" w:themeColor="text1"/>
                <w:lang w:val="fr-BE"/>
              </w:rPr>
              <w:br/>
              <w:t>Romboutsstraat, 1 Bus 021 - 1932 ZAVENTEM</w:t>
            </w:r>
          </w:p>
        </w:tc>
      </w:tr>
      <w:tr w:rsidR="007A631A" w:rsidRPr="007F484E" w14:paraId="7B797E79" w14:textId="77777777" w:rsidTr="007A631A">
        <w:tc>
          <w:tcPr>
            <w:tcW w:w="1555" w:type="dxa"/>
            <w:vMerge/>
            <w:vAlign w:val="center"/>
          </w:tcPr>
          <w:p w14:paraId="63D3A7C4" w14:textId="77777777" w:rsidR="007A631A" w:rsidRPr="00051B51" w:rsidRDefault="007A631A" w:rsidP="007F484E">
            <w:pPr>
              <w:jc w:val="left"/>
              <w:rPr>
                <w:color w:val="000000" w:themeColor="text1"/>
                <w:lang w:val="fr-BE"/>
              </w:rPr>
            </w:pPr>
          </w:p>
        </w:tc>
        <w:tc>
          <w:tcPr>
            <w:tcW w:w="8901" w:type="dxa"/>
            <w:tcBorders>
              <w:top w:val="dotted" w:sz="4" w:space="0" w:color="auto"/>
              <w:bottom w:val="dotted" w:sz="4" w:space="0" w:color="auto"/>
            </w:tcBorders>
            <w:vAlign w:val="center"/>
          </w:tcPr>
          <w:p w14:paraId="78932137" w14:textId="77777777" w:rsidR="007A631A" w:rsidRPr="006A261B" w:rsidRDefault="007A631A" w:rsidP="007F484E">
            <w:pPr>
              <w:jc w:val="left"/>
              <w:rPr>
                <w:color w:val="000000" w:themeColor="text1"/>
                <w:lang w:val="fr-BE"/>
              </w:rPr>
            </w:pPr>
            <w:r w:rsidRPr="006A261B">
              <w:rPr>
                <w:color w:val="000000" w:themeColor="text1"/>
                <w:lang w:val="fr-BE"/>
              </w:rPr>
              <w:t>S.L.F.P. Défense</w:t>
            </w:r>
          </w:p>
          <w:p w14:paraId="49D7EBAF" w14:textId="3F6E3B2F" w:rsidR="007A631A" w:rsidRPr="00051B51" w:rsidRDefault="007A631A" w:rsidP="007F484E">
            <w:pPr>
              <w:jc w:val="left"/>
              <w:rPr>
                <w:color w:val="000000" w:themeColor="text1"/>
                <w:lang w:val="fr-BE"/>
              </w:rPr>
            </w:pPr>
            <w:r w:rsidRPr="006A261B">
              <w:rPr>
                <w:color w:val="000000" w:themeColor="text1"/>
                <w:lang w:val="fr-BE"/>
              </w:rPr>
              <w:t>Monsieur Chris HUYBRECHTS, Président du Groupe de la Défense du S.L.F.P.</w:t>
            </w:r>
            <w:r w:rsidRPr="006A261B">
              <w:rPr>
                <w:color w:val="000000" w:themeColor="text1"/>
                <w:lang w:val="fr-BE"/>
              </w:rPr>
              <w:br/>
              <w:t>Monsieur Boris MORENVILLE, Délégué Permanent du S.L.F.P.</w:t>
            </w:r>
            <w:r>
              <w:rPr>
                <w:color w:val="000000" w:themeColor="text1"/>
                <w:lang w:val="fr-BE"/>
              </w:rPr>
              <w:br/>
              <w:t xml:space="preserve">Monsieur Paul-Henri BEAUVOIS, </w:t>
            </w:r>
            <w:r w:rsidRPr="006A261B">
              <w:rPr>
                <w:color w:val="000000" w:themeColor="text1"/>
                <w:lang w:val="fr-BE"/>
              </w:rPr>
              <w:t>Délégué Permanent du S.L.F.P.</w:t>
            </w:r>
            <w:r w:rsidRPr="006A261B">
              <w:rPr>
                <w:color w:val="000000" w:themeColor="text1"/>
                <w:lang w:val="fr-BE"/>
              </w:rPr>
              <w:br/>
              <w:t>Lozenberg 2 - 1932 ZAVENTEM</w:t>
            </w:r>
          </w:p>
        </w:tc>
      </w:tr>
      <w:tr w:rsidR="007A631A" w:rsidRPr="006A261B" w14:paraId="794E9842" w14:textId="77777777" w:rsidTr="007A631A">
        <w:tc>
          <w:tcPr>
            <w:tcW w:w="1555" w:type="dxa"/>
            <w:vMerge/>
            <w:vAlign w:val="center"/>
          </w:tcPr>
          <w:p w14:paraId="7EF5E95B" w14:textId="77777777" w:rsidR="007A631A" w:rsidRPr="00051B51" w:rsidRDefault="007A631A" w:rsidP="007F484E">
            <w:pPr>
              <w:jc w:val="left"/>
              <w:rPr>
                <w:color w:val="000000" w:themeColor="text1"/>
                <w:lang w:val="fr-BE"/>
              </w:rPr>
            </w:pPr>
          </w:p>
        </w:tc>
        <w:tc>
          <w:tcPr>
            <w:tcW w:w="8901" w:type="dxa"/>
            <w:tcBorders>
              <w:top w:val="dotted" w:sz="4" w:space="0" w:color="auto"/>
              <w:bottom w:val="dotted" w:sz="4" w:space="0" w:color="auto"/>
            </w:tcBorders>
            <w:vAlign w:val="center"/>
          </w:tcPr>
          <w:p w14:paraId="3B063C93" w14:textId="17521387" w:rsidR="007A631A" w:rsidRPr="006A261B" w:rsidRDefault="007A631A" w:rsidP="007F484E">
            <w:pPr>
              <w:jc w:val="left"/>
              <w:rPr>
                <w:color w:val="000000" w:themeColor="text1"/>
                <w:lang w:val="fr-BE"/>
              </w:rPr>
            </w:pPr>
          </w:p>
        </w:tc>
      </w:tr>
      <w:tr w:rsidR="007A631A" w:rsidRPr="006A261B" w14:paraId="04A4F4C8" w14:textId="77777777" w:rsidTr="007A631A">
        <w:tc>
          <w:tcPr>
            <w:tcW w:w="1555" w:type="dxa"/>
            <w:vMerge/>
            <w:vAlign w:val="center"/>
          </w:tcPr>
          <w:p w14:paraId="57341968" w14:textId="77777777" w:rsidR="007A631A" w:rsidRPr="006A261B" w:rsidRDefault="007A631A" w:rsidP="007F484E">
            <w:pPr>
              <w:jc w:val="left"/>
              <w:rPr>
                <w:color w:val="000000" w:themeColor="text1"/>
                <w:lang w:val="fr-BE"/>
              </w:rPr>
            </w:pPr>
          </w:p>
        </w:tc>
        <w:tc>
          <w:tcPr>
            <w:tcW w:w="8901" w:type="dxa"/>
            <w:tcBorders>
              <w:top w:val="dotted" w:sz="4" w:space="0" w:color="auto"/>
              <w:bottom w:val="dotted" w:sz="4" w:space="0" w:color="auto"/>
            </w:tcBorders>
            <w:vAlign w:val="center"/>
          </w:tcPr>
          <w:p w14:paraId="42B714C7" w14:textId="42C3DAFD" w:rsidR="007A631A" w:rsidRPr="006A261B" w:rsidRDefault="007A631A" w:rsidP="007F484E">
            <w:pPr>
              <w:jc w:val="left"/>
              <w:rPr>
                <w:color w:val="000000" w:themeColor="text1"/>
                <w:lang w:val="fr-BE"/>
              </w:rPr>
            </w:pPr>
          </w:p>
        </w:tc>
      </w:tr>
      <w:tr w:rsidR="007A631A" w:rsidRPr="006A261B" w14:paraId="27CE3156" w14:textId="77777777" w:rsidTr="007A631A">
        <w:tc>
          <w:tcPr>
            <w:tcW w:w="1555" w:type="dxa"/>
            <w:vMerge/>
            <w:vAlign w:val="center"/>
          </w:tcPr>
          <w:p w14:paraId="474F5201" w14:textId="77777777" w:rsidR="007A631A" w:rsidRPr="006A261B" w:rsidRDefault="007A631A" w:rsidP="007F484E">
            <w:pPr>
              <w:jc w:val="left"/>
              <w:rPr>
                <w:color w:val="000000" w:themeColor="text1"/>
                <w:lang w:val="fr-BE"/>
              </w:rPr>
            </w:pPr>
          </w:p>
        </w:tc>
        <w:tc>
          <w:tcPr>
            <w:tcW w:w="8901" w:type="dxa"/>
            <w:tcBorders>
              <w:top w:val="dotted" w:sz="4" w:space="0" w:color="auto"/>
              <w:bottom w:val="dotted" w:sz="4" w:space="0" w:color="auto"/>
            </w:tcBorders>
            <w:vAlign w:val="center"/>
          </w:tcPr>
          <w:p w14:paraId="1981E8D7" w14:textId="6EB4F78C" w:rsidR="007A631A" w:rsidRPr="006A261B" w:rsidRDefault="007A631A" w:rsidP="007F484E">
            <w:pPr>
              <w:jc w:val="left"/>
              <w:rPr>
                <w:color w:val="000000" w:themeColor="text1"/>
                <w:lang w:val="fr-BE"/>
              </w:rPr>
            </w:pPr>
          </w:p>
        </w:tc>
      </w:tr>
    </w:tbl>
    <w:p w14:paraId="2C4770AF" w14:textId="77777777" w:rsidR="007F484E" w:rsidRPr="006A261B" w:rsidRDefault="007F484E" w:rsidP="007F484E">
      <w:pPr>
        <w:rPr>
          <w:color w:val="000000" w:themeColor="text1"/>
        </w:rPr>
      </w:pPr>
      <w:r w:rsidRPr="006A261B">
        <w:rPr>
          <w:color w:val="000000" w:themeColor="text1"/>
        </w:rPr>
        <w:br w:type="page"/>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F484E" w:rsidRPr="006A261B" w14:paraId="0D6D4AC2" w14:textId="77777777" w:rsidTr="00487CEB">
        <w:tc>
          <w:tcPr>
            <w:tcW w:w="1555" w:type="dxa"/>
            <w:vMerge w:val="restart"/>
            <w:vAlign w:val="center"/>
          </w:tcPr>
          <w:p w14:paraId="4BBAA524" w14:textId="77777777" w:rsidR="007F484E" w:rsidRPr="006A261B" w:rsidRDefault="007F484E" w:rsidP="00487CEB">
            <w:pPr>
              <w:jc w:val="left"/>
              <w:rPr>
                <w:color w:val="000000" w:themeColor="text1"/>
                <w:lang w:val="fr-BE"/>
              </w:rPr>
            </w:pPr>
          </w:p>
        </w:tc>
        <w:tc>
          <w:tcPr>
            <w:tcW w:w="8901" w:type="dxa"/>
            <w:tcBorders>
              <w:top w:val="dotted" w:sz="4" w:space="0" w:color="auto"/>
              <w:bottom w:val="dotted" w:sz="4" w:space="0" w:color="auto"/>
            </w:tcBorders>
            <w:vAlign w:val="center"/>
          </w:tcPr>
          <w:p w14:paraId="525E3F6D" w14:textId="77777777" w:rsidR="007F484E" w:rsidRPr="006A261B" w:rsidRDefault="007F484E" w:rsidP="00487CEB">
            <w:pPr>
              <w:jc w:val="left"/>
              <w:rPr>
                <w:color w:val="000000" w:themeColor="text1"/>
                <w:lang w:val="fr-BE"/>
              </w:rPr>
            </w:pPr>
            <w:r w:rsidRPr="006A261B">
              <w:rPr>
                <w:color w:val="000000" w:themeColor="text1"/>
                <w:lang w:val="fr-BE"/>
              </w:rPr>
              <w:t>C.S.C. Services Publics – ACV Openbare Diensten</w:t>
            </w:r>
            <w:r w:rsidRPr="006A261B">
              <w:rPr>
                <w:color w:val="000000" w:themeColor="text1"/>
                <w:lang w:val="fr-BE"/>
              </w:rPr>
              <w:br/>
              <w:t>Gestion des CCB – BOC Beheer</w:t>
            </w:r>
          </w:p>
          <w:p w14:paraId="04B42147" w14:textId="77777777" w:rsidR="007F484E" w:rsidRPr="006A261B" w:rsidRDefault="007F484E" w:rsidP="00487CEB">
            <w:pPr>
              <w:jc w:val="left"/>
              <w:rPr>
                <w:color w:val="000000" w:themeColor="text1"/>
                <w:lang w:val="fr-BE"/>
              </w:rPr>
            </w:pPr>
            <w:r w:rsidRPr="006A261B">
              <w:rPr>
                <w:color w:val="000000" w:themeColor="text1"/>
                <w:lang w:val="fr-BE"/>
              </w:rPr>
              <w:t>Monsieur M. VERHELST, secrétaire de la CSC Services Publics</w:t>
            </w:r>
            <w:r w:rsidRPr="006A261B">
              <w:rPr>
                <w:color w:val="000000" w:themeColor="text1"/>
                <w:lang w:val="fr-BE"/>
              </w:rPr>
              <w:br/>
              <w:t>Madame N. IDON, Déléguée Permanente CSC Services Publics</w:t>
            </w:r>
            <w:r w:rsidRPr="006A261B">
              <w:rPr>
                <w:color w:val="000000" w:themeColor="text1"/>
                <w:lang w:val="fr-BE"/>
              </w:rPr>
              <w:br/>
              <w:t>Monsieur T. DAVID, Délégué Permanent CSC Services Publics</w:t>
            </w:r>
            <w:r w:rsidRPr="006A261B">
              <w:rPr>
                <w:color w:val="000000" w:themeColor="text1"/>
                <w:lang w:val="fr-BE"/>
              </w:rPr>
              <w:br/>
              <w:t>Avenue de l’héliport, 21 - 1000 BRUXELLES</w:t>
            </w:r>
          </w:p>
        </w:tc>
      </w:tr>
      <w:tr w:rsidR="007F484E" w:rsidRPr="006A261B" w14:paraId="76A073C3" w14:textId="77777777" w:rsidTr="00487CEB">
        <w:tc>
          <w:tcPr>
            <w:tcW w:w="1555" w:type="dxa"/>
            <w:vMerge/>
            <w:vAlign w:val="center"/>
          </w:tcPr>
          <w:p w14:paraId="34D99D2A" w14:textId="77777777" w:rsidR="007F484E" w:rsidRPr="006A261B" w:rsidRDefault="007F484E" w:rsidP="00487CEB">
            <w:pPr>
              <w:jc w:val="left"/>
              <w:rPr>
                <w:color w:val="000000" w:themeColor="text1"/>
                <w:lang w:val="fr-BE"/>
              </w:rPr>
            </w:pPr>
          </w:p>
        </w:tc>
        <w:tc>
          <w:tcPr>
            <w:tcW w:w="8901" w:type="dxa"/>
            <w:tcBorders>
              <w:top w:val="dotted" w:sz="4" w:space="0" w:color="auto"/>
            </w:tcBorders>
            <w:vAlign w:val="center"/>
          </w:tcPr>
          <w:p w14:paraId="1B6F1FF0" w14:textId="77777777" w:rsidR="007F484E" w:rsidRPr="006A261B" w:rsidRDefault="007F484E" w:rsidP="00487CEB">
            <w:pPr>
              <w:jc w:val="left"/>
              <w:rPr>
                <w:color w:val="000000" w:themeColor="text1"/>
                <w:lang w:val="fr-BE"/>
              </w:rPr>
            </w:pPr>
            <w:r w:rsidRPr="006A261B">
              <w:rPr>
                <w:color w:val="000000" w:themeColor="text1"/>
                <w:lang w:val="fr-BE"/>
              </w:rPr>
              <w:t>C.G.S.P.</w:t>
            </w:r>
          </w:p>
          <w:p w14:paraId="1128FF33" w14:textId="05997136" w:rsidR="007F484E" w:rsidRPr="006A261B" w:rsidRDefault="007F484E" w:rsidP="00487CEB">
            <w:pPr>
              <w:jc w:val="left"/>
              <w:rPr>
                <w:color w:val="000000" w:themeColor="text1"/>
                <w:lang w:val="fr-BE"/>
              </w:rPr>
            </w:pPr>
            <w:r w:rsidRPr="006A261B">
              <w:rPr>
                <w:color w:val="000000" w:themeColor="text1"/>
                <w:lang w:val="fr-BE"/>
              </w:rPr>
              <w:t>Monsieur Tony BARGIBANT, Délégué Permanent CGSP Militaires</w:t>
            </w:r>
            <w:r w:rsidRPr="006A261B">
              <w:rPr>
                <w:color w:val="000000" w:themeColor="text1"/>
                <w:lang w:val="fr-BE"/>
              </w:rPr>
              <w:br/>
              <w:t>Monsieur T. SIX, Secrétaire de la Centrale Générale des Services Publics</w:t>
            </w:r>
          </w:p>
          <w:p w14:paraId="6CD3062A" w14:textId="77777777" w:rsidR="007F484E" w:rsidRPr="006A261B" w:rsidRDefault="007F484E" w:rsidP="00487CEB">
            <w:pPr>
              <w:jc w:val="left"/>
              <w:rPr>
                <w:color w:val="000000" w:themeColor="text1"/>
                <w:lang w:val="fr-BE"/>
              </w:rPr>
            </w:pPr>
            <w:r w:rsidRPr="006A261B">
              <w:rPr>
                <w:color w:val="000000" w:themeColor="text1"/>
                <w:lang w:val="fr-BE"/>
              </w:rPr>
              <w:t>Place Fontainas 9-11 - 1000 BRUXELLES</w:t>
            </w:r>
          </w:p>
        </w:tc>
      </w:tr>
    </w:tbl>
    <w:p w14:paraId="0485FF72" w14:textId="77777777" w:rsidR="007F484E" w:rsidRPr="006A261B" w:rsidRDefault="007F484E" w:rsidP="007F484E">
      <w:pPr>
        <w:pStyle w:val="Body1"/>
        <w:numPr>
          <w:ilvl w:val="0"/>
          <w:numId w:val="0"/>
        </w:numPr>
        <w:rPr>
          <w:color w:val="000000" w:themeColor="text1"/>
          <w:lang w:val="fr-FR"/>
        </w:rPr>
      </w:pPr>
    </w:p>
    <w:p w14:paraId="23A578C8" w14:textId="77777777" w:rsidR="007F484E" w:rsidRPr="00C4395C" w:rsidRDefault="007F484E" w:rsidP="007F484E">
      <w:pPr>
        <w:pStyle w:val="Body1"/>
        <w:numPr>
          <w:ilvl w:val="0"/>
          <w:numId w:val="0"/>
        </w:numPr>
        <w:rPr>
          <w:lang w:val="fr-FR"/>
        </w:rPr>
      </w:pPr>
    </w:p>
    <w:p w14:paraId="1E174542" w14:textId="77777777" w:rsidR="007F484E" w:rsidRPr="00C4395C" w:rsidRDefault="007F484E" w:rsidP="007F484E">
      <w:pPr>
        <w:spacing w:after="160" w:line="259" w:lineRule="auto"/>
        <w:jc w:val="left"/>
      </w:pPr>
    </w:p>
    <w:p w14:paraId="68EF4F8D" w14:textId="7DC8BC14" w:rsidR="00BE7117" w:rsidRPr="00C4395C" w:rsidRDefault="00BE7117" w:rsidP="007F484E">
      <w:pPr>
        <w:pStyle w:val="zAnnTitle"/>
      </w:pPr>
    </w:p>
    <w:sectPr w:rsidR="00BE7117" w:rsidRPr="00C4395C" w:rsidSect="00797DBD">
      <w:headerReference w:type="default" r:id="rId17"/>
      <w:headerReference w:type="first" r:id="rId18"/>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5E2DF" w14:textId="77777777" w:rsidR="001310CB" w:rsidRDefault="001310CB" w:rsidP="00B1269D">
      <w:pPr>
        <w:spacing w:after="0" w:line="240" w:lineRule="auto"/>
      </w:pPr>
      <w:r>
        <w:separator/>
      </w:r>
    </w:p>
  </w:endnote>
  <w:endnote w:type="continuationSeparator" w:id="0">
    <w:p w14:paraId="0B9D000B" w14:textId="77777777" w:rsidR="001310CB" w:rsidRDefault="001310CB"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01471D" w14:textId="77777777" w:rsidR="001310CB" w:rsidRDefault="001310CB" w:rsidP="00B1269D">
      <w:pPr>
        <w:spacing w:after="0" w:line="240" w:lineRule="auto"/>
      </w:pPr>
      <w:r>
        <w:separator/>
      </w:r>
    </w:p>
  </w:footnote>
  <w:footnote w:type="continuationSeparator" w:id="0">
    <w:p w14:paraId="6EE11EC9" w14:textId="77777777" w:rsidR="001310CB" w:rsidRDefault="001310CB"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23-50110483</w:t>
    </w:r>
  </w:p>
  <w:p w14:paraId="219CB781" w14:textId="5C5B3692"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0854DF">
        <w:rPr>
          <w:noProof/>
        </w:rPr>
        <w:t>10</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23-50110483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227095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0854DF">
        <w:rPr>
          <w:noProof/>
        </w:rPr>
        <w:t>2</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23-50110483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7982B815"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0A19E2">
      <w:rPr>
        <w:noProof/>
      </w:rPr>
      <w:t>1</w:t>
    </w:r>
    <w:r>
      <w:fldChar w:fldCharType="end"/>
    </w:r>
    <w:r w:rsidRPr="005B52E7">
      <w:t>/</w:t>
    </w:r>
    <w:fldSimple w:instr=" SECTIONPAGES   \* MERGEFORMAT ">
      <w:r w:rsidR="000854DF">
        <w:rPr>
          <w:noProof/>
        </w:rPr>
        <w:t>2</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B1D58"/>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2695"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181E75AB"/>
    <w:multiLevelType w:val="multilevel"/>
    <w:tmpl w:val="13725956"/>
    <w:lvl w:ilvl="0">
      <w:start w:val="1"/>
      <w:numFmt w:val="decimal"/>
      <w:lvlText w:val="%1."/>
      <w:lvlJc w:val="left"/>
      <w:pPr>
        <w:ind w:left="10348" w:hanging="425"/>
      </w:pPr>
      <w:rPr>
        <w:rFonts w:hint="default"/>
      </w:rPr>
    </w:lvl>
    <w:lvl w:ilvl="1">
      <w:start w:val="4"/>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 w15:restartNumberingAfterBreak="0">
    <w:nsid w:val="27DB49BF"/>
    <w:multiLevelType w:val="multilevel"/>
    <w:tmpl w:val="F77E4E7E"/>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5"/>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 w15:restartNumberingAfterBreak="0">
    <w:nsid w:val="28921AC8"/>
    <w:multiLevelType w:val="multilevel"/>
    <w:tmpl w:val="E8AC9838"/>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4" w15:restartNumberingAfterBreak="0">
    <w:nsid w:val="2CB8591C"/>
    <w:multiLevelType w:val="hybridMultilevel"/>
    <w:tmpl w:val="D0B2C70C"/>
    <w:lvl w:ilvl="0" w:tplc="CB8A0FCA">
      <w:start w:val="26"/>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28D10D3"/>
    <w:multiLevelType w:val="multilevel"/>
    <w:tmpl w:val="DCEE4194"/>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6" w15:restartNumberingAfterBreak="0">
    <w:nsid w:val="35065904"/>
    <w:multiLevelType w:val="multilevel"/>
    <w:tmpl w:val="E8AC9838"/>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7"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84E4FBA"/>
    <w:multiLevelType w:val="multilevel"/>
    <w:tmpl w:val="F684A8CA"/>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6"/>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9" w15:restartNumberingAfterBreak="0">
    <w:nsid w:val="3BA02030"/>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42945C14"/>
    <w:multiLevelType w:val="hybridMultilevel"/>
    <w:tmpl w:val="726E4626"/>
    <w:lvl w:ilvl="0" w:tplc="080C000F">
      <w:start w:val="1"/>
      <w:numFmt w:val="decimal"/>
      <w:lvlText w:val="%1."/>
      <w:lvlJc w:val="left"/>
      <w:pPr>
        <w:ind w:left="10567" w:hanging="360"/>
      </w:pPr>
      <w:rPr>
        <w:rFonts w:hint="default"/>
      </w:rPr>
    </w:lvl>
    <w:lvl w:ilvl="1" w:tplc="080C0001">
      <w:start w:val="1"/>
      <w:numFmt w:val="bullet"/>
      <w:lvlText w:val=""/>
      <w:lvlJc w:val="left"/>
      <w:pPr>
        <w:ind w:left="1440" w:hanging="360"/>
      </w:pPr>
      <w:rPr>
        <w:rFonts w:ascii="Symbol" w:hAnsi="Symbol" w:hint="default"/>
      </w:rPr>
    </w:lvl>
    <w:lvl w:ilvl="2" w:tplc="080C001B">
      <w:start w:val="1"/>
      <w:numFmt w:val="lowerRoman"/>
      <w:lvlText w:val="%3."/>
      <w:lvlJc w:val="right"/>
      <w:pPr>
        <w:ind w:left="2160" w:hanging="180"/>
      </w:pPr>
    </w:lvl>
    <w:lvl w:ilvl="3" w:tplc="6024CDB4">
      <w:start w:val="1"/>
      <w:numFmt w:val="decimal"/>
      <w:lvlText w:val="%4."/>
      <w:lvlJc w:val="left"/>
      <w:pPr>
        <w:ind w:left="2880" w:hanging="360"/>
      </w:pPr>
      <w:rPr>
        <w:rFonts w:hint="default"/>
      </w:rPr>
    </w:lvl>
    <w:lvl w:ilvl="4" w:tplc="080C0019">
      <w:start w:val="1"/>
      <w:numFmt w:val="lowerLetter"/>
      <w:lvlText w:val="%5."/>
      <w:lvlJc w:val="left"/>
      <w:pPr>
        <w:ind w:left="3600" w:hanging="360"/>
      </w:pPr>
    </w:lvl>
    <w:lvl w:ilvl="5" w:tplc="D59C523A">
      <w:numFmt w:val="bullet"/>
      <w:lvlText w:val="-"/>
      <w:lvlJc w:val="left"/>
      <w:pPr>
        <w:ind w:left="4500" w:hanging="360"/>
      </w:pPr>
      <w:rPr>
        <w:rFonts w:ascii="Calibri" w:eastAsiaTheme="minorHAnsi" w:hAnsi="Calibri" w:cs="Calibri" w:hint="default"/>
      </w:r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11"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2" w15:restartNumberingAfterBreak="0">
    <w:nsid w:val="4CA64BB8"/>
    <w:multiLevelType w:val="multilevel"/>
    <w:tmpl w:val="0B7E1DE2"/>
    <w:lvl w:ilvl="0">
      <w:start w:val="2"/>
      <w:numFmt w:val="decimal"/>
      <w:lvlText w:val="%1."/>
      <w:lvlJc w:val="left"/>
      <w:pPr>
        <w:ind w:left="10348" w:hanging="425"/>
      </w:pPr>
      <w:rPr>
        <w:rFonts w:hint="default"/>
      </w:rPr>
    </w:lvl>
    <w:lvl w:ilvl="1">
      <w:start w:val="2"/>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6"/>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3" w15:restartNumberingAfterBreak="0">
    <w:nsid w:val="50DC4F47"/>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5369174C"/>
    <w:multiLevelType w:val="multilevel"/>
    <w:tmpl w:val="199CDA00"/>
    <w:lvl w:ilvl="0">
      <w:start w:val="4"/>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5443576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6"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672661DE"/>
    <w:multiLevelType w:val="multilevel"/>
    <w:tmpl w:val="F77E4E7E"/>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5"/>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8" w15:restartNumberingAfterBreak="0">
    <w:nsid w:val="74FA5B7F"/>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7CD956AF"/>
    <w:multiLevelType w:val="multilevel"/>
    <w:tmpl w:val="4B1A8D16"/>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num w:numId="1" w16cid:durableId="370695600">
    <w:abstractNumId w:val="4"/>
  </w:num>
  <w:num w:numId="2" w16cid:durableId="1745907999">
    <w:abstractNumId w:val="7"/>
  </w:num>
  <w:num w:numId="3" w16cid:durableId="1140533160">
    <w:abstractNumId w:val="16"/>
  </w:num>
  <w:num w:numId="4" w16cid:durableId="361053429">
    <w:abstractNumId w:val="11"/>
  </w:num>
  <w:num w:numId="5" w16cid:durableId="1105033052">
    <w:abstractNumId w:val="10"/>
  </w:num>
  <w:num w:numId="6" w16cid:durableId="1384060176">
    <w:abstractNumId w:val="15"/>
  </w:num>
  <w:num w:numId="7" w16cid:durableId="2084520368">
    <w:abstractNumId w:val="9"/>
  </w:num>
  <w:num w:numId="8" w16cid:durableId="1165362748">
    <w:abstractNumId w:val="13"/>
  </w:num>
  <w:num w:numId="9" w16cid:durableId="1737169904">
    <w:abstractNumId w:val="6"/>
  </w:num>
  <w:num w:numId="10" w16cid:durableId="1850177425">
    <w:abstractNumId w:val="0"/>
  </w:num>
  <w:num w:numId="11" w16cid:durableId="7148587">
    <w:abstractNumId w:val="19"/>
  </w:num>
  <w:num w:numId="12" w16cid:durableId="715467109">
    <w:abstractNumId w:val="18"/>
  </w:num>
  <w:num w:numId="13" w16cid:durableId="1693527982">
    <w:abstractNumId w:val="17"/>
  </w:num>
  <w:num w:numId="14" w16cid:durableId="1597440273">
    <w:abstractNumId w:val="1"/>
  </w:num>
  <w:num w:numId="15" w16cid:durableId="750126331">
    <w:abstractNumId w:val="5"/>
  </w:num>
  <w:num w:numId="16" w16cid:durableId="1823303546">
    <w:abstractNumId w:val="2"/>
  </w:num>
  <w:num w:numId="17" w16cid:durableId="1798795873">
    <w:abstractNumId w:val="8"/>
  </w:num>
  <w:num w:numId="18" w16cid:durableId="1847282674">
    <w:abstractNumId w:val="12"/>
  </w:num>
  <w:num w:numId="19" w16cid:durableId="2048022799">
    <w:abstractNumId w:val="14"/>
  </w:num>
  <w:num w:numId="20" w16cid:durableId="620066150">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3DCB"/>
    <w:rsid w:val="00010A52"/>
    <w:rsid w:val="00011823"/>
    <w:rsid w:val="00025431"/>
    <w:rsid w:val="00026D6B"/>
    <w:rsid w:val="000478D6"/>
    <w:rsid w:val="0005168E"/>
    <w:rsid w:val="00051B51"/>
    <w:rsid w:val="00076C41"/>
    <w:rsid w:val="00083C9F"/>
    <w:rsid w:val="00084EFB"/>
    <w:rsid w:val="000854DF"/>
    <w:rsid w:val="00087476"/>
    <w:rsid w:val="000A19E2"/>
    <w:rsid w:val="000A767E"/>
    <w:rsid w:val="000D7E7A"/>
    <w:rsid w:val="00101E6C"/>
    <w:rsid w:val="00117F2E"/>
    <w:rsid w:val="00127689"/>
    <w:rsid w:val="001310CB"/>
    <w:rsid w:val="00135D4C"/>
    <w:rsid w:val="001454D4"/>
    <w:rsid w:val="00146CF7"/>
    <w:rsid w:val="00157B59"/>
    <w:rsid w:val="00162530"/>
    <w:rsid w:val="00163C5B"/>
    <w:rsid w:val="00165975"/>
    <w:rsid w:val="00170459"/>
    <w:rsid w:val="0017254C"/>
    <w:rsid w:val="001759C7"/>
    <w:rsid w:val="00182D10"/>
    <w:rsid w:val="001B022F"/>
    <w:rsid w:val="001C4CB5"/>
    <w:rsid w:val="001D0E81"/>
    <w:rsid w:val="001D0F16"/>
    <w:rsid w:val="001D3632"/>
    <w:rsid w:val="001E1081"/>
    <w:rsid w:val="001E7A8A"/>
    <w:rsid w:val="00217843"/>
    <w:rsid w:val="00217FDD"/>
    <w:rsid w:val="00222C56"/>
    <w:rsid w:val="00233624"/>
    <w:rsid w:val="00235302"/>
    <w:rsid w:val="0026247C"/>
    <w:rsid w:val="002665DD"/>
    <w:rsid w:val="002766E4"/>
    <w:rsid w:val="00293592"/>
    <w:rsid w:val="00294A27"/>
    <w:rsid w:val="0029541C"/>
    <w:rsid w:val="002C2DB2"/>
    <w:rsid w:val="002E0B49"/>
    <w:rsid w:val="002E0FD2"/>
    <w:rsid w:val="002E14DB"/>
    <w:rsid w:val="002E7441"/>
    <w:rsid w:val="002F7CE5"/>
    <w:rsid w:val="00306950"/>
    <w:rsid w:val="00313885"/>
    <w:rsid w:val="003331C9"/>
    <w:rsid w:val="00353002"/>
    <w:rsid w:val="00360E43"/>
    <w:rsid w:val="00361E8F"/>
    <w:rsid w:val="00375323"/>
    <w:rsid w:val="00384D8F"/>
    <w:rsid w:val="0038721C"/>
    <w:rsid w:val="003A1059"/>
    <w:rsid w:val="003A117A"/>
    <w:rsid w:val="003A2C33"/>
    <w:rsid w:val="003A570F"/>
    <w:rsid w:val="003B4193"/>
    <w:rsid w:val="003D10F9"/>
    <w:rsid w:val="003F48FB"/>
    <w:rsid w:val="00412B7E"/>
    <w:rsid w:val="00427E1C"/>
    <w:rsid w:val="00430332"/>
    <w:rsid w:val="004437A8"/>
    <w:rsid w:val="004564FF"/>
    <w:rsid w:val="004571E6"/>
    <w:rsid w:val="00464B5C"/>
    <w:rsid w:val="00471B59"/>
    <w:rsid w:val="0047482D"/>
    <w:rsid w:val="00485CD1"/>
    <w:rsid w:val="004D6CA9"/>
    <w:rsid w:val="004E4CF0"/>
    <w:rsid w:val="00523603"/>
    <w:rsid w:val="00523C29"/>
    <w:rsid w:val="00533190"/>
    <w:rsid w:val="00540597"/>
    <w:rsid w:val="0054671C"/>
    <w:rsid w:val="00551257"/>
    <w:rsid w:val="00581E34"/>
    <w:rsid w:val="005871E5"/>
    <w:rsid w:val="005978A7"/>
    <w:rsid w:val="005B0E16"/>
    <w:rsid w:val="005B52E7"/>
    <w:rsid w:val="005C19FA"/>
    <w:rsid w:val="005C73EE"/>
    <w:rsid w:val="005D1A78"/>
    <w:rsid w:val="005D6E9B"/>
    <w:rsid w:val="005F0B69"/>
    <w:rsid w:val="005F24D4"/>
    <w:rsid w:val="00606A40"/>
    <w:rsid w:val="0061140F"/>
    <w:rsid w:val="0062549D"/>
    <w:rsid w:val="006335DD"/>
    <w:rsid w:val="00654683"/>
    <w:rsid w:val="006553D9"/>
    <w:rsid w:val="00676127"/>
    <w:rsid w:val="00687793"/>
    <w:rsid w:val="006A6CC6"/>
    <w:rsid w:val="006A78F9"/>
    <w:rsid w:val="006B2ADE"/>
    <w:rsid w:val="006B790F"/>
    <w:rsid w:val="006E01BD"/>
    <w:rsid w:val="006E7676"/>
    <w:rsid w:val="006F61A5"/>
    <w:rsid w:val="00702A45"/>
    <w:rsid w:val="00705109"/>
    <w:rsid w:val="00710FE1"/>
    <w:rsid w:val="007230F6"/>
    <w:rsid w:val="0074491C"/>
    <w:rsid w:val="00766A1C"/>
    <w:rsid w:val="007725FC"/>
    <w:rsid w:val="007775E5"/>
    <w:rsid w:val="00796562"/>
    <w:rsid w:val="00797DBD"/>
    <w:rsid w:val="007A2E31"/>
    <w:rsid w:val="007A3EBE"/>
    <w:rsid w:val="007A631A"/>
    <w:rsid w:val="007B1594"/>
    <w:rsid w:val="007B1FC9"/>
    <w:rsid w:val="007B56D0"/>
    <w:rsid w:val="007B7BD8"/>
    <w:rsid w:val="007C0B50"/>
    <w:rsid w:val="007E0411"/>
    <w:rsid w:val="007E44C3"/>
    <w:rsid w:val="007F484E"/>
    <w:rsid w:val="007F59C4"/>
    <w:rsid w:val="00803D83"/>
    <w:rsid w:val="00810F73"/>
    <w:rsid w:val="00812E45"/>
    <w:rsid w:val="00821DC6"/>
    <w:rsid w:val="00831699"/>
    <w:rsid w:val="008407CF"/>
    <w:rsid w:val="00842125"/>
    <w:rsid w:val="00855D02"/>
    <w:rsid w:val="008638A5"/>
    <w:rsid w:val="00870528"/>
    <w:rsid w:val="008768B2"/>
    <w:rsid w:val="00885D07"/>
    <w:rsid w:val="00886168"/>
    <w:rsid w:val="00886276"/>
    <w:rsid w:val="00895812"/>
    <w:rsid w:val="00897CBD"/>
    <w:rsid w:val="008B54DF"/>
    <w:rsid w:val="008B6F7C"/>
    <w:rsid w:val="008C65CB"/>
    <w:rsid w:val="008D586C"/>
    <w:rsid w:val="008E3ABE"/>
    <w:rsid w:val="008F3094"/>
    <w:rsid w:val="009134C0"/>
    <w:rsid w:val="009150E2"/>
    <w:rsid w:val="00916B48"/>
    <w:rsid w:val="009250BF"/>
    <w:rsid w:val="00931BEB"/>
    <w:rsid w:val="00965484"/>
    <w:rsid w:val="00987330"/>
    <w:rsid w:val="00991DD3"/>
    <w:rsid w:val="009A30A4"/>
    <w:rsid w:val="009A4544"/>
    <w:rsid w:val="009B3C53"/>
    <w:rsid w:val="009B4E03"/>
    <w:rsid w:val="009C3F8B"/>
    <w:rsid w:val="009C56D5"/>
    <w:rsid w:val="009D3203"/>
    <w:rsid w:val="009E6259"/>
    <w:rsid w:val="00A05FB2"/>
    <w:rsid w:val="00A1025A"/>
    <w:rsid w:val="00A15879"/>
    <w:rsid w:val="00A20F99"/>
    <w:rsid w:val="00A32B99"/>
    <w:rsid w:val="00A3666B"/>
    <w:rsid w:val="00A43D37"/>
    <w:rsid w:val="00A63D19"/>
    <w:rsid w:val="00A758EC"/>
    <w:rsid w:val="00A75F68"/>
    <w:rsid w:val="00A778BE"/>
    <w:rsid w:val="00A84FFD"/>
    <w:rsid w:val="00AA3D2F"/>
    <w:rsid w:val="00AA602A"/>
    <w:rsid w:val="00AA7D1D"/>
    <w:rsid w:val="00AD55C1"/>
    <w:rsid w:val="00AE391E"/>
    <w:rsid w:val="00AE4A15"/>
    <w:rsid w:val="00AF1000"/>
    <w:rsid w:val="00B01E9B"/>
    <w:rsid w:val="00B1269D"/>
    <w:rsid w:val="00B3154B"/>
    <w:rsid w:val="00B319C8"/>
    <w:rsid w:val="00B4488D"/>
    <w:rsid w:val="00B44907"/>
    <w:rsid w:val="00B44B2F"/>
    <w:rsid w:val="00B47071"/>
    <w:rsid w:val="00B624EE"/>
    <w:rsid w:val="00B76E92"/>
    <w:rsid w:val="00B84F50"/>
    <w:rsid w:val="00B90E00"/>
    <w:rsid w:val="00B96D20"/>
    <w:rsid w:val="00BA224C"/>
    <w:rsid w:val="00BB3219"/>
    <w:rsid w:val="00BB7222"/>
    <w:rsid w:val="00BB7505"/>
    <w:rsid w:val="00BC1E98"/>
    <w:rsid w:val="00BE24B9"/>
    <w:rsid w:val="00BE4BF2"/>
    <w:rsid w:val="00BE7117"/>
    <w:rsid w:val="00C03CFA"/>
    <w:rsid w:val="00C20112"/>
    <w:rsid w:val="00C22868"/>
    <w:rsid w:val="00C22D2D"/>
    <w:rsid w:val="00C267B5"/>
    <w:rsid w:val="00C4395C"/>
    <w:rsid w:val="00C5017C"/>
    <w:rsid w:val="00C541D1"/>
    <w:rsid w:val="00C775BE"/>
    <w:rsid w:val="00CB5F0B"/>
    <w:rsid w:val="00CC18F7"/>
    <w:rsid w:val="00CC2E6D"/>
    <w:rsid w:val="00CC458D"/>
    <w:rsid w:val="00CE17B8"/>
    <w:rsid w:val="00CF0EAE"/>
    <w:rsid w:val="00CF1FBE"/>
    <w:rsid w:val="00CF384E"/>
    <w:rsid w:val="00CF46BC"/>
    <w:rsid w:val="00CF5C43"/>
    <w:rsid w:val="00D0127E"/>
    <w:rsid w:val="00D04CD0"/>
    <w:rsid w:val="00D15F05"/>
    <w:rsid w:val="00D17F9D"/>
    <w:rsid w:val="00D20D8F"/>
    <w:rsid w:val="00D26BD2"/>
    <w:rsid w:val="00D34A39"/>
    <w:rsid w:val="00D35506"/>
    <w:rsid w:val="00D421DF"/>
    <w:rsid w:val="00D47E91"/>
    <w:rsid w:val="00D575E7"/>
    <w:rsid w:val="00D61025"/>
    <w:rsid w:val="00D62E6A"/>
    <w:rsid w:val="00D76BCC"/>
    <w:rsid w:val="00D80E0E"/>
    <w:rsid w:val="00D82CC5"/>
    <w:rsid w:val="00DA0976"/>
    <w:rsid w:val="00DA3137"/>
    <w:rsid w:val="00DC4344"/>
    <w:rsid w:val="00DC5D31"/>
    <w:rsid w:val="00DE039B"/>
    <w:rsid w:val="00DE4040"/>
    <w:rsid w:val="00DF0A55"/>
    <w:rsid w:val="00E04028"/>
    <w:rsid w:val="00E0660A"/>
    <w:rsid w:val="00E06BDD"/>
    <w:rsid w:val="00E323F3"/>
    <w:rsid w:val="00E36736"/>
    <w:rsid w:val="00E37A03"/>
    <w:rsid w:val="00E473F0"/>
    <w:rsid w:val="00E47E5E"/>
    <w:rsid w:val="00E52126"/>
    <w:rsid w:val="00E53A9C"/>
    <w:rsid w:val="00E61C74"/>
    <w:rsid w:val="00E64BA6"/>
    <w:rsid w:val="00E710CE"/>
    <w:rsid w:val="00E95D7C"/>
    <w:rsid w:val="00EB1A28"/>
    <w:rsid w:val="00EB506E"/>
    <w:rsid w:val="00EC6447"/>
    <w:rsid w:val="00ED5518"/>
    <w:rsid w:val="00EF282D"/>
    <w:rsid w:val="00F02E49"/>
    <w:rsid w:val="00F14BB0"/>
    <w:rsid w:val="00F20C8D"/>
    <w:rsid w:val="00F24B88"/>
    <w:rsid w:val="00F3386B"/>
    <w:rsid w:val="00F64F05"/>
    <w:rsid w:val="00F75930"/>
    <w:rsid w:val="00F75C0A"/>
    <w:rsid w:val="00F844FF"/>
    <w:rsid w:val="00F867FF"/>
    <w:rsid w:val="00F92669"/>
    <w:rsid w:val="00F97FDF"/>
    <w:rsid w:val="00FD245D"/>
    <w:rsid w:val="00FD6FB3"/>
    <w:rsid w:val="00FE10BB"/>
    <w:rsid w:val="00FE6729"/>
    <w:rsid w:val="00FF37F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2"/>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8F3094"/>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C56D5"/>
    <w:rPr>
      <w:sz w:val="16"/>
      <w:szCs w:val="16"/>
    </w:rPr>
  </w:style>
  <w:style w:type="paragraph" w:styleId="CommentText">
    <w:name w:val="annotation text"/>
    <w:basedOn w:val="Normal"/>
    <w:link w:val="CommentTextChar"/>
    <w:uiPriority w:val="99"/>
    <w:semiHidden/>
    <w:unhideWhenUsed/>
    <w:rsid w:val="009C56D5"/>
    <w:pPr>
      <w:spacing w:line="240" w:lineRule="auto"/>
    </w:pPr>
    <w:rPr>
      <w:sz w:val="20"/>
      <w:szCs w:val="20"/>
    </w:rPr>
  </w:style>
  <w:style w:type="character" w:customStyle="1" w:styleId="CommentTextChar">
    <w:name w:val="Comment Text Char"/>
    <w:basedOn w:val="DefaultParagraphFont"/>
    <w:link w:val="CommentText"/>
    <w:uiPriority w:val="99"/>
    <w:semiHidden/>
    <w:rsid w:val="009C56D5"/>
    <w:rPr>
      <w:sz w:val="20"/>
      <w:szCs w:val="20"/>
      <w:lang w:val="fr-FR"/>
    </w:rPr>
  </w:style>
  <w:style w:type="paragraph" w:styleId="CommentSubject">
    <w:name w:val="annotation subject"/>
    <w:basedOn w:val="CommentText"/>
    <w:next w:val="CommentText"/>
    <w:link w:val="CommentSubjectChar"/>
    <w:uiPriority w:val="99"/>
    <w:semiHidden/>
    <w:unhideWhenUsed/>
    <w:rsid w:val="009C56D5"/>
    <w:rPr>
      <w:b/>
      <w:bCs/>
    </w:rPr>
  </w:style>
  <w:style w:type="character" w:customStyle="1" w:styleId="CommentSubjectChar">
    <w:name w:val="Comment Subject Char"/>
    <w:basedOn w:val="CommentTextChar"/>
    <w:link w:val="CommentSubject"/>
    <w:uiPriority w:val="99"/>
    <w:semiHidden/>
    <w:rsid w:val="009C56D5"/>
    <w:rPr>
      <w:b/>
      <w:bC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78B64688E25E43AE9C7EF84B5E7DC577"/>
        <w:category>
          <w:name w:val="General"/>
          <w:gallery w:val="placeholder"/>
        </w:category>
        <w:types>
          <w:type w:val="bbPlcHdr"/>
        </w:types>
        <w:behaviors>
          <w:behavior w:val="content"/>
        </w:behaviors>
        <w:guid w:val="{E7F470C5-D5C6-4FDC-A32F-9AE8978FCD83}"/>
      </w:docPartPr>
      <w:docPartBody>
        <w:p w:rsidR="001509DB" w:rsidRDefault="00962AD4" w:rsidP="00962AD4">
          <w:pPr>
            <w:pStyle w:val="78B64688E25E43AE9C7EF84B5E7DC577"/>
          </w:pPr>
          <w:r w:rsidRPr="00F36C77">
            <w:rPr>
              <w:rStyle w:val="PlaceholderText"/>
            </w:rPr>
            <w:t>Click or tap here to enter text.</w:t>
          </w:r>
        </w:p>
      </w:docPartBody>
    </w:docPart>
    <w:docPart>
      <w:docPartPr>
        <w:name w:val="C2FAE3B7D5E0422EA07ECC18DEF4ECC8"/>
        <w:category>
          <w:name w:val="General"/>
          <w:gallery w:val="placeholder"/>
        </w:category>
        <w:types>
          <w:type w:val="bbPlcHdr"/>
        </w:types>
        <w:behaviors>
          <w:behavior w:val="content"/>
        </w:behaviors>
        <w:guid w:val="{B490E519-7BB0-4A28-B0FB-FECB0DFC3DD8}"/>
      </w:docPartPr>
      <w:docPartBody>
        <w:p w:rsidR="001509DB" w:rsidRDefault="00962AD4" w:rsidP="00962AD4">
          <w:pPr>
            <w:pStyle w:val="C2FAE3B7D5E0422EA07ECC18DEF4ECC8"/>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D3578"/>
    <w:rsid w:val="00140141"/>
    <w:rsid w:val="001509DB"/>
    <w:rsid w:val="00171A1A"/>
    <w:rsid w:val="001E31C6"/>
    <w:rsid w:val="002027D3"/>
    <w:rsid w:val="00280F85"/>
    <w:rsid w:val="0035075D"/>
    <w:rsid w:val="003B08D9"/>
    <w:rsid w:val="003B5D2D"/>
    <w:rsid w:val="003B736D"/>
    <w:rsid w:val="003E7C83"/>
    <w:rsid w:val="003F42B0"/>
    <w:rsid w:val="00477EEB"/>
    <w:rsid w:val="006125AE"/>
    <w:rsid w:val="006F0FBF"/>
    <w:rsid w:val="00747F14"/>
    <w:rsid w:val="00831385"/>
    <w:rsid w:val="00840DBF"/>
    <w:rsid w:val="008816AE"/>
    <w:rsid w:val="008A1F63"/>
    <w:rsid w:val="008B2373"/>
    <w:rsid w:val="00962AD4"/>
    <w:rsid w:val="00994CE6"/>
    <w:rsid w:val="009E1F50"/>
    <w:rsid w:val="00A32D86"/>
    <w:rsid w:val="00A971DC"/>
    <w:rsid w:val="00AA34A4"/>
    <w:rsid w:val="00AC68F4"/>
    <w:rsid w:val="00B605AC"/>
    <w:rsid w:val="00BA49C1"/>
    <w:rsid w:val="00C85EB8"/>
    <w:rsid w:val="00D10039"/>
    <w:rsid w:val="00D2635D"/>
    <w:rsid w:val="00D64F52"/>
    <w:rsid w:val="00DA6BA8"/>
    <w:rsid w:val="00DE1E73"/>
    <w:rsid w:val="00EC62D9"/>
    <w:rsid w:val="00EF7B99"/>
    <w:rsid w:val="00F23E9E"/>
    <w:rsid w:val="00F26001"/>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2AD4"/>
    <w:rPr>
      <w:color w:val="808080"/>
    </w:rPr>
  </w:style>
  <w:style w:type="paragraph" w:customStyle="1" w:styleId="78B64688E25E43AE9C7EF84B5E7DC577">
    <w:name w:val="78B64688E25E43AE9C7EF84B5E7DC577"/>
    <w:rsid w:val="00962AD4"/>
  </w:style>
  <w:style w:type="paragraph" w:customStyle="1" w:styleId="A73D9228ACB34A0FAD789635B86FFC7A">
    <w:name w:val="A73D9228ACB34A0FAD789635B86FFC7A"/>
    <w:rsid w:val="00C85EB8"/>
  </w:style>
  <w:style w:type="paragraph" w:customStyle="1" w:styleId="C2FAE3B7D5E0422EA07ECC18DEF4ECC8">
    <w:name w:val="C2FAE3B7D5E0422EA07ECC18DEF4ECC8"/>
    <w:rsid w:val="00962A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URmbE+NenORRSrkYkaDnxpkY9oI=</DigestValue>
    </Reference>
    <Reference Type="http://www.w3.org/2000/09/xmldsig#Object" URI="#idOfficeObject">
      <DigestMethod Algorithm="http://www.w3.org/2000/09/xmldsig#sha1"/>
      <DigestValue>GvMOapMjZgl72WqkT2P3BkYwqTo=</DigestValue>
    </Reference>
    <Reference Type="http://uri.etsi.org/01903#SignedProperties" URI="#idSignedProperties">
      <Transforms>
        <Transform Algorithm="http://www.w3.org/TR/2001/REC-xml-c14n-20010315"/>
      </Transforms>
      <DigestMethod Algorithm="http://www.w3.org/2000/09/xmldsig#sha1"/>
      <DigestValue>Dvxuo5eKc5Hnzwvj3dgeLxzJ2A0=</DigestValue>
    </Reference>
    <Reference Type="http://www.w3.org/2000/09/xmldsig#Object" URI="#idValidSigLnImg">
      <DigestMethod Algorithm="http://www.w3.org/2000/09/xmldsig#sha1"/>
      <DigestValue>JjBCJq2LCFPDB/QbrpBD2Bhe76A=</DigestValue>
    </Reference>
    <Reference Type="http://www.w3.org/2000/09/xmldsig#Object" URI="#idInvalidSigLnImg">
      <DigestMethod Algorithm="http://www.w3.org/2000/09/xmldsig#sha1"/>
      <DigestValue>GWWJYtREhGeSaIMwUo//QQwdRNk=</DigestValue>
    </Reference>
  </SignedInfo>
  <SignatureValue>wQn200xbAEm0sFZzql/0Ea67soKNqcQd1ghJcyJgqpHnr8wC2wrY/tqMBypzMrPv2kDI16ZQ0ccP
Ile1loCWuqyPwYHhlPHGFGnlECBYP5iPYamXPNNABvoimBu0OmZlcAK5zHJP8pTBC16LQemiMvpL
ZK3kG/OtfRkG8sX9Z0lDtJF/dBwXLLqJ+hgfM5tC9Q/HANSbL1jpmj3eDMwSPXe3seDiSf8qboeD
x//bGnMFhrKx0DeEEq7XOLT2dPhqP2eKb6DQI4SEVt45IFwPH3STts3Mw+I34UBkGxOuoZDAIyL8
EOCIsp0WgXyEIXmoiMUBb4vGNSGiJIuY4zOyPw==</SignatureValue>
  <KeyInfo>
    <X509Data>
      <X509Certificate>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XUkUexx/2/csoWH16A/aF31JPJpYnpgyDVDwdNXJiymPj8Fljpue0tqqZsvy0Z89yfjPYS8sxRHgP0bhNJjnwAqY1zPsqYeeTRGpYVYTBNAq2EE2R7VUq4i4Gv4aOhyg5HFVCYg4vddTd/f9WFcCnNYAKwmjlluTxWBggFParlaTCHqhvmooJ7HXSDkAy7d/AKmtg5cxIINmevuyO+GKLQHtqRN+wRNg0IqHASgwq0hlLUXL4K/WEfycac0r8YgyTV8PloT9TjbJDgQrFQeFJDcCqbn+Qrw7JF1tHBeV/MQEKvw5Aj0uYEWzmJM4ysaKPq+yJjlMH3nQjlka/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aREGGxNa79R24ur1+PbeLrrDnVA=</DigestValue>
      </Reference>
      <Reference URI="/word/document.xml?ContentType=application/vnd.openxmlformats-officedocument.wordprocessingml.document.main+xml">
        <DigestMethod Algorithm="http://www.w3.org/2000/09/xmldsig#sha1"/>
        <DigestValue>94R81scVzV0zNq6ZRMf37DNtsho=</DigestValue>
      </Reference>
      <Reference URI="/word/endnotes.xml?ContentType=application/vnd.openxmlformats-officedocument.wordprocessingml.endnotes+xml">
        <DigestMethod Algorithm="http://www.w3.org/2000/09/xmldsig#sha1"/>
        <DigestValue>dCbDWkVlzzcpFGsQeRwk+diyGG8=</DigestValue>
      </Reference>
      <Reference URI="/word/fontTable.xml?ContentType=application/vnd.openxmlformats-officedocument.wordprocessingml.fontTable+xml">
        <DigestMethod Algorithm="http://www.w3.org/2000/09/xmldsig#sha1"/>
        <DigestValue>VnctLs/uAcWB7OqKOczAT9x7kYI=</DigestValue>
      </Reference>
      <Reference URI="/word/footnotes.xml?ContentType=application/vnd.openxmlformats-officedocument.wordprocessingml.footnotes+xml">
        <DigestMethod Algorithm="http://www.w3.org/2000/09/xmldsig#sha1"/>
        <DigestValue>PruFvsiwPmQmACOAzGZ7PxaOdyI=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9u5QzzkfdLA0UODnYPWAGd3Xpd8=</DigestValue>
      </Reference>
      <Reference URI="/word/glossary/fontTable.xml?ContentType=application/vnd.openxmlformats-officedocument.wordprocessingml.fontTable+xml">
        <DigestMethod Algorithm="http://www.w3.org/2000/09/xmldsig#sha1"/>
        <DigestValue>VnctLs/uAcWB7OqKOczAT9x7kYI=</DigestValue>
      </Reference>
      <Reference URI="/word/glossary/settings.xml?ContentType=application/vnd.openxmlformats-officedocument.wordprocessingml.settings+xml">
        <DigestMethod Algorithm="http://www.w3.org/2000/09/xmldsig#sha1"/>
        <DigestValue>RcOIu+TB91h7376FGQWZq/svRnM=</DigestValue>
      </Reference>
      <Reference URI="/word/glossary/styles.xml?ContentType=application/vnd.openxmlformats-officedocument.wordprocessingml.styles+xml">
        <DigestMethod Algorithm="http://www.w3.org/2000/09/xmldsig#sha1"/>
        <DigestValue>JTpJbKIPTDN8AZIK7TofeGfWaZg=</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iJ0zTqGgvZvs7LJsc+fLlqSfYqI=</DigestValue>
      </Reference>
      <Reference URI="/word/header2.xml?ContentType=application/vnd.openxmlformats-officedocument.wordprocessingml.header+xml">
        <DigestMethod Algorithm="http://www.w3.org/2000/09/xmldsig#sha1"/>
        <DigestValue>xnACMVdAvT6Th7r5n68IKkmeH7Q=</DigestValue>
      </Reference>
      <Reference URI="/word/header3.xml?ContentType=application/vnd.openxmlformats-officedocument.wordprocessingml.header+xml">
        <DigestMethod Algorithm="http://www.w3.org/2000/09/xmldsig#sha1"/>
        <DigestValue>7hGmD9teWqQ58Y3hywvWcijalk4=</DigestValue>
      </Reference>
      <Reference URI="/word/media/image1.png?ContentType=image/png">
        <DigestMethod Algorithm="http://www.w3.org/2000/09/xmldsig#sha1"/>
        <DigestValue>ixCJ7ExGUZe5qiCevRZGh0SgsyM=</DigestValue>
      </Reference>
      <Reference URI="/word/media/image2.emf?ContentType=image/x-emf">
        <DigestMethod Algorithm="http://www.w3.org/2000/09/xmldsig#sha1"/>
        <DigestValue>NVeLs+PV7d3mMTYRdvBkwNVrfbI=</DigestValue>
      </Reference>
      <Reference URI="/word/numbering.xml?ContentType=application/vnd.openxmlformats-officedocument.wordprocessingml.numbering+xml">
        <DigestMethod Algorithm="http://www.w3.org/2000/09/xmldsig#sha1"/>
        <DigestValue>3/dozdgjeJdJtnA1fvCM6Vg4Qdw=</DigestValue>
      </Reference>
      <Reference URI="/word/settings.xml?ContentType=application/vnd.openxmlformats-officedocument.wordprocessingml.settings+xml">
        <DigestMethod Algorithm="http://www.w3.org/2000/09/xmldsig#sha1"/>
        <DigestValue>kaN7pw4mlmr57d5EBtTq0K/BAZI=</DigestValue>
      </Reference>
      <Reference URI="/word/styles.xml?ContentType=application/vnd.openxmlformats-officedocument.wordprocessingml.styles+xml">
        <DigestMethod Algorithm="http://www.w3.org/2000/09/xmldsig#sha1"/>
        <DigestValue>n1CQr0i9UzfVVkZ4wxNwB4jJQlw=</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ZwNdunXDRx3sy/e+rvuqyaoE090=</DigestValue>
      </Reference>
    </Manifest>
    <SignatureProperties>
      <SignatureProperty Id="idSignatureTime" Target="#idPackageSignature">
        <mdssi:SignatureTime xmlns:mdssi="http://schemas.openxmlformats.org/package/2006/digital-signature">
          <mdssi:Format>YYYY-MM-DDThh:mm:ssTZD</mdssi:Format>
          <mdssi:Value>2023-07-14T07:32:18Z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QAAABMAAAAAAAAAAAAAABOCQAAZgUAACBFTUYAAAEA3IAAAAwAAAABAAAAAAAAAAAAAAAAAAAAgAcAADgEAABYAQAAwgAAAAAAAAAAAAAAAAAAAMA/BQDQ9QIARgAAACwAAAAgAAAARU1GKwFAAQAcAAAAEAAAAAIQwNsBAAAAeAAAAHgAAABGAAAABAsAAPgKAABFTUYrIkAEAAwAAAAAAAAAHkAJAAwAAAAAAAAAJEABAAwAAAAAAAAAMEACABAAAAAEAAAAAACAPyFABwAMAAAAAAAAAAhAAAVQCgAARAoAAAIQwNsBAAAAAAAAAAAAAAAAAAAAAAAAAAEAAAD/2P/gABBKRklGAAEBAQDIAMgAAP/bAEMACgcHCAcGCggICAsKCgsOGBAODQ0OHRUWERgjHyUkIh8iISYrNy8mKTQpISIwQTE0OTs+Pj4lLkRJQzxINz0+O//AAAsIAIAA3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RgAAABwAAAAQAAAARU1GKwJAAAAMAAAAAAAAAA4AAAAUAAAAAAAAABAAAAAUAAAA</SignatureImage>
          <SignatureComments/>
          <WindowsVersion>10.0</WindowsVersion>
          <OfficeVersion>16.0.15601/23</OfficeVersion>
          <ApplicationVersion>16.0.15601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2023-07-14T07:32:18Z</xd:SigningTime>
          <xd:SigningCertificate>
            <xd:Cert>
              <xd:CertDigest>
                <DigestMethod Algorithm="http://www.w3.org/2000/09/xmldsig#sha1"/>
                <DigestValue>XthGuZGpgDOMzwxpjf+TjcfpJr4=</DigestValue>
              </xd:CertDigest>
              <xd:IssuerSerial>
                <X509IssuerName>SERIALNUMBER=201505, CN=Citizen CA, C=BE</X509IssuerName>
                <X509SerialNumber>21267647932559137067012952685348678788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gI4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gVAAAAAAAAAAAAAKcAAgAAAAYAAAAFAAAAAACnAMwBpwAAAAAAIAAAAEQfpwAAAAAAAADcAEAfpwDMd+QUNGB4AE5eQHcAAAAATl5AdwAAAAAAAAAAIAAAAAi3ZhX2EjRoUGB4AJm3bGkAANwAAAAAACAAAAAYZXgAoA8AAAAAeABAfQ9oIAAAAAEAAAAoehBoZW2uAwMAAABUfRBosAA0aP////8It2YV0BEaaCCXcmgAAAAA0Cd5aOSecmgAAAAAAAAAAMEGrHZsYXgABgAAALxheAC8YXgAAAIAAPz///8BAAAAAAAAAAAAAAAAAAAAAAAAAAAAAACQA5UN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EBAQEBAQEBAgIGBAEBAXVpHb3M+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EBAQEBAQEFBAEBCQE4EiABAQEIAQEMAgICBQEBAQEFBwkEBwEBAQEBAQvG7Z+5mXKy+OIHCAEZAQEBCAUBAQEHARkBlB8BAQEBAQEBAQEBAQEBAQEBAQE4AQEaAQEEHgEBB+jI8lgeBgEBAQoKBwEBAQEBAQEBAQEBAQEBAQEBAQEBAQEBAQEBAQEBAQEBAQEBAQEBAQEBAQEBAQEBAQEBAQEBAQEBAQEBAQEBAQEBAQEBAQEBAQEBAQEBAQEBAQEBAQEBAQEBAQEBAQEBAQEBAQEBAQEBAQEBAQEBAQEBAQEBAQgBAQQBAS+GAQwBBTQBBQEBAQECAQECAQgFAQEIBwECBQEBAQUIChftbjCZJN+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EBAQEBAQEHAgEBAQUFBQoGATYBAQIBAQEBAQEBAQEBAQEBAQEBAQEBAQEBAQEBAQEBAQIIAQEFBwEBAgEBAQEBBQE4B9+lBwEBAgYIAQEeOUMVhL+q4AUFBQUFBQUFAQEBAQEBAQEBBgYBAQUCARkIAQEBAQUDARoBBgUZwqpPNuz1r9I+3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wXvQAtPTspq3AvA9eWwkBAQEBAQEBAQEBAQEBAQEBAQEaBgEKDAEDAQEBAQEBAQEBAQEBAQEBAQEBAQEBAQEBAQEBAQEBAQEBAQEBAQEBAQEBAQE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JkdTQHCgEMAQkEAQEBAQEBAQEBAQEFBwcIAgEHBggBAQEBAQYaCAGsowEBAQEBAQEBAQEBAQEBAQEBAQEFAwcBAQYBAQEBAQEBAQEBAQEBAQEBAQEBAQEBAQEBAQEBAQEBAQEBAQEBAQEBAQEBAQEBAQEBAQEBAQEBAQEBAQEBBwgBBAcBL+0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MCCQEBAQEBAQEBAQEBAQEBAQEBAQEBAQMBHgslc9sBLgEBAQEBAQEBAQUGAQEaAQEKAgEBAQEBAQEBAQEBAQEBAQEBAQEBBQoJAQEBypc0RCQT5JY+38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EBAQEBAQEBAQEBAQEBAQEBAQEBAQEBAQEBAQEBAQEBCgEBBgMBAQywbwFxAQELAQEBAQEBAQEBAQEBAQEBAQEBAQEBAQEBAUN3AQcBBgEBAQEBAQEBAQEBAQEBAQEBAQEBAQEBAQEDAQE1sUABAUABAQUFAQFxAQYEBQEBARqyazE+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fwEKAQECAgUFBQEBAQEBAQEBAQEBAQKAgQEBAQUBAQEBAQEBAQEBAQEBAQEBAQEBAQEBAQEBCAgBBQYBSIJ+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NgAAAAPAAAAYQAAAKoAAABxAAAAAQAAAFVVj0EmtI9BDwAAAGEAAAAXAAAATAAAAAAAAAAAAAAAAAAAAP//////////fAAAAEMAbwBsACAAQQB2AGkAIABCAEUATQAgAEMALgAgAEsAQQBNAEUATgBTAEsAWQD//wgAAAAIAAAAAwAAAAQAAAAIAAAABgAAAAMAAAAEAAAABwAAAAcAAAAMAAAABAAAAAgAAAADAAAABAAAAAgAAAAIAAAADAAAAAcAAAAKAAAABwAAAAg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</Object>
  <Object Id="idInvalidSigLnImg">AQAAAGwAAAAAAAAAAAAAAD8BAACfAAAAAAAAAAAAAABmFgAAOwsAACBFTUYAAAEAFJU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gAAAA4AKDdhDc3ABM/l5pR9lvABileADTJ0B3AAAAANMnQHfgb/MQEAAAAAAAAAAAAAAAuHqrDQEAAAAwpXgAnYkMaAAA3AAAAAAA4G/zEBAAAABgpXgAhkUUaOBv8xAQAAAAAAAAAMmsrgP4o/YQIKT2EAEAAACEpXgAAAAVaCWsrgMAAAAAeNbzEDmsrgMgl3JoNKZ4ACYAAAAAAAAAAAAAALCg9hDYpXgAHA00aCfYb+TEpXgAPf6sdgAAAAAAAAAAwQasdsCleAAJAAAAxKZ4AMSmeAAAAgAA/P///wEAAAAAAAAAAAAAAAAAAAAAAAAAAAAAAJADlQ1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RHcJAAAAUOPmAAAAAAAg5twAIObcAJ7eXmkAAAAAmvXLaAkAAAAAAAAAAAAAAAAAAAAAAAAAIPTcAAAAAAAAAAAAAAAAAAAAAAAAAAAAAAAAAAAAAAAAAAAAAAAAAAAAAAAAAAAAAAAAAAAAAAAAAAAAAAAAANDoeADzlW/kAABOd8TpeABo0kB3IObcAJr1y2gAAAAAeNNAd///AAAAAAAAW9RAd1vUQHf06XgA+Ol4AJ7eXmkAAAAAAAAAAAAAAAAAAAAAwQasdgkAAAAHAAAALOp4ACzqeAAAAgAA/P///wEAAAAAAAAAAAAAAAAAAAAAAAAAAAAAAJADlQ1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CYFQAAAAAAAAAAAACnAAIAAAAGAAAABQAAAAAApwDMAacAAAAAACAAAABEH6cAAAAAAAAA3ABAH6cAzHfkFDRgeABOXkB3AAAAAE5eQHcAAAAAAAAAACAAAAAIt2YV9hI0aFBgeACZt2xpAADcAAAAAAAgAAAAGGV4AKAPAAAAAHgAQH0PaCAAAAABAAAAKHoQaGVtrgMDAAAAVH0QaLAANGj/////CLdmFdARGmggl3JoAAAAANAneWjknnJoAAAAAAAAAADBBqx2bGF4AAYAAAC8YXgAvGF4AAACAAD8////AQAAAAAAAAAAAAAAAAAAAAAAAAAAAAAAkAOVDW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q/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Oms+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uBcFAQYWBgEBHgF/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VwY4qJzUX0zEVykBAQEHCAoIAQEBcQEBAQEBAQEBAQEBAQEBAQEBAQIBAQwG1WkHCgIBCXEBcAEBCQECNAoBCleInx0rm7nW05UBAQYKAQEBAQIBAQEFBQUFBQUFBQEBAQEBAQEBAQEBAQEBAQEBAQEBAQEBAQEBAQEBAQEBAQEBAQEBAQEBAQEBAQEBAQEBAQEBAgEEAgxRBwEBAQEBAQEBAQEBAQEBAQEBAQEBAQEBAQEBAQEBAQEBCjB+CgcCAQEBAQEBAQEBAQEBAQEBAQEBBAEHAQYZAS4Mt8wBAc2szs+u0M5/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Frq9NAUsBAQEBAQEBAQEBAQEBAQEBAQEBAQEBAQEBAQEBAQEBAQEBAQEBAQEBAQEBAQEBAQQaAQEIAQEBcaEGFkABAQEBAQEBAQEBAQEBAQEBAQEBAQEBAQEBCKJ0AgYBBAEBAQEBAQEBAQEBAQEBAQEBAQEBAQEBAQEBAQMBTKMDcQEBBgoBAQIHBQoaGQkBAQEBCAwBcFOAMqQrPh2lEz+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YAAAADwAAAGEAAACqAAAAcQAAAAEAAABVVY9BJrSPQQ8AAABhAAAAFwAAAEwAAAAAAAAAAAAAAAAAAAD//////////3wAAABDAG8AbAAgAEEAdgBpACAAQgBFAE0AIABDAC4AIABLAEEATQBFAE4AUwBLAFkAAAAIAAAACAAAAAMAAAAEAAAACAAAAAYAAAADAAAABAAAAAcAAAAHAAAADAAAAAQAAAAIAAAAAwAAAAQAAAAIAAAACAAAAAwAAAAHAAAACgAAAAcAAAAI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JwAAAAPAAAAdgAAAF8AAACGAAAAAQAAAFVVj0EmtI9BDwAAAHYAAAANAAAATAAAAAAAAAAAAAAAAAAAAP//////////aAAAAFAAcgDpAHMAaQBkAGUAbgB0ACAAQwBDAEIAAAAHAAAABQAAAAcAAAAGAAAAAwAAAAgAAAAHAAAABwAAAAQAAAAEAAAACAAAAAgAAAAHAAAASwAAAEAAAAAwAAAABQAAACAAAAABAAAAAQAAABAAAAAAAAAAAAAAAEABAACgAAAAAAAAAAAAAABAAQAAoAAAACUAAAAMAAAAAgAAACcAAAAYAAAABAAAAAAAAAD///8AAAAAACUAAAAMAAAABAAAAEwAAABkAAAADgAAAIsAAAARAQAAmwAAAA4AAACLAAAABAEAABEAAAAhAPAAAAAAAAAAAAAAAIA/AAAAAAAAAAAAAIA/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AAB6DB8-197D-4D09-9910-748291CD5E01}">
  <ds:schemaRefs>
    <ds:schemaRef ds:uri="http://schemas.openxmlformats.org/officeDocument/2006/bibliography"/>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12</Pages>
  <Words>4066</Words>
  <Characters>22363</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16 Juin 2023</vt:lpstr>
    </vt:vector>
  </TitlesOfParts>
  <Company>Belgian Defence</Company>
  <LinksUpToDate>false</LinksUpToDate>
  <CharactersWithSpaces>26377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16 Juin 2023</dc:title>
  <dc:subject/>
  <dc:creator>Hardy Pierre-André</dc:creator>
  <cp:keywords/>
  <dc:description/>
  <cp:lastModifiedBy>Caussin Frédéric</cp:lastModifiedBy>
  <cp:revision>6</cp:revision>
  <cp:lastPrinted>2020-06-15T12:24:00Z</cp:lastPrinted>
  <dcterms:created xsi:type="dcterms:W3CDTF">2023-06-30T06:20:00Z</dcterms:created>
  <dcterms:modified xsi:type="dcterms:W3CDTF">2023-07-05T07:44:00Z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"https://search.mil.intra/Pages/edrresults.aspx" \l "k=DGHR-SPS-SYNVAK-001" *DGHR-SPS-SYNVAK-001* – Les comités de concertation de base (CCB) au sein de la Défense</vt:lpwstr>
  </property>
  <property fmtid="{D5CDD505-2E9C-101B-9397-08002B2CF9AE}" pid="4" name="Summary" linkTarget="Summary">
    <vt:lpwstr>Le dernier CCB pour la Base Jean Offenberg s'est tenu le 16 Jun 2023 dans la Salle de Conférence EM en présentiel. Vous trouverez ci-après le PV de cette séance.</vt:lpwstr>
  </property>
  <property fmtid="{D5CDD505-2E9C-101B-9397-08002B2CF9AE}" pid="5" name="docID" linkTarget="docID">
    <vt:lpwstr>23-50110483</vt:lpwstr>
  </property>
  <property fmtid="{D5CDD505-2E9C-101B-9397-08002B2CF9AE}" pid="6" name="sensitivity" linkTarget="sensitivity">
    <vt:lpwstr>USAGE INTERNE</vt:lpwstr>
  </property>
  <property fmtid="{D5CDD505-2E9C-101B-9397-08002B2CF9AE}" pid="7" name="addressee" linkTarget="addressee">
    <vt:lpwstr>Voir liste de distribution (* HYPERLINK \l "Annexe_Z" *Annexe Z* )</vt:lpwstr>
  </property>
  <property fmtid="{D5CDD505-2E9C-101B-9397-08002B2CF9AE}" pid="8" name="signer" linkTarget="signer">
    <vt:lpwstr>Col Avi BEM KAMENSKY Cédric</vt:lpwstr>
  </property>
  <property fmtid="{D5CDD505-2E9C-101B-9397-08002B2CF9AE}" pid="9" name="Order">
    <vt:r8>8000</vt:r8>
  </property>
</Properties>
</file>