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165"/>
        <w:gridCol w:w="3838"/>
        <w:gridCol w:w="1834"/>
        <w:gridCol w:w="2173"/>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1054AD" w:rsidRDefault="005E5666" w:rsidP="00F25459">
            <w:pPr>
              <w:tabs>
                <w:tab w:val="left" w:pos="1118"/>
              </w:tabs>
              <w:spacing w:after="0"/>
              <w:rPr>
                <w:noProof/>
                <w:color w:val="808080" w:themeColor="background1" w:themeShade="80"/>
                <w:sz w:val="18"/>
                <w:lang w:val="en-GB"/>
              </w:rPr>
            </w:pPr>
            <w:r>
              <w:rPr>
                <w:noProof/>
                <w:lang w:val="nl-BE"/>
              </w:rPr>
              <w:t>DG MR</w:t>
            </w:r>
            <w:r w:rsidR="00BC1E98" w:rsidRPr="001054AD">
              <w:rPr>
                <w:noProof/>
                <w:lang w:val="en-GB"/>
              </w:rPr>
              <w:t xml:space="preserve"> – </w:t>
            </w:r>
            <w:r w:rsidR="00F25459">
              <w:rPr>
                <w:noProof/>
                <w:lang w:val="nl-BE"/>
              </w:rPr>
              <w:t>Divisie Systemen</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PUBLIEK</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23-50206839</w:t>
            </w:r>
            <w:bookmarkEnd w:id="0"/>
          </w:p>
          <w:p w14:paraId="41E8612A" w14:textId="480F6192"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1E2041">
              <w:rPr>
                <w:noProof/>
                <w:sz w:val="20"/>
                <w:szCs w:val="20"/>
                <w:lang w:val="nl-BE"/>
              </w:rPr>
              <w:t>2023-11-27</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74</w:t>
            </w:r>
          </w:p>
          <w:p w14:paraId="758288AE" w14:textId="7187A9F8" w:rsidR="00BC1E98" w:rsidRPr="007417AD" w:rsidRDefault="00000000"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Kol GOMRÉE Sébastien</w:t>
            </w:r>
          </w:p>
          <w:p w14:paraId="6CF00BE9" w14:textId="1F493A29" w:rsidR="007C0B50" w:rsidRPr="00C14A09" w:rsidRDefault="0083475C" w:rsidP="0083475C">
            <w:pPr>
              <w:tabs>
                <w:tab w:val="left" w:pos="461"/>
              </w:tabs>
              <w:spacing w:after="0"/>
              <w:jc w:val="left"/>
              <w:rPr>
                <w:noProof/>
                <w:sz w:val="20"/>
                <w:szCs w:val="20"/>
                <w:lang w:val="en-US"/>
              </w:rPr>
            </w:pPr>
            <w:r w:rsidRPr="005A1EA8">
              <w:rPr>
                <w:lang w:val="en-US"/>
              </w:rPr>
              <w:tab/>
            </w:r>
            <w:hyperlink r:id="rId14" w:history="1">
              <w:r w:rsidR="00997A7E" w:rsidRPr="00C14A09">
                <w:rPr>
                  <w:rStyle w:val="Hyperlink"/>
                  <w:lang w:val="en-US"/>
                </w:rPr>
                <w:t>Sebastien.Gomree@mil.be</w:t>
              </w:r>
            </w:hyperlink>
            <w:r w:rsidR="00DE40BF">
              <w:fldChar w:fldCharType="begin"/>
            </w:r>
            <w:r w:rsidR="00DE40BF" w:rsidRPr="00C14A09">
              <w:rPr>
                <w:lang w:val="en-US"/>
              </w:rPr>
              <w:instrText xml:space="preserve"> </w:instrText>
            </w:r>
            <w:r w:rsidR="00DE40BF" w:rsidRPr="00C14A09">
              <w:rPr>
                <w:bCs/>
                <w:noProof/>
                <w:sz w:val="20"/>
                <w:szCs w:val="20"/>
                <w:lang w:val="en-US"/>
              </w:rPr>
              <w:instrText>Jana.Kaczynski@mil.be</w:instrText>
            </w:r>
            <w:r w:rsidR="00DE40BF" w:rsidRPr="00C14A09">
              <w:rPr>
                <w:lang w:val="en-US"/>
              </w:rPr>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000000"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5" o:title=""/>
                  <o:lock v:ext="edit" ungrouping="t" rotation="t" cropping="t" verticies="t" text="t" grouping="t"/>
                  <o:signatureline v:ext="edit" id="{20225AE9-99CB-419F-9293-9421BFB84395}" provid="{00000000-0000-0000-0000-000000000000}" o:suggestedsigner="Col BEM Sebastien GOMREE, Ir" o:suggestedsigner2="MRSYS-S" allowcomments="t"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72135C"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C14A09" w:rsidRDefault="00E0660A" w:rsidP="0083475C">
            <w:pPr>
              <w:tabs>
                <w:tab w:val="left" w:pos="461"/>
              </w:tabs>
              <w:spacing w:after="0"/>
              <w:jc w:val="left"/>
              <w:rPr>
                <w:noProof/>
                <w:lang w:val="de-DE"/>
              </w:rPr>
            </w:pPr>
            <w:r w:rsidRPr="00E3236A">
              <w:rPr>
                <w:lang w:val="nl-BE"/>
              </w:rPr>
              <w:sym w:font="Wingdings" w:char="F021"/>
            </w:r>
            <w:r w:rsidR="005A1EA8" w:rsidRPr="00C14A09">
              <w:rPr>
                <w:lang w:val="de-DE"/>
              </w:rPr>
              <w:t xml:space="preserve">   </w:t>
            </w:r>
            <w:r w:rsidR="0083475C" w:rsidRPr="00C14A09">
              <w:rPr>
                <w:noProof/>
                <w:lang w:val="de-DE"/>
              </w:rPr>
              <w:t>Kapt KACZYNSKI Jana</w:t>
            </w:r>
          </w:p>
          <w:p w14:paraId="7A0F7D5C" w14:textId="1B69C658" w:rsidR="007C0B50" w:rsidRPr="00C14A09" w:rsidRDefault="0083475C" w:rsidP="0083475C">
            <w:pPr>
              <w:tabs>
                <w:tab w:val="left" w:pos="461"/>
              </w:tabs>
              <w:spacing w:after="0"/>
              <w:jc w:val="left"/>
              <w:rPr>
                <w:color w:val="808080" w:themeColor="background1" w:themeShade="80"/>
                <w:sz w:val="20"/>
                <w:szCs w:val="20"/>
                <w:lang w:val="de-DE"/>
              </w:rPr>
            </w:pPr>
            <w:r w:rsidRPr="00C14A09">
              <w:rPr>
                <w:lang w:val="de-DE"/>
              </w:rPr>
              <w:tab/>
            </w:r>
            <w:hyperlink r:id="rId16" w:history="1">
              <w:r w:rsidR="00997A7E" w:rsidRPr="00C14A09">
                <w:rPr>
                  <w:rStyle w:val="Hyperlink"/>
                  <w:lang w:val="de-DE"/>
                </w:rPr>
                <w:t>Jana.Kaczynski@mil.be</w:t>
              </w:r>
            </w:hyperlink>
            <w:r w:rsidR="00DE40BF">
              <w:fldChar w:fldCharType="begin"/>
            </w:r>
            <w:r w:rsidR="00DE40BF" w:rsidRPr="00C14A09">
              <w:rPr>
                <w:lang w:val="de-DE"/>
              </w:rPr>
              <w:instrText xml:space="preserve"> </w:instrText>
            </w:r>
            <w:r w:rsidR="00DE40BF" w:rsidRPr="00C14A09">
              <w:rPr>
                <w:bCs/>
                <w:noProof/>
                <w:sz w:val="20"/>
                <w:szCs w:val="20"/>
                <w:lang w:val="de-DE"/>
              </w:rPr>
              <w:instrText>Jana.Kaczynski@mil.be</w:instrText>
            </w:r>
            <w:r w:rsidR="00DE40BF" w:rsidRPr="00C14A09">
              <w:rPr>
                <w:lang w:val="de-DE"/>
              </w:rPr>
              <w:instrText xml:space="preserve"> </w:instrText>
            </w:r>
            <w:r w:rsidR="00DE40BF">
              <w:fldChar w:fldCharType="end"/>
            </w:r>
            <w:r w:rsidR="00DE40BF">
              <w:fldChar w:fldCharType="begin"/>
            </w:r>
            <w:r w:rsidR="00DE40BF" w:rsidRPr="00C14A09">
              <w:rPr>
                <w:lang w:val="de-DE"/>
              </w:rPr>
              <w:instrText xml:space="preserve"> </w:instrText>
            </w:r>
            <w:r w:rsidR="00DE40BF" w:rsidRPr="00C14A09">
              <w:rPr>
                <w:bCs/>
                <w:noProof/>
                <w:sz w:val="20"/>
                <w:szCs w:val="20"/>
                <w:lang w:val="de-DE"/>
              </w:rPr>
              <w:instrText>Jana.Kaczynski@mil.be</w:instrText>
            </w:r>
            <w:r w:rsidR="00DE40BF" w:rsidRPr="00C14A09">
              <w:rPr>
                <w:lang w:val="de-DE"/>
              </w:rPr>
              <w:instrText xml:space="preserve"> </w:instrText>
            </w:r>
            <w:r w:rsidR="00DE40BF">
              <w:fldChar w:fldCharType="end"/>
            </w:r>
            <w:r w:rsidR="00DE40BF">
              <w:fldChar w:fldCharType="begin"/>
            </w:r>
            <w:r w:rsidR="00DE40BF" w:rsidRPr="00C14A09">
              <w:rPr>
                <w:lang w:val="de-DE"/>
              </w:rPr>
              <w:instrText xml:space="preserve"> </w:instrText>
            </w:r>
            <w:r w:rsidR="00DE40BF" w:rsidRPr="00C14A09">
              <w:rPr>
                <w:bCs/>
                <w:noProof/>
                <w:sz w:val="20"/>
                <w:szCs w:val="20"/>
                <w:lang w:val="de-DE"/>
              </w:rPr>
              <w:instrText>Jana.Kaczynski@mil.be</w:instrText>
            </w:r>
            <w:r w:rsidR="00DE40BF" w:rsidRPr="00C14A09">
              <w:rPr>
                <w:lang w:val="de-DE"/>
              </w:rPr>
              <w:instrText xml:space="preserve"> </w:instrText>
            </w:r>
            <w:r w:rsidR="00DE40BF">
              <w:fldChar w:fldCharType="end"/>
            </w:r>
            <w:r w:rsidR="00DE40BF">
              <w:fldChar w:fldCharType="begin"/>
            </w:r>
            <w:r w:rsidR="00DE40BF" w:rsidRPr="00C14A09">
              <w:rPr>
                <w:lang w:val="de-DE"/>
              </w:rPr>
              <w:instrText xml:space="preserve"> </w:instrText>
            </w:r>
            <w:r w:rsidR="00DE40BF" w:rsidRPr="00C14A09">
              <w:rPr>
                <w:bCs/>
                <w:noProof/>
                <w:sz w:val="20"/>
                <w:szCs w:val="20"/>
                <w:lang w:val="de-DE"/>
              </w:rPr>
              <w:instrText>Jana.Kaczynski@mil.be</w:instrText>
            </w:r>
            <w:r w:rsidR="00DE40BF" w:rsidRPr="00C14A09">
              <w:rPr>
                <w:lang w:val="de-D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C14A09" w:rsidRDefault="007C0B50" w:rsidP="00C95226">
            <w:pPr>
              <w:spacing w:after="0"/>
              <w:jc w:val="center"/>
              <w:rPr>
                <w:sz w:val="18"/>
                <w:lang w:val="de-DE"/>
              </w:rPr>
            </w:pPr>
          </w:p>
        </w:tc>
        <w:tc>
          <w:tcPr>
            <w:tcW w:w="1206" w:type="pct"/>
            <w:vMerge/>
            <w:tcBorders>
              <w:left w:val="single" w:sz="6" w:space="0" w:color="auto"/>
              <w:bottom w:val="single" w:sz="6" w:space="0" w:color="auto"/>
              <w:right w:val="single" w:sz="6" w:space="0" w:color="auto"/>
            </w:tcBorders>
          </w:tcPr>
          <w:p w14:paraId="738D13DF" w14:textId="3CA2BF2F" w:rsidR="007C0B50" w:rsidRPr="00C14A09" w:rsidRDefault="007C0B50" w:rsidP="00C95226">
            <w:pPr>
              <w:tabs>
                <w:tab w:val="right" w:pos="2730"/>
              </w:tabs>
              <w:spacing w:after="0"/>
              <w:rPr>
                <w:color w:val="808080" w:themeColor="background1" w:themeShade="80"/>
                <w:sz w:val="20"/>
                <w:szCs w:val="20"/>
                <w:lang w:val="de-D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Content>
          <w:tr w:rsidR="009150E2" w:rsidRPr="00B5303B"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5E757E33" w14:textId="77777777" w:rsidR="00E22589" w:rsidRPr="001963D2" w:rsidRDefault="00E22589" w:rsidP="00E22589">
                <w:pPr>
                  <w:tabs>
                    <w:tab w:val="right" w:pos="2730"/>
                  </w:tabs>
                  <w:spacing w:after="0"/>
                  <w:jc w:val="left"/>
                  <w:rPr>
                    <w:lang w:val="fr-BE"/>
                  </w:rPr>
                </w:pPr>
                <w:r w:rsidRPr="00D4227E">
                  <w:rPr>
                    <w:lang w:val="fr-BE"/>
                  </w:rPr>
                  <w:t>A tou</w:t>
                </w:r>
                <w:r>
                  <w:rPr>
                    <w:lang w:val="fr-BE"/>
                  </w:rPr>
                  <w:t>s</w:t>
                </w:r>
                <w:r w:rsidRPr="00D4227E">
                  <w:rPr>
                    <w:lang w:val="fr-BE"/>
                  </w:rPr>
                  <w:t xml:space="preserve"> les </w:t>
                </w:r>
                <w:r>
                  <w:rPr>
                    <w:lang w:val="fr-BE"/>
                  </w:rPr>
                  <w:t>Chefs de Corps ay</w:t>
                </w:r>
                <w:r w:rsidRPr="001963D2">
                  <w:rPr>
                    <w:lang w:val="fr-BE"/>
                  </w:rPr>
                  <w:t>ant les attributions</w:t>
                </w:r>
                <w:r w:rsidRPr="00D4227E">
                  <w:rPr>
                    <w:lang w:val="fr-BE"/>
                  </w:rPr>
                  <w:t xml:space="preserve"> </w:t>
                </w:r>
                <w:r>
                  <w:rPr>
                    <w:lang w:val="fr-BE"/>
                  </w:rPr>
                  <w:t xml:space="preserve">de </w:t>
                </w:r>
                <w:r w:rsidRPr="001963D2">
                  <w:rPr>
                    <w:lang w:val="fr-BE"/>
                  </w:rPr>
                  <w:t>Commandant de quartie</w:t>
                </w:r>
                <w:r>
                  <w:rPr>
                    <w:lang w:val="fr-BE"/>
                  </w:rPr>
                  <w:t>r</w:t>
                </w:r>
                <w:r w:rsidRPr="001963D2">
                  <w:rPr>
                    <w:lang w:val="fr-BE"/>
                  </w:rPr>
                  <w:t xml:space="preserve"> </w:t>
                </w:r>
              </w:p>
              <w:p w14:paraId="4EBA5C58" w14:textId="5C774963" w:rsidR="00E22589" w:rsidRPr="00E22589" w:rsidRDefault="00E22589" w:rsidP="00E22589">
                <w:pPr>
                  <w:tabs>
                    <w:tab w:val="right" w:pos="2730"/>
                  </w:tabs>
                  <w:spacing w:after="0"/>
                  <w:jc w:val="left"/>
                  <w:rPr>
                    <w:lang w:val="nl-BE"/>
                  </w:rPr>
                </w:pPr>
                <w:r w:rsidRPr="001963D2">
                  <w:rPr>
                    <w:i/>
                    <w:lang w:val="nl-BE"/>
                  </w:rPr>
                  <w:t xml:space="preserve">Aan alle </w:t>
                </w:r>
                <w:r>
                  <w:rPr>
                    <w:i/>
                    <w:lang w:val="nl-BE"/>
                  </w:rPr>
                  <w:t>Korpscommandanten die de bevoegdheid van</w:t>
                </w:r>
                <w:r w:rsidRPr="001963D2">
                  <w:rPr>
                    <w:i/>
                    <w:lang w:val="nl-BE"/>
                  </w:rPr>
                  <w:t xml:space="preserve"> Kwartiercommandant</w:t>
                </w:r>
                <w:r>
                  <w:rPr>
                    <w:i/>
                    <w:lang w:val="nl-BE"/>
                  </w:rPr>
                  <w:t xml:space="preserve"> </w:t>
                </w:r>
                <w:r w:rsidRPr="001963D2">
                  <w:rPr>
                    <w:i/>
                    <w:lang w:val="nl-BE"/>
                  </w:rPr>
                  <w:t>uitoefenen</w:t>
                </w:r>
              </w:p>
              <w:p w14:paraId="70C90C90" w14:textId="204D40C4" w:rsidR="009150E2" w:rsidRPr="00517C46" w:rsidRDefault="00B5303B" w:rsidP="00517C46">
                <w:pPr>
                  <w:tabs>
                    <w:tab w:val="right" w:pos="2730"/>
                  </w:tabs>
                  <w:spacing w:after="0"/>
                  <w:jc w:val="left"/>
                  <w:rPr>
                    <w:lang w:val="nl-BE"/>
                  </w:rPr>
                </w:pPr>
                <w:r>
                  <w:rPr>
                    <w:lang w:val="nl-BE"/>
                  </w:rPr>
                  <w:t xml:space="preserve">Voir </w:t>
                </w:r>
                <w:hyperlink w:anchor="Annexe_Z" w:history="1">
                  <w:r w:rsidRPr="00B5303B">
                    <w:rPr>
                      <w:rStyle w:val="Hyperlink"/>
                      <w:lang w:val="nl-BE"/>
                    </w:rPr>
                    <w:t>Ann Z</w:t>
                  </w:r>
                </w:hyperlink>
                <w:r>
                  <w:rPr>
                    <w:lang w:val="nl-BE"/>
                  </w:rPr>
                  <w:t xml:space="preserve"> - </w:t>
                </w:r>
                <w:r w:rsidR="009F41AF">
                  <w:rPr>
                    <w:lang w:val="nl-BE"/>
                  </w:rPr>
                  <w:t xml:space="preserve"> </w:t>
                </w:r>
                <w:r w:rsidR="009F41AF" w:rsidRPr="00E22589">
                  <w:rPr>
                    <w:i/>
                    <w:iCs/>
                    <w:lang w:val="nl-BE"/>
                  </w:rPr>
                  <w:t xml:space="preserve">Zie </w:t>
                </w:r>
                <w:hyperlink w:anchor="Annexe_Z" w:history="1">
                  <w:r w:rsidR="00517C46" w:rsidRPr="00E22589">
                    <w:rPr>
                      <w:rStyle w:val="Hyperlink"/>
                      <w:i/>
                      <w:iCs/>
                      <w:sz w:val="20"/>
                      <w:szCs w:val="20"/>
                      <w:lang w:val="nl-BE"/>
                    </w:rPr>
                    <w:t>Bijl Z</w:t>
                  </w:r>
                </w:hyperlink>
                <w:r w:rsidR="009150E2" w:rsidRPr="00517C46">
                  <w:rPr>
                    <w:rStyle w:val="Hyperlink"/>
                    <w:sz w:val="20"/>
                    <w:szCs w:val="20"/>
                    <w:lang w:val="nl-BE"/>
                  </w:rPr>
                  <w:t xml:space="preserve"> </w:t>
                </w:r>
              </w:p>
            </w:tc>
          </w:tr>
        </w:sdtContent>
      </w:sdt>
      <w:bookmarkEnd w:id="2" w:displacedByCustomXml="prev"/>
      <w:tr w:rsidR="009150E2" w:rsidRPr="001E2041" w14:paraId="3290600D" w14:textId="77777777" w:rsidTr="00F2183E">
        <w:trPr>
          <w:trHeight w:val="638"/>
        </w:trPr>
        <w:sdt>
          <w:sdtPr>
            <w:rPr>
              <w:i/>
              <w:iCs/>
              <w:lang w:val="en-GB"/>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1FDB8A9" w:rsidR="009150E2" w:rsidRPr="0072135C" w:rsidRDefault="0072135C" w:rsidP="00F2183E">
                <w:pPr>
                  <w:tabs>
                    <w:tab w:val="left" w:pos="1126"/>
                  </w:tabs>
                  <w:spacing w:after="0"/>
                  <w:jc w:val="left"/>
                  <w:rPr>
                    <w:sz w:val="24"/>
                    <w:szCs w:val="24"/>
                    <w:lang w:val="en-GB"/>
                  </w:rPr>
                </w:pPr>
                <w:r w:rsidRPr="0072135C">
                  <w:rPr>
                    <w:i/>
                    <w:iCs/>
                    <w:lang w:val="en-GB"/>
                  </w:rPr>
                  <w:t>Renewal of first aid kits used f</w:t>
                </w:r>
                <w:r w:rsidR="00C22E9B">
                  <w:rPr>
                    <w:i/>
                    <w:iCs/>
                    <w:lang w:val="en-GB"/>
                  </w:rPr>
                  <w:t>or</w:t>
                </w:r>
                <w:r w:rsidRPr="0072135C">
                  <w:rPr>
                    <w:i/>
                    <w:iCs/>
                    <w:lang w:val="en-GB"/>
                  </w:rPr>
                  <w:t xml:space="preserve"> territorial support. Counting, updating the data and the needs</w:t>
                </w:r>
              </w:p>
            </w:tc>
          </w:sdtContent>
        </w:sdt>
      </w:tr>
      <w:tr w:rsidR="009150E2" w:rsidRPr="00B5303B" w14:paraId="0779B65D" w14:textId="77777777" w:rsidTr="00294A27">
        <w:trPr>
          <w:trHeight w:val="178"/>
        </w:trPr>
        <w:sdt>
          <w:sdtPr>
            <w:rPr>
              <w:color w:val="808080" w:themeColor="background1" w:themeShade="80"/>
              <w:lang w:val="fr-BE"/>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1CA74592" w14:textId="10A1F388" w:rsidR="00B05648" w:rsidRDefault="00B5303B" w:rsidP="00517C46">
                <w:pPr>
                  <w:tabs>
                    <w:tab w:val="left" w:pos="741"/>
                  </w:tabs>
                  <w:spacing w:after="0" w:line="240" w:lineRule="auto"/>
                  <w:rPr>
                    <w:lang w:val="fr-BE"/>
                  </w:rPr>
                </w:pPr>
                <w:r w:rsidRPr="00B5303B">
                  <w:rPr>
                    <w:lang w:val="fr-BE"/>
                  </w:rPr>
                  <w:t xml:space="preserve">Voir </w:t>
                </w:r>
                <w:hyperlink w:anchor="Annexe_Y" w:history="1">
                  <w:r w:rsidRPr="00B5303B">
                    <w:rPr>
                      <w:rStyle w:val="Hyperlink"/>
                      <w:lang w:val="fr-BE"/>
                    </w:rPr>
                    <w:t>Ann Y</w:t>
                  </w:r>
                </w:hyperlink>
                <w:r w:rsidRPr="00B5303B">
                  <w:rPr>
                    <w:lang w:val="fr-BE"/>
                  </w:rPr>
                  <w:t xml:space="preserve"> </w:t>
                </w:r>
              </w:p>
              <w:p w14:paraId="67C18E37" w14:textId="6955837B" w:rsidR="009150E2" w:rsidRPr="00B5303B" w:rsidRDefault="00B5303B" w:rsidP="00517C46">
                <w:pPr>
                  <w:tabs>
                    <w:tab w:val="left" w:pos="741"/>
                  </w:tabs>
                  <w:spacing w:after="0" w:line="240" w:lineRule="auto"/>
                  <w:rPr>
                    <w:color w:val="808080" w:themeColor="background1" w:themeShade="80"/>
                    <w:lang w:val="fr-BE"/>
                  </w:rPr>
                </w:pPr>
                <w:r w:rsidRPr="00E22589">
                  <w:rPr>
                    <w:i/>
                    <w:iCs/>
                    <w:lang w:val="fr-BE"/>
                  </w:rPr>
                  <w:t>Z</w:t>
                </w:r>
                <w:r w:rsidR="009F41AF" w:rsidRPr="00E22589">
                  <w:rPr>
                    <w:i/>
                    <w:iCs/>
                    <w:lang w:val="fr-BE"/>
                  </w:rPr>
                  <w:t>ie</w:t>
                </w:r>
                <w:r w:rsidR="002C2DB2" w:rsidRPr="00E22589">
                  <w:rPr>
                    <w:i/>
                    <w:iCs/>
                    <w:lang w:val="fr-BE"/>
                  </w:rPr>
                  <w:t xml:space="preserve"> </w:t>
                </w:r>
                <w:hyperlink w:anchor="Annexe_Y" w:history="1">
                  <w:r w:rsidR="00517C46" w:rsidRPr="00E22589">
                    <w:rPr>
                      <w:rStyle w:val="Hyperlink"/>
                      <w:i/>
                      <w:iCs/>
                      <w:lang w:val="fr-BE"/>
                    </w:rPr>
                    <w:t>Bijl Y</w:t>
                  </w:r>
                </w:hyperlink>
              </w:p>
            </w:tc>
          </w:sdtContent>
        </w:sdt>
      </w:tr>
      <w:tr w:rsidR="009150E2" w:rsidRPr="001E2041" w14:paraId="15D4074C" w14:textId="77777777" w:rsidTr="00294A27">
        <w:trPr>
          <w:trHeight w:val="177"/>
        </w:trPr>
        <w:tc>
          <w:tcPr>
            <w:tcW w:w="5000" w:type="pct"/>
            <w:gridSpan w:val="4"/>
            <w:tcBorders>
              <w:top w:val="single" w:sz="6" w:space="0" w:color="auto"/>
              <w:bottom w:val="single" w:sz="6" w:space="0" w:color="auto"/>
            </w:tcBorders>
            <w:tcMar>
              <w:top w:w="113" w:type="dxa"/>
              <w:bottom w:w="113" w:type="dxa"/>
            </w:tcMar>
          </w:tcPr>
          <w:sdt>
            <w:sdtPr>
              <w:alias w:val="Summary"/>
              <w:tag w:val="Summary"/>
              <w:id w:val="-707727396"/>
              <w:placeholder>
                <w:docPart w:val="D7BE9275FE17453D9BF80D761FFF910F"/>
              </w:placeholder>
            </w:sdtPr>
            <w:sdtContent>
              <w:p w14:paraId="1295EACA" w14:textId="50AF5245" w:rsidR="00E22589" w:rsidRDefault="00F2183E" w:rsidP="00E22589">
                <w:pPr>
                  <w:tabs>
                    <w:tab w:val="left" w:pos="1723"/>
                  </w:tabs>
                  <w:spacing w:after="0" w:line="240" w:lineRule="auto"/>
                </w:pPr>
                <w:r w:rsidRPr="003B7BB0">
                  <w:rPr>
                    <w:lang w:val="fr-BE"/>
                  </w:rPr>
                  <w:t>Renouvellement des trousses de premiers secours de la Défense utilisés dans le cadre de l’appui territorial. Recensement, mise à jour des données et actualisation du besoin</w:t>
                </w:r>
                <w:r w:rsidR="00E22589">
                  <w:t>.</w:t>
                </w:r>
              </w:p>
              <w:p w14:paraId="58F3A37E" w14:textId="70F40FF5" w:rsidR="009150E2" w:rsidRPr="00E22589" w:rsidRDefault="00F2183E" w:rsidP="00E22589">
                <w:pPr>
                  <w:tabs>
                    <w:tab w:val="left" w:pos="1723"/>
                  </w:tabs>
                  <w:spacing w:after="120" w:line="240" w:lineRule="auto"/>
                  <w:rPr>
                    <w:lang w:val="nl-BE"/>
                  </w:rPr>
                </w:pPr>
                <w:r w:rsidRPr="00002902">
                  <w:rPr>
                    <w:i/>
                    <w:iCs/>
                    <w:lang w:val="nl-BE"/>
                  </w:rPr>
                  <w:t xml:space="preserve">Hernieuwing </w:t>
                </w:r>
                <w:r w:rsidR="001E21A8">
                  <w:rPr>
                    <w:i/>
                    <w:iCs/>
                    <w:lang w:val="nl-BE"/>
                  </w:rPr>
                  <w:t xml:space="preserve">van het beheer </w:t>
                </w:r>
                <w:r w:rsidRPr="00002902">
                  <w:rPr>
                    <w:i/>
                    <w:iCs/>
                    <w:lang w:val="nl-BE"/>
                  </w:rPr>
                  <w:t>van de EHBO-koffers van Defensie die in het kader van de territoriale steun gebruikt worden. Telling, update van de gegevens en actualisatie van de behoefte</w:t>
                </w:r>
                <w:r w:rsidR="00E22589">
                  <w:rPr>
                    <w:i/>
                    <w:lang w:val="nl-BE"/>
                  </w:rPr>
                  <w:t>.</w:t>
                </w:r>
              </w:p>
            </w:sdtContent>
          </w:sdt>
        </w:tc>
      </w:tr>
    </w:tbl>
    <w:p w14:paraId="5C5E3DFD" w14:textId="52C32439" w:rsidR="00C14A09" w:rsidRPr="007E63C2" w:rsidRDefault="0047482D" w:rsidP="00C14A09">
      <w:pPr>
        <w:pStyle w:val="Body1"/>
        <w:numPr>
          <w:ilvl w:val="0"/>
          <w:numId w:val="0"/>
        </w:numPr>
        <w:ind w:left="993" w:hanging="568"/>
        <w:rPr>
          <w:i/>
          <w:iCs/>
          <w:lang w:val="nl-BE"/>
        </w:rPr>
      </w:pPr>
      <w:r w:rsidRPr="00E22589">
        <w:rPr>
          <w:lang w:val="nl-BE"/>
        </w:rPr>
        <w:t> </w:t>
      </w:r>
      <w:hyperlink w:anchor="NL_versie" w:history="1">
        <w:r w:rsidR="00C14A09" w:rsidRPr="007E63C2">
          <w:rPr>
            <w:rStyle w:val="Hyperlink"/>
            <w:i/>
            <w:iCs/>
            <w:lang w:val="nl-BE"/>
          </w:rPr>
          <w:t>NL-versie</w:t>
        </w:r>
      </w:hyperlink>
    </w:p>
    <w:p w14:paraId="267D0627" w14:textId="77777777" w:rsidR="00C14A09" w:rsidRDefault="00C14A09" w:rsidP="00B5303B">
      <w:pPr>
        <w:pStyle w:val="Body1"/>
        <w:spacing w:before="120" w:line="240" w:lineRule="auto"/>
        <w:contextualSpacing w:val="0"/>
      </w:pPr>
      <w:r>
        <w:t>Dans le cadre des premiers soins sur le lieu de travail et comme</w:t>
      </w:r>
      <w:r w:rsidRPr="00C54005">
        <w:t xml:space="preserve"> prév</w:t>
      </w:r>
      <w:r>
        <w:t xml:space="preserve">u légalement </w:t>
      </w:r>
      <w:r w:rsidRPr="00C54005">
        <w:t xml:space="preserve">dans le </w:t>
      </w:r>
      <w:r>
        <w:t>CODEX, la Défense met à disposition de son personnel des trousses</w:t>
      </w:r>
      <w:r w:rsidRPr="00B04269">
        <w:t xml:space="preserve"> de premiers secours</w:t>
      </w:r>
      <w:r>
        <w:t xml:space="preserve"> au sein des différents quartiers sur le territoire national. </w:t>
      </w:r>
    </w:p>
    <w:p w14:paraId="2561C795" w14:textId="60F40BEA" w:rsidR="00C14A09" w:rsidRDefault="00F86448" w:rsidP="001E2041">
      <w:pPr>
        <w:pStyle w:val="Body1"/>
        <w:numPr>
          <w:ilvl w:val="0"/>
          <w:numId w:val="0"/>
        </w:numPr>
        <w:spacing w:before="0" w:line="240" w:lineRule="auto"/>
        <w:ind w:left="425"/>
        <w:contextualSpacing w:val="0"/>
      </w:pPr>
      <w:r>
        <w:t>Par</w:t>
      </w:r>
      <w:r w:rsidR="00C14A09" w:rsidRPr="003B7BB0">
        <w:t xml:space="preserve"> l'évolution de la structure de la Défense et des recommandations élaborées ensuite par les conseillers locaux en prévention</w:t>
      </w:r>
      <w:r w:rsidR="00C14A09">
        <w:t>,</w:t>
      </w:r>
      <w:r w:rsidR="00C14A09" w:rsidRPr="003B7BB0">
        <w:t xml:space="preserve"> </w:t>
      </w:r>
      <w:r w:rsidR="00C14A09">
        <w:t>l</w:t>
      </w:r>
      <w:r w:rsidR="00C14A09" w:rsidRPr="00AD2DBF">
        <w:t xml:space="preserve">es </w:t>
      </w:r>
      <w:r w:rsidR="00C14A09">
        <w:t>coffrets</w:t>
      </w:r>
      <w:r w:rsidR="00C14A09" w:rsidRPr="00AD2DBF">
        <w:t xml:space="preserve"> de </w:t>
      </w:r>
      <w:r w:rsidR="00C14A09">
        <w:t xml:space="preserve">premiers </w:t>
      </w:r>
      <w:r w:rsidR="00C14A09" w:rsidRPr="00AD2DBF">
        <w:t xml:space="preserve">secours </w:t>
      </w:r>
      <w:r w:rsidR="00C14A09">
        <w:t xml:space="preserve">se </w:t>
      </w:r>
      <w:r w:rsidR="00C14A09" w:rsidRPr="00AD2DBF">
        <w:t xml:space="preserve">sont </w:t>
      </w:r>
      <w:r w:rsidR="00C14A09">
        <w:t>multipliés au cours du temps</w:t>
      </w:r>
      <w:r w:rsidR="00C14A09" w:rsidRPr="00AD2DBF">
        <w:t>.</w:t>
      </w:r>
    </w:p>
    <w:p w14:paraId="2FE21017" w14:textId="0D902BD5" w:rsidR="00C14A09" w:rsidRDefault="00C14A09" w:rsidP="00B5303B">
      <w:pPr>
        <w:pStyle w:val="Body1"/>
        <w:spacing w:before="120" w:line="240" w:lineRule="auto"/>
        <w:contextualSpacing w:val="0"/>
      </w:pPr>
      <w:r>
        <w:t xml:space="preserve">Ces </w:t>
      </w:r>
      <w:r w:rsidRPr="003B7BB0">
        <w:t xml:space="preserve">coffrets de premiers secours </w:t>
      </w:r>
      <w:r w:rsidRPr="00AD2DBF">
        <w:t>sont actuellement entretenus par les I</w:t>
      </w:r>
      <w:r>
        <w:t xml:space="preserve">-levels médicaux </w:t>
      </w:r>
      <w:r w:rsidRPr="00AD2DBF">
        <w:t xml:space="preserve">de la </w:t>
      </w:r>
      <w:r>
        <w:t>C</w:t>
      </w:r>
      <w:r w:rsidRPr="00AD2DBF">
        <w:t xml:space="preserve">omposante </w:t>
      </w:r>
      <w:r>
        <w:t>M</w:t>
      </w:r>
      <w:r w:rsidRPr="00AD2DBF">
        <w:t>édicale</w:t>
      </w:r>
      <w:r>
        <w:t>.</w:t>
      </w:r>
      <w:r w:rsidRPr="00AD2DBF">
        <w:t xml:space="preserve"> </w:t>
      </w:r>
      <w:r>
        <w:t>Néanmoins, vu la forte augmentation du nombre d</w:t>
      </w:r>
      <w:r w:rsidRPr="00AD2DBF">
        <w:t xml:space="preserve">e ces </w:t>
      </w:r>
      <w:r>
        <w:t>coffrets</w:t>
      </w:r>
      <w:r w:rsidRPr="00AD2DBF">
        <w:t xml:space="preserve"> de premiers secours et </w:t>
      </w:r>
      <w:r>
        <w:t>leur répartition dans l’espace</w:t>
      </w:r>
      <w:r w:rsidRPr="00AD2DBF">
        <w:t>, les I</w:t>
      </w:r>
      <w:r>
        <w:t>-levels</w:t>
      </w:r>
      <w:r w:rsidRPr="00AD2DBF">
        <w:t xml:space="preserve"> </w:t>
      </w:r>
      <w:r>
        <w:t xml:space="preserve">médicaux </w:t>
      </w:r>
      <w:r w:rsidRPr="00AD2DBF">
        <w:t>ne peuvent p</w:t>
      </w:r>
      <w:r>
        <w:t>lus</w:t>
      </w:r>
      <w:r w:rsidRPr="00AD2DBF">
        <w:t xml:space="preserve"> assurer </w:t>
      </w:r>
      <w:r>
        <w:t>correctement leur</w:t>
      </w:r>
      <w:r w:rsidRPr="00AD2DBF">
        <w:t xml:space="preserve"> </w:t>
      </w:r>
      <w:r>
        <w:t>gestion</w:t>
      </w:r>
      <w:r w:rsidR="00A55DDF">
        <w:t xml:space="preserve"> (</w:t>
      </w:r>
      <w:hyperlink w:anchor="Annexe_Y" w:history="1">
        <w:r w:rsidR="00A55DDF" w:rsidRPr="00F86448">
          <w:rPr>
            <w:rStyle w:val="Hyperlink"/>
          </w:rPr>
          <w:t>Ref 2</w:t>
        </w:r>
      </w:hyperlink>
      <w:r w:rsidR="00A55DDF">
        <w:t>)</w:t>
      </w:r>
      <w:r w:rsidRPr="00AD2DBF">
        <w:t>.</w:t>
      </w:r>
    </w:p>
    <w:p w14:paraId="0E90098A" w14:textId="77777777" w:rsidR="00C14A09" w:rsidRDefault="00C14A09" w:rsidP="004D0F6C">
      <w:pPr>
        <w:pStyle w:val="Body1"/>
        <w:numPr>
          <w:ilvl w:val="0"/>
          <w:numId w:val="0"/>
        </w:numPr>
        <w:spacing w:before="0" w:line="240" w:lineRule="auto"/>
        <w:ind w:left="425"/>
        <w:contextualSpacing w:val="0"/>
      </w:pPr>
      <w:r w:rsidRPr="00AD2DBF">
        <w:t xml:space="preserve">La Défense planifiera donc le remplacement des </w:t>
      </w:r>
      <w:r>
        <w:t>coffrets</w:t>
      </w:r>
      <w:r w:rsidRPr="00AD2DBF">
        <w:t xml:space="preserve"> de premiers secours, par des types mieux adaptés à la nature du lieu de travail et pouvant être entretenus par une entreprise civile.</w:t>
      </w:r>
    </w:p>
    <w:p w14:paraId="1500D617" w14:textId="20F62F31" w:rsidR="00C14A09" w:rsidRPr="00825787" w:rsidRDefault="00C14A09" w:rsidP="00852774">
      <w:pPr>
        <w:pStyle w:val="Body1"/>
        <w:numPr>
          <w:ilvl w:val="0"/>
          <w:numId w:val="0"/>
        </w:numPr>
        <w:spacing w:before="120" w:line="240" w:lineRule="auto"/>
        <w:ind w:left="426" w:hanging="1"/>
        <w:contextualSpacing w:val="0"/>
      </w:pPr>
      <w:r>
        <w:t>Le remplacement et l’utilisation des coffrets de premiers secours au sein de la Défense seront synchronisés avec la DG H&amp;WB/IDPBW</w:t>
      </w:r>
      <w:r w:rsidR="00BE1411">
        <w:t>. Ainsi</w:t>
      </w:r>
      <w:r>
        <w:t xml:space="preserve">, </w:t>
      </w:r>
      <w:r w:rsidR="00BE1411">
        <w:t>l’</w:t>
      </w:r>
      <w:r>
        <w:t>achat effectué consiste en 4 types de coffret de premiers secours différents selon l’endroit où ils seront situés :</w:t>
      </w:r>
    </w:p>
    <w:p w14:paraId="5C21F6A3" w14:textId="77777777" w:rsidR="00C14A09" w:rsidRDefault="00C14A09" w:rsidP="00C14A09">
      <w:pPr>
        <w:pStyle w:val="Body1"/>
        <w:numPr>
          <w:ilvl w:val="0"/>
          <w:numId w:val="19"/>
        </w:numPr>
      </w:pPr>
      <w:r>
        <w:t>1 type prévu pour les bureaux</w:t>
      </w:r>
    </w:p>
    <w:p w14:paraId="1DFFB398" w14:textId="77777777" w:rsidR="00C14A09" w:rsidRDefault="00C14A09" w:rsidP="00C14A09">
      <w:pPr>
        <w:pStyle w:val="Body1"/>
        <w:numPr>
          <w:ilvl w:val="0"/>
          <w:numId w:val="19"/>
        </w:numPr>
      </w:pPr>
      <w:r>
        <w:t>1 type prévu pour les cuisines, Horeca</w:t>
      </w:r>
    </w:p>
    <w:p w14:paraId="759982AA" w14:textId="77777777" w:rsidR="00C14A09" w:rsidRDefault="00C14A09" w:rsidP="00C14A09">
      <w:pPr>
        <w:pStyle w:val="Body1"/>
        <w:numPr>
          <w:ilvl w:val="0"/>
          <w:numId w:val="19"/>
        </w:numPr>
      </w:pPr>
      <w:r>
        <w:t>1 type prévu pour les ateliers</w:t>
      </w:r>
    </w:p>
    <w:p w14:paraId="1D36B9A8" w14:textId="77777777" w:rsidR="00C14A09" w:rsidRDefault="00C14A09" w:rsidP="00C14A09">
      <w:pPr>
        <w:pStyle w:val="Body1"/>
        <w:numPr>
          <w:ilvl w:val="0"/>
          <w:numId w:val="19"/>
        </w:numPr>
      </w:pPr>
      <w:r>
        <w:t>1 type prévu pour les infrastructures sportives</w:t>
      </w:r>
    </w:p>
    <w:p w14:paraId="4FBD54C2" w14:textId="77777777" w:rsidR="00B05648" w:rsidRDefault="00B05648" w:rsidP="00B5303B">
      <w:pPr>
        <w:pStyle w:val="Body1"/>
        <w:spacing w:before="120" w:line="240" w:lineRule="auto"/>
        <w:contextualSpacing w:val="0"/>
        <w:sectPr w:rsidR="00B05648">
          <w:pgSz w:w="11906" w:h="16838"/>
          <w:pgMar w:top="1440" w:right="1440" w:bottom="1440" w:left="1440" w:header="708" w:footer="708" w:gutter="0"/>
          <w:cols w:space="708"/>
          <w:docGrid w:linePitch="360"/>
        </w:sectPr>
      </w:pPr>
    </w:p>
    <w:p w14:paraId="7818C695" w14:textId="27E4F4DA" w:rsidR="00C14A09" w:rsidRDefault="00C14A09" w:rsidP="00B5303B">
      <w:pPr>
        <w:pStyle w:val="Body1"/>
        <w:spacing w:before="120" w:line="240" w:lineRule="auto"/>
        <w:contextualSpacing w:val="0"/>
      </w:pPr>
      <w:r>
        <w:lastRenderedPageBreak/>
        <w:t>A</w:t>
      </w:r>
      <w:r w:rsidRPr="00384E05">
        <w:t xml:space="preserve">fin de permettre à </w:t>
      </w:r>
      <w:r w:rsidR="00106597">
        <w:t xml:space="preserve">une </w:t>
      </w:r>
      <w:r w:rsidRPr="00384E05">
        <w:t>entreprise civile d</w:t>
      </w:r>
      <w:r>
        <w:t>’</w:t>
      </w:r>
      <w:r w:rsidRPr="00384E05">
        <w:t xml:space="preserve">entretenir soigneusement les </w:t>
      </w:r>
      <w:r>
        <w:t xml:space="preserve">trousses </w:t>
      </w:r>
      <w:r w:rsidRPr="00384E05">
        <w:t>de premiers</w:t>
      </w:r>
      <w:r>
        <w:t xml:space="preserve"> </w:t>
      </w:r>
      <w:r w:rsidRPr="00384E05">
        <w:t>secours, elle doit disposer d</w:t>
      </w:r>
      <w:r>
        <w:t>’</w:t>
      </w:r>
      <w:r w:rsidRPr="00384E05">
        <w:t>une base de données fiable</w:t>
      </w:r>
      <w:r>
        <w:t>.</w:t>
      </w:r>
      <w:r w:rsidRPr="00384E05">
        <w:t xml:space="preserve"> </w:t>
      </w:r>
      <w:r>
        <w:t>Celle-ci</w:t>
      </w:r>
      <w:r w:rsidRPr="00384E05">
        <w:t xml:space="preserve"> sera créée avec les données disponibles dans notre système actuel « ILIAS »</w:t>
      </w:r>
      <w:r>
        <w:t>, où les coffrets portent le nom de Schedule NR051 avec numéro de stock OTAN </w:t>
      </w:r>
      <w:r w:rsidR="00B5303B">
        <w:t>(NSN)</w:t>
      </w:r>
      <w:r>
        <w:t>: 6545-13-108-1518</w:t>
      </w:r>
      <w:r w:rsidRPr="00384E05">
        <w:t>.</w:t>
      </w:r>
    </w:p>
    <w:p w14:paraId="698728B4" w14:textId="72DDD6F4" w:rsidR="00C14A09" w:rsidRDefault="00BE1411" w:rsidP="004D0F6C">
      <w:pPr>
        <w:pStyle w:val="Body1"/>
        <w:numPr>
          <w:ilvl w:val="0"/>
          <w:numId w:val="0"/>
        </w:numPr>
        <w:spacing w:before="0" w:line="240" w:lineRule="auto"/>
        <w:ind w:left="425"/>
        <w:contextualSpacing w:val="0"/>
      </w:pPr>
      <w:r>
        <w:t>Le</w:t>
      </w:r>
      <w:r w:rsidR="00C14A09" w:rsidRPr="00384E05">
        <w:t>s données doivent donc être les plus précises possibles, ce qui n</w:t>
      </w:r>
      <w:r w:rsidR="00C14A09">
        <w:t>’</w:t>
      </w:r>
      <w:r w:rsidR="00C14A09" w:rsidRPr="00384E05">
        <w:t>est pas le cas actuellement</w:t>
      </w:r>
      <w:r w:rsidR="00C14A09">
        <w:t>.</w:t>
      </w:r>
      <w:r w:rsidR="00C14A09" w:rsidRPr="00516DD9">
        <w:t xml:space="preserve"> Au cours d</w:t>
      </w:r>
      <w:r w:rsidR="00C14A09">
        <w:t>’</w:t>
      </w:r>
      <w:r w:rsidR="00C14A09" w:rsidRPr="00516DD9">
        <w:t xml:space="preserve">un </w:t>
      </w:r>
      <w:r w:rsidR="00C14A09">
        <w:t>contrôle ponctuel</w:t>
      </w:r>
      <w:r w:rsidR="00C14A09" w:rsidRPr="00516DD9">
        <w:t>, de nombreu</w:t>
      </w:r>
      <w:r w:rsidR="00C14A09">
        <w:t>ses descriptions</w:t>
      </w:r>
      <w:r w:rsidR="00C14A09" w:rsidRPr="00516DD9">
        <w:t xml:space="preserve"> d</w:t>
      </w:r>
      <w:r w:rsidR="00C14A09">
        <w:t>’</w:t>
      </w:r>
      <w:r w:rsidR="00C14A09" w:rsidRPr="00516DD9">
        <w:t>emplacement incomplètes ont été trouvées</w:t>
      </w:r>
      <w:r w:rsidR="00C14A09">
        <w:t> :</w:t>
      </w:r>
      <w:r w:rsidR="00C14A09" w:rsidRPr="00516DD9">
        <w:t xml:space="preserve"> le quartier et l</w:t>
      </w:r>
      <w:r w:rsidR="00C14A09">
        <w:t>’</w:t>
      </w:r>
      <w:r w:rsidR="00C14A09" w:rsidRPr="00516DD9">
        <w:t>unité</w:t>
      </w:r>
      <w:r w:rsidR="00C14A09">
        <w:t xml:space="preserve"> sont indiqués </w:t>
      </w:r>
      <w:r w:rsidR="00C14A09" w:rsidRPr="00516DD9">
        <w:t xml:space="preserve">mais </w:t>
      </w:r>
      <w:r w:rsidR="00C14A09">
        <w:t xml:space="preserve">elles </w:t>
      </w:r>
      <w:r w:rsidR="00C14A09" w:rsidRPr="00516DD9">
        <w:t>ne fourniss</w:t>
      </w:r>
      <w:r w:rsidR="00C14A09">
        <w:t>e</w:t>
      </w:r>
      <w:r w:rsidR="00C14A09" w:rsidRPr="00516DD9">
        <w:t xml:space="preserve">nt aucune explication </w:t>
      </w:r>
      <w:r w:rsidR="00C14A09">
        <w:t>complémen</w:t>
      </w:r>
      <w:r w:rsidR="00C14A09" w:rsidRPr="00516DD9">
        <w:t>taire sur l</w:t>
      </w:r>
      <w:r w:rsidR="00C14A09">
        <w:t>’</w:t>
      </w:r>
      <w:r w:rsidR="00C14A09" w:rsidRPr="00516DD9">
        <w:t xml:space="preserve">emplacement exact dans le quartier où se trouvent les </w:t>
      </w:r>
      <w:r w:rsidR="00C14A09">
        <w:t>coffrets</w:t>
      </w:r>
      <w:r w:rsidR="00C14A09" w:rsidRPr="00516DD9">
        <w:t xml:space="preserve"> de premiers secours.</w:t>
      </w:r>
      <w:r w:rsidR="00C14A09">
        <w:t xml:space="preserve"> P</w:t>
      </w:r>
      <w:r w:rsidR="00C14A09" w:rsidRPr="00516DD9">
        <w:t>our les trousses de premiers secours prêtées</w:t>
      </w:r>
      <w:r w:rsidR="00C14A09">
        <w:t>, i</w:t>
      </w:r>
      <w:r w:rsidR="00C14A09" w:rsidRPr="00516DD9">
        <w:t>l n</w:t>
      </w:r>
      <w:r w:rsidR="00C14A09">
        <w:t>’</w:t>
      </w:r>
      <w:r w:rsidR="00C14A09" w:rsidRPr="00516DD9">
        <w:t xml:space="preserve">y a </w:t>
      </w:r>
      <w:r w:rsidR="00C14A09">
        <w:t xml:space="preserve">également </w:t>
      </w:r>
      <w:r w:rsidR="00C14A09" w:rsidRPr="00516DD9">
        <w:t>pas d</w:t>
      </w:r>
      <w:r w:rsidR="00C14A09">
        <w:t>’</w:t>
      </w:r>
      <w:r w:rsidR="00C14A09" w:rsidRPr="00516DD9">
        <w:t>emplacement précis.</w:t>
      </w:r>
      <w:r w:rsidR="00C14A09" w:rsidRPr="00384E05">
        <w:t xml:space="preserve"> D’énormes différences ont également été constatées d’un </w:t>
      </w:r>
      <w:r w:rsidR="00C14A09">
        <w:t>quartier</w:t>
      </w:r>
      <w:r w:rsidR="00C14A09" w:rsidRPr="00384E05">
        <w:t xml:space="preserve"> à l’autre</w:t>
      </w:r>
      <w:r w:rsidR="00C14A09">
        <w:t xml:space="preserve"> quant au nombre de coffrets présents</w:t>
      </w:r>
      <w:r w:rsidR="00C14A09" w:rsidRPr="00384E05">
        <w:t>.</w:t>
      </w:r>
    </w:p>
    <w:p w14:paraId="013174DC" w14:textId="77777777" w:rsidR="00C14A09" w:rsidRDefault="00C14A09" w:rsidP="004D0F6C">
      <w:pPr>
        <w:pStyle w:val="Body1"/>
        <w:numPr>
          <w:ilvl w:val="0"/>
          <w:numId w:val="0"/>
        </w:numPr>
        <w:spacing w:before="0" w:line="240" w:lineRule="auto"/>
        <w:ind w:left="425"/>
        <w:contextualSpacing w:val="0"/>
      </w:pPr>
      <w:r w:rsidRPr="00384E05">
        <w:t>Cette situation d</w:t>
      </w:r>
      <w:r>
        <w:t>oit</w:t>
      </w:r>
      <w:r w:rsidRPr="00384E05">
        <w:t xml:space="preserve"> être corrigée </w:t>
      </w:r>
      <w:r>
        <w:t>ASAP</w:t>
      </w:r>
      <w:r w:rsidRPr="00384E05">
        <w:t xml:space="preserve"> </w:t>
      </w:r>
      <w:r>
        <w:t>afin d’avoir</w:t>
      </w:r>
      <w:r w:rsidRPr="00384E05">
        <w:t xml:space="preserve"> une idée précise du nombre de trousses de premiers secours nécessaires et </w:t>
      </w:r>
      <w:r>
        <w:t xml:space="preserve">afin de </w:t>
      </w:r>
      <w:r w:rsidRPr="00384E05">
        <w:t>pouvoir transmettre les données nécessaires à l</w:t>
      </w:r>
      <w:r>
        <w:t>’</w:t>
      </w:r>
      <w:r w:rsidRPr="00384E05">
        <w:t>entreprise civile.</w:t>
      </w:r>
    </w:p>
    <w:p w14:paraId="615CCBE0" w14:textId="77777777" w:rsidR="00C14A09" w:rsidRDefault="00C14A09" w:rsidP="004D0F6C">
      <w:pPr>
        <w:pStyle w:val="Body1"/>
        <w:numPr>
          <w:ilvl w:val="0"/>
          <w:numId w:val="0"/>
        </w:numPr>
        <w:spacing w:before="0" w:line="240" w:lineRule="auto"/>
        <w:ind w:left="425"/>
        <w:contextualSpacing w:val="0"/>
      </w:pPr>
      <w:r w:rsidRPr="00384E05">
        <w:t>Cela nécessitera un effort important de la part des services chargés de l</w:t>
      </w:r>
      <w:r>
        <w:t>eur</w:t>
      </w:r>
      <w:r w:rsidRPr="00384E05">
        <w:t xml:space="preserve"> gestion </w:t>
      </w:r>
      <w:r>
        <w:t xml:space="preserve">dans </w:t>
      </w:r>
      <w:r w:rsidRPr="00384E05">
        <w:t>d</w:t>
      </w:r>
      <w:r>
        <w:t>’</w:t>
      </w:r>
      <w:r w:rsidRPr="00384E05">
        <w:t xml:space="preserve">ILIAS. </w:t>
      </w:r>
      <w:r>
        <w:t>Mais sans</w:t>
      </w:r>
      <w:r w:rsidRPr="00384E05">
        <w:t xml:space="preserve"> ces actions, </w:t>
      </w:r>
      <w:r>
        <w:t xml:space="preserve">une base </w:t>
      </w:r>
      <w:r w:rsidRPr="0086309C">
        <w:t xml:space="preserve">de données concrètes </w:t>
      </w:r>
      <w:r w:rsidRPr="00384E05">
        <w:t>ne pou</w:t>
      </w:r>
      <w:r>
        <w:t xml:space="preserve">rra </w:t>
      </w:r>
      <w:r w:rsidRPr="00384E05">
        <w:t xml:space="preserve">pas </w:t>
      </w:r>
      <w:r>
        <w:t>être transmise</w:t>
      </w:r>
      <w:r w:rsidRPr="00384E05">
        <w:t xml:space="preserve"> à l’entreprise civile et </w:t>
      </w:r>
      <w:r>
        <w:t>le remplacement ou l’ajout des coffrets de premiers secours ne pourra pas être garanti partout</w:t>
      </w:r>
      <w:r w:rsidRPr="00384E05">
        <w:t>.</w:t>
      </w:r>
    </w:p>
    <w:p w14:paraId="48FE4C90" w14:textId="5EDCCFC4" w:rsidR="00C14A09" w:rsidRDefault="00C14A09" w:rsidP="00B5303B">
      <w:pPr>
        <w:pStyle w:val="Body1"/>
        <w:spacing w:before="120" w:line="240" w:lineRule="auto"/>
        <w:contextualSpacing w:val="0"/>
      </w:pPr>
      <w:r>
        <w:t>Afin</w:t>
      </w:r>
      <w:r w:rsidRPr="00272242">
        <w:t xml:space="preserve"> de préparer le dossier de renouvellement des </w:t>
      </w:r>
      <w:r>
        <w:t xml:space="preserve">trousses de premiers secours </w:t>
      </w:r>
      <w:r w:rsidRPr="00272242">
        <w:t>territoriaux, DG MRSys-S</w:t>
      </w:r>
      <w:r w:rsidR="00F86448">
        <w:t>/M</w:t>
      </w:r>
      <w:r w:rsidRPr="00272242">
        <w:t xml:space="preserve"> doit disposer d’une vue actualisée du besoin de la Défense en </w:t>
      </w:r>
      <w:r>
        <w:t>trousses de premiers secours</w:t>
      </w:r>
      <w:r w:rsidRPr="00272242">
        <w:t xml:space="preserve"> territorial. Pour ce faire, il est demandé aux commandants de quartier</w:t>
      </w:r>
      <w:r>
        <w:t> :</w:t>
      </w:r>
    </w:p>
    <w:p w14:paraId="5ECC0B46" w14:textId="77777777" w:rsidR="00C14A09" w:rsidRDefault="00C14A09" w:rsidP="004D0F6C">
      <w:pPr>
        <w:pStyle w:val="Body2"/>
        <w:spacing w:before="0" w:after="0" w:line="240" w:lineRule="auto"/>
        <w:contextualSpacing w:val="0"/>
      </w:pPr>
      <w:r>
        <w:t xml:space="preserve">De faire </w:t>
      </w:r>
      <w:r w:rsidRPr="00272242">
        <w:t xml:space="preserve">effectuer une analyse de la situation au sein de leur quartier respectif </w:t>
      </w:r>
      <w:r>
        <w:t xml:space="preserve">du nombre des trousses de premiers secours et de faire effectuer une analyse de risques </w:t>
      </w:r>
      <w:r w:rsidRPr="006951D3">
        <w:t xml:space="preserve">dans leur quartier </w:t>
      </w:r>
      <w:r>
        <w:t>pour les types requis décrits au point 3. ;</w:t>
      </w:r>
    </w:p>
    <w:p w14:paraId="54D969E6" w14:textId="744DF4A2" w:rsidR="00C14A09" w:rsidRDefault="00C14A09" w:rsidP="004D0F6C">
      <w:pPr>
        <w:pStyle w:val="Body2"/>
        <w:tabs>
          <w:tab w:val="num" w:pos="360"/>
        </w:tabs>
        <w:spacing w:before="0" w:after="0" w:line="240" w:lineRule="auto"/>
        <w:contextualSpacing w:val="0"/>
      </w:pPr>
      <w:r>
        <w:t>D</w:t>
      </w:r>
      <w:r w:rsidRPr="00272242">
        <w:t xml:space="preserve">e transmettre la situation </w:t>
      </w:r>
      <w:r>
        <w:t xml:space="preserve">actuelle et </w:t>
      </w:r>
      <w:r w:rsidRPr="00272242">
        <w:t>souhaitée à MRSys-S</w:t>
      </w:r>
      <w:r w:rsidR="00F86448">
        <w:t>/M</w:t>
      </w:r>
      <w:r w:rsidRPr="00272242">
        <w:t xml:space="preserve"> par note pour </w:t>
      </w:r>
      <w:r w:rsidRPr="00BE1411">
        <w:t xml:space="preserve">NLT </w:t>
      </w:r>
      <w:r w:rsidRPr="00497D1F">
        <w:rPr>
          <w:b/>
          <w:bCs/>
          <w:u w:val="single"/>
        </w:rPr>
        <w:t>01 f</w:t>
      </w:r>
      <w:r w:rsidR="00576928" w:rsidRPr="00497D1F">
        <w:rPr>
          <w:b/>
          <w:bCs/>
          <w:u w:val="single"/>
        </w:rPr>
        <w:t>évrier</w:t>
      </w:r>
      <w:r w:rsidRPr="00497D1F">
        <w:rPr>
          <w:b/>
          <w:bCs/>
          <w:u w:val="single"/>
        </w:rPr>
        <w:t xml:space="preserve"> 2024</w:t>
      </w:r>
      <w:r w:rsidRPr="00272242">
        <w:t xml:space="preserve">. Dans cette note, </w:t>
      </w:r>
      <w:r>
        <w:t>les éléments suivants</w:t>
      </w:r>
      <w:r w:rsidRPr="00272242">
        <w:t xml:space="preserve"> seront repris</w:t>
      </w:r>
      <w:r>
        <w:t> :</w:t>
      </w:r>
    </w:p>
    <w:p w14:paraId="33C084DB" w14:textId="77777777" w:rsidR="00C14A09" w:rsidRDefault="00C14A09" w:rsidP="004D0F6C">
      <w:pPr>
        <w:pStyle w:val="Body3"/>
        <w:spacing w:before="0" w:after="0" w:line="240" w:lineRule="auto"/>
        <w:contextualSpacing w:val="0"/>
      </w:pPr>
      <w:r>
        <w:t xml:space="preserve">Le store défini dans ILIAS </w:t>
      </w:r>
      <w:r w:rsidRPr="00272242">
        <w:t>des</w:t>
      </w:r>
      <w:r>
        <w:t xml:space="preserve"> TOUS les coffrets de premiers secours </w:t>
      </w:r>
      <w:r w:rsidRPr="00272242">
        <w:t>au sein du quartier</w:t>
      </w:r>
      <w:r>
        <w:t xml:space="preserve"> avec la </w:t>
      </w:r>
      <w:r w:rsidRPr="00272242">
        <w:t>localisation</w:t>
      </w:r>
      <w:r>
        <w:t xml:space="preserve"> exacte actuelle (BINLOC), </w:t>
      </w:r>
      <w:r w:rsidRPr="000B14EB">
        <w:t xml:space="preserve">pertinent pour le type de trousse de premiers secours adaptée au lieu de travail tel que décrit au point </w:t>
      </w:r>
      <w:r>
        <w:t xml:space="preserve">3., </w:t>
      </w:r>
      <w:r w:rsidRPr="00272242">
        <w:t>et</w:t>
      </w:r>
      <w:r>
        <w:t xml:space="preserve"> </w:t>
      </w:r>
      <w:r w:rsidRPr="00B31149">
        <w:t>sur un plan en précisant le bâtiment</w:t>
      </w:r>
      <w:r>
        <w:t xml:space="preserve">, </w:t>
      </w:r>
      <w:r w:rsidRPr="00DA5D58">
        <w:t>l’étage</w:t>
      </w:r>
      <w:r w:rsidRPr="00B31149">
        <w:t xml:space="preserve"> et le local</w:t>
      </w:r>
      <w:r>
        <w:t> ;</w:t>
      </w:r>
    </w:p>
    <w:p w14:paraId="7BB59966" w14:textId="77777777" w:rsidR="00C14A09" w:rsidRPr="00FC68B2" w:rsidRDefault="00C14A09" w:rsidP="004D0F6C">
      <w:pPr>
        <w:pStyle w:val="Body3"/>
        <w:tabs>
          <w:tab w:val="num" w:pos="360"/>
        </w:tabs>
        <w:spacing w:before="0" w:after="0" w:line="240" w:lineRule="auto"/>
        <w:contextualSpacing w:val="0"/>
      </w:pPr>
      <w:bookmarkStart w:id="3" w:name="_Hlk149221856"/>
      <w:r w:rsidRPr="00FC68B2">
        <w:t xml:space="preserve">La localisation future des coffrets de premiers secours au sein du quartier (la localisation sur un plan en précisant le bâtiment, </w:t>
      </w:r>
      <w:r w:rsidRPr="00DA5D58">
        <w:t>l’étage</w:t>
      </w:r>
      <w:r w:rsidRPr="00FC68B2">
        <w:t xml:space="preserve"> et le local en tenant compte de : </w:t>
      </w:r>
    </w:p>
    <w:p w14:paraId="00CAE814" w14:textId="77777777" w:rsidR="00C14A09" w:rsidRPr="00FC68B2" w:rsidRDefault="00C14A09" w:rsidP="004D0F6C">
      <w:pPr>
        <w:pStyle w:val="Body3"/>
        <w:numPr>
          <w:ilvl w:val="0"/>
          <w:numId w:val="20"/>
        </w:numPr>
        <w:spacing w:before="0" w:after="0" w:line="240" w:lineRule="auto"/>
        <w:contextualSpacing w:val="0"/>
      </w:pPr>
      <w:r w:rsidRPr="00FC68B2">
        <w:t>L’avis du médecin du travail ;</w:t>
      </w:r>
    </w:p>
    <w:p w14:paraId="0335EADC" w14:textId="77777777" w:rsidR="00C14A09" w:rsidRPr="00FC68B2" w:rsidRDefault="00C14A09" w:rsidP="004D0F6C">
      <w:pPr>
        <w:pStyle w:val="Body3"/>
        <w:numPr>
          <w:ilvl w:val="0"/>
          <w:numId w:val="20"/>
        </w:numPr>
        <w:spacing w:before="0" w:after="0" w:line="240" w:lineRule="auto"/>
        <w:contextualSpacing w:val="0"/>
      </w:pPr>
      <w:r w:rsidRPr="00FC68B2">
        <w:t>Du comité pour la prévention et la protection au travail ;</w:t>
      </w:r>
    </w:p>
    <w:p w14:paraId="467FB81D" w14:textId="77777777" w:rsidR="00C14A09" w:rsidRPr="00FC68B2" w:rsidRDefault="00C14A09" w:rsidP="004D0F6C">
      <w:pPr>
        <w:pStyle w:val="Body3"/>
        <w:numPr>
          <w:ilvl w:val="0"/>
          <w:numId w:val="20"/>
        </w:numPr>
        <w:spacing w:before="0" w:after="0" w:line="240" w:lineRule="auto"/>
        <w:contextualSpacing w:val="0"/>
      </w:pPr>
      <w:r w:rsidRPr="00FC68B2">
        <w:t>Des résultats de l’analyse de risque et du résultat de la concertation au niveau local (CCB/BOC) ;</w:t>
      </w:r>
    </w:p>
    <w:bookmarkEnd w:id="3"/>
    <w:p w14:paraId="2CC70CBC" w14:textId="77777777" w:rsidR="00C14A09" w:rsidRDefault="00C14A09" w:rsidP="004D0F6C">
      <w:pPr>
        <w:pStyle w:val="Body3"/>
        <w:tabs>
          <w:tab w:val="num" w:pos="360"/>
          <w:tab w:val="left" w:pos="8080"/>
        </w:tabs>
        <w:spacing w:before="0" w:after="0" w:line="240" w:lineRule="auto"/>
        <w:contextualSpacing w:val="0"/>
      </w:pPr>
      <w:r>
        <w:t>L</w:t>
      </w:r>
      <w:r w:rsidRPr="00272242">
        <w:t xml:space="preserve">es coordonnées de la personne </w:t>
      </w:r>
      <w:r>
        <w:t xml:space="preserve">(POC) </w:t>
      </w:r>
      <w:r w:rsidRPr="00272242">
        <w:t>responsable du suivi de</w:t>
      </w:r>
      <w:r>
        <w:t>s</w:t>
      </w:r>
      <w:r w:rsidRPr="00272242">
        <w:t xml:space="preserve"> </w:t>
      </w:r>
      <w:r>
        <w:t>coffrets de premiers secours au sein du quartier</w:t>
      </w:r>
      <w:r w:rsidRPr="00272242">
        <w:t>.</w:t>
      </w:r>
    </w:p>
    <w:p w14:paraId="6B404B81" w14:textId="77777777" w:rsidR="00C14A09" w:rsidRDefault="00C14A09" w:rsidP="004D0F6C">
      <w:pPr>
        <w:pStyle w:val="Body2"/>
        <w:tabs>
          <w:tab w:val="num" w:pos="360"/>
        </w:tabs>
      </w:pPr>
      <w:r>
        <w:t>Il leur est également demandé de signaler tout changement ultérieur par la même voie.</w:t>
      </w:r>
    </w:p>
    <w:p w14:paraId="1C9D9172" w14:textId="21F1B19E" w:rsidR="00C14A09" w:rsidRDefault="00C14A09" w:rsidP="004D0F6C">
      <w:pPr>
        <w:pStyle w:val="Body1"/>
        <w:spacing w:before="120" w:after="120" w:line="240" w:lineRule="auto"/>
        <w:contextualSpacing w:val="0"/>
      </w:pPr>
      <w:r>
        <w:t>MRSys-S</w:t>
      </w:r>
      <w:r w:rsidR="00F86448">
        <w:t>/M</w:t>
      </w:r>
      <w:r>
        <w:t xml:space="preserve"> analysera TOUTES les demandes et </w:t>
      </w:r>
      <w:r w:rsidRPr="00631E9F">
        <w:t>le cas échéant</w:t>
      </w:r>
      <w:r>
        <w:t>,</w:t>
      </w:r>
      <w:r w:rsidRPr="00631E9F">
        <w:t xml:space="preserve"> </w:t>
      </w:r>
      <w:r>
        <w:t>les validera.</w:t>
      </w:r>
    </w:p>
    <w:p w14:paraId="638270D5" w14:textId="77777777" w:rsidR="00C14A09" w:rsidRDefault="00C14A09" w:rsidP="004D0F6C">
      <w:pPr>
        <w:pStyle w:val="Body1"/>
        <w:keepNext/>
      </w:pPr>
      <w:r>
        <w:lastRenderedPageBreak/>
        <w:t>Liste des annexes</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C14A09" w:rsidRPr="005C5DAB" w14:paraId="51E9ED7E" w14:textId="77777777" w:rsidTr="00A85341">
        <w:tc>
          <w:tcPr>
            <w:tcW w:w="7504" w:type="dxa"/>
            <w:tcMar>
              <w:left w:w="0" w:type="dxa"/>
            </w:tcMar>
          </w:tcPr>
          <w:p w14:paraId="1E2F95AA" w14:textId="77777777" w:rsidR="00C14A09" w:rsidRPr="00576928" w:rsidRDefault="00000000" w:rsidP="004D0F6C">
            <w:pPr>
              <w:pStyle w:val="zAnnList"/>
              <w:keepNext/>
              <w:numPr>
                <w:ilvl w:val="0"/>
                <w:numId w:val="17"/>
              </w:numPr>
              <w:ind w:left="1122" w:hanging="1122"/>
              <w:rPr>
                <w:rFonts w:eastAsia="Times New Roman" w:cstheme="minorHAnsi"/>
                <w:noProof/>
                <w:sz w:val="24"/>
                <w:szCs w:val="24"/>
                <w:lang w:val="fr-BE"/>
              </w:rPr>
            </w:pPr>
            <w:hyperlink w:anchor="Annexe_Y" w:history="1">
              <w:r w:rsidR="00C14A09" w:rsidRPr="00576928">
                <w:rPr>
                  <w:rStyle w:val="Hyperlink"/>
                  <w:color w:val="4472C4" w:themeColor="accent5"/>
                </w:rPr>
                <w:t>Liste des références</w:t>
              </w:r>
            </w:hyperlink>
            <w:r w:rsidR="00C14A09" w:rsidRPr="00576928">
              <w:rPr>
                <w:rStyle w:val="Hyperlink"/>
                <w:color w:val="auto"/>
              </w:rPr>
              <w:t xml:space="preserve">         </w:t>
            </w:r>
            <w:r w:rsidR="00C14A09" w:rsidRPr="00576928">
              <w:rPr>
                <w:rFonts w:eastAsia="Times New Roman" w:cstheme="minorHAnsi"/>
                <w:noProof/>
                <w:sz w:val="24"/>
                <w:szCs w:val="24"/>
                <w:lang w:val="fr-BE"/>
              </w:rPr>
              <w:t xml:space="preserve">                                                                                  </w:t>
            </w:r>
          </w:p>
          <w:p w14:paraId="6CF46FB2" w14:textId="77777777" w:rsidR="00B05648" w:rsidRDefault="00B05648" w:rsidP="004D0F6C">
            <w:pPr>
              <w:pStyle w:val="SignatureLines"/>
              <w:keepNext/>
              <w:ind w:firstLine="0"/>
              <w:rPr>
                <w:rFonts w:asciiTheme="minorHAnsi" w:hAnsiTheme="minorHAnsi" w:cstheme="minorHAnsi"/>
                <w:noProof/>
                <w:sz w:val="24"/>
                <w:szCs w:val="24"/>
              </w:rPr>
            </w:pPr>
            <w:bookmarkStart w:id="4" w:name="_Hlk151554765"/>
          </w:p>
          <w:p w14:paraId="2EC43BFC" w14:textId="77777777" w:rsidR="00B05648" w:rsidRDefault="00B05648" w:rsidP="004D0F6C">
            <w:pPr>
              <w:pStyle w:val="SignatureLines"/>
              <w:keepNext/>
              <w:ind w:firstLine="0"/>
              <w:rPr>
                <w:rFonts w:asciiTheme="minorHAnsi" w:hAnsiTheme="minorHAnsi" w:cstheme="minorHAnsi"/>
                <w:noProof/>
                <w:sz w:val="24"/>
                <w:szCs w:val="24"/>
              </w:rPr>
            </w:pPr>
          </w:p>
          <w:p w14:paraId="1885B0A5" w14:textId="77777777" w:rsidR="00B05648" w:rsidRDefault="00B05648" w:rsidP="004D0F6C">
            <w:pPr>
              <w:pStyle w:val="SignatureLines"/>
              <w:keepNext/>
              <w:ind w:firstLine="0"/>
              <w:rPr>
                <w:rFonts w:asciiTheme="minorHAnsi" w:hAnsiTheme="minorHAnsi" w:cstheme="minorHAnsi"/>
                <w:noProof/>
                <w:sz w:val="24"/>
                <w:szCs w:val="24"/>
              </w:rPr>
            </w:pPr>
          </w:p>
          <w:p w14:paraId="062E93E1" w14:textId="393DF250" w:rsidR="00B05648" w:rsidRDefault="009D2BC3" w:rsidP="004D0F6C">
            <w:pPr>
              <w:pStyle w:val="SignatureLines"/>
              <w:keepNext/>
              <w:ind w:firstLine="0"/>
              <w:rPr>
                <w:rFonts w:asciiTheme="minorHAnsi" w:hAnsiTheme="minorHAnsi" w:cstheme="minorHAnsi"/>
                <w:sz w:val="24"/>
                <w:szCs w:val="24"/>
              </w:rPr>
            </w:pPr>
            <w:r w:rsidRPr="00B05648">
              <w:rPr>
                <w:rFonts w:asciiTheme="minorHAnsi" w:hAnsiTheme="minorHAnsi" w:cstheme="minorHAnsi"/>
                <w:noProof/>
                <w:sz w:val="24"/>
                <w:szCs w:val="24"/>
              </w:rPr>
              <w:t>Sébastien GOMREE, Ir</w:t>
            </w:r>
            <w:r w:rsidRPr="00B05648">
              <w:rPr>
                <w:rFonts w:asciiTheme="minorHAnsi" w:hAnsiTheme="minorHAnsi" w:cstheme="minorHAnsi"/>
                <w:noProof/>
                <w:sz w:val="24"/>
                <w:szCs w:val="24"/>
              </w:rPr>
              <w:br/>
            </w:r>
            <w:r w:rsidR="003B7906" w:rsidRPr="00B05648">
              <w:rPr>
                <w:rFonts w:asciiTheme="minorHAnsi" w:hAnsiTheme="minorHAnsi" w:cstheme="minorHAnsi"/>
                <w:noProof/>
                <w:sz w:val="24"/>
                <w:szCs w:val="24"/>
              </w:rPr>
              <w:t>C</w:t>
            </w:r>
            <w:r w:rsidRPr="00B05648">
              <w:rPr>
                <w:rFonts w:asciiTheme="minorHAnsi" w:hAnsiTheme="minorHAnsi" w:cstheme="minorHAnsi"/>
                <w:noProof/>
                <w:sz w:val="24"/>
                <w:szCs w:val="24"/>
              </w:rPr>
              <w:t xml:space="preserve">olonel </w:t>
            </w:r>
            <w:r w:rsidR="003B7906" w:rsidRPr="00B05648">
              <w:rPr>
                <w:rFonts w:asciiTheme="minorHAnsi" w:hAnsiTheme="minorHAnsi" w:cstheme="minorHAnsi"/>
                <w:noProof/>
                <w:sz w:val="24"/>
                <w:szCs w:val="24"/>
              </w:rPr>
              <w:t>breveté d’état-major</w:t>
            </w:r>
            <w:r w:rsidRPr="00B05648">
              <w:rPr>
                <w:rFonts w:asciiTheme="minorHAnsi" w:hAnsiTheme="minorHAnsi" w:cstheme="minorHAnsi"/>
                <w:noProof/>
                <w:sz w:val="24"/>
                <w:szCs w:val="24"/>
              </w:rPr>
              <w:br/>
            </w:r>
            <w:r w:rsidR="003B7906" w:rsidRPr="00B05648">
              <w:rPr>
                <w:rFonts w:asciiTheme="minorHAnsi" w:hAnsiTheme="minorHAnsi" w:cstheme="minorHAnsi"/>
                <w:sz w:val="24"/>
                <w:szCs w:val="24"/>
              </w:rPr>
              <w:t>Chef de Section</w:t>
            </w:r>
            <w:bookmarkEnd w:id="4"/>
            <w:r w:rsidR="00B05648">
              <w:rPr>
                <w:rFonts w:asciiTheme="minorHAnsi" w:hAnsiTheme="minorHAnsi" w:cstheme="minorHAnsi"/>
                <w:sz w:val="24"/>
                <w:szCs w:val="24"/>
              </w:rPr>
              <w:t xml:space="preserve"> </w:t>
            </w:r>
          </w:p>
          <w:p w14:paraId="228D5F05" w14:textId="37C11AD1" w:rsidR="00C14A09" w:rsidRPr="00B05648" w:rsidRDefault="00B05648" w:rsidP="004D0F6C">
            <w:pPr>
              <w:pStyle w:val="SignatureLines"/>
              <w:keepNext/>
              <w:ind w:firstLine="0"/>
              <w:rPr>
                <w:rFonts w:asciiTheme="minorHAnsi" w:hAnsiTheme="minorHAnsi" w:cstheme="minorHAnsi"/>
                <w:sz w:val="24"/>
                <w:szCs w:val="24"/>
              </w:rPr>
            </w:pPr>
            <w:r>
              <w:rPr>
                <w:rFonts w:asciiTheme="minorHAnsi" w:hAnsiTheme="minorHAnsi" w:cstheme="minorHAnsi"/>
                <w:sz w:val="24"/>
                <w:szCs w:val="24"/>
              </w:rPr>
              <w:t>MRSYS-S</w:t>
            </w:r>
          </w:p>
        </w:tc>
        <w:tc>
          <w:tcPr>
            <w:tcW w:w="1276" w:type="dxa"/>
          </w:tcPr>
          <w:p w14:paraId="24830880" w14:textId="77777777" w:rsidR="00C14A09" w:rsidRPr="008F14CC" w:rsidRDefault="00C14A09" w:rsidP="004D0F6C">
            <w:pPr>
              <w:keepNext/>
              <w:rPr>
                <w:lang w:val="nl-BE"/>
              </w:rPr>
            </w:pPr>
            <w:r>
              <w:t>(</w:t>
            </w:r>
            <w:hyperlink w:anchor="_top" w:history="1">
              <w:r w:rsidRPr="00D20D8F">
                <w:rPr>
                  <w:rStyle w:val="Hyperlink"/>
                </w:rPr>
                <w:t>top</w:t>
              </w:r>
            </w:hyperlink>
            <w:r>
              <w:t>)</w:t>
            </w:r>
          </w:p>
        </w:tc>
      </w:tr>
    </w:tbl>
    <w:p w14:paraId="032F8C93" w14:textId="77777777" w:rsidR="00B05648" w:rsidRDefault="00B05648" w:rsidP="00C14A09">
      <w:pPr>
        <w:pStyle w:val="Body1"/>
        <w:numPr>
          <w:ilvl w:val="0"/>
          <w:numId w:val="13"/>
        </w:numPr>
        <w:rPr>
          <w:i/>
          <w:iCs/>
          <w:lang w:val="nl-BE"/>
        </w:rPr>
        <w:sectPr w:rsidR="00B05648">
          <w:pgSz w:w="11906" w:h="16838"/>
          <w:pgMar w:top="1440" w:right="1440" w:bottom="1440" w:left="1440" w:header="708" w:footer="708" w:gutter="0"/>
          <w:cols w:space="708"/>
          <w:docGrid w:linePitch="360"/>
        </w:sectPr>
      </w:pPr>
    </w:p>
    <w:p w14:paraId="10296D47" w14:textId="77777777" w:rsidR="00C14A09" w:rsidRDefault="00C14A09" w:rsidP="004D0F6C">
      <w:pPr>
        <w:pStyle w:val="Body1"/>
        <w:numPr>
          <w:ilvl w:val="0"/>
          <w:numId w:val="13"/>
        </w:numPr>
        <w:spacing w:before="0" w:line="240" w:lineRule="auto"/>
        <w:contextualSpacing w:val="0"/>
        <w:rPr>
          <w:i/>
          <w:iCs/>
          <w:lang w:val="nl-BE"/>
        </w:rPr>
      </w:pPr>
      <w:bookmarkStart w:id="5" w:name="Reference"/>
      <w:bookmarkStart w:id="6" w:name="NL_versie"/>
      <w:bookmarkEnd w:id="5"/>
      <w:r w:rsidRPr="007E63C2">
        <w:rPr>
          <w:i/>
          <w:iCs/>
          <w:lang w:val="nl-BE"/>
        </w:rPr>
        <w:lastRenderedPageBreak/>
        <w:t>In het kader</w:t>
      </w:r>
      <w:r w:rsidRPr="005B3626">
        <w:rPr>
          <w:i/>
          <w:iCs/>
          <w:lang w:val="nl-BE"/>
        </w:rPr>
        <w:t xml:space="preserve"> van de eerste zorgen op de werkplaats stelt Defensie, zoals wettelijk voorzien in de CODEX, </w:t>
      </w:r>
      <w:bookmarkStart w:id="7" w:name="_Hlk149293690"/>
      <w:r w:rsidRPr="005B3626">
        <w:rPr>
          <w:i/>
          <w:iCs/>
          <w:lang w:val="nl-BE"/>
        </w:rPr>
        <w:t xml:space="preserve">EHBO-koffers </w:t>
      </w:r>
      <w:bookmarkEnd w:id="7"/>
      <w:r w:rsidRPr="005B3626">
        <w:rPr>
          <w:i/>
          <w:iCs/>
          <w:lang w:val="nl-BE"/>
        </w:rPr>
        <w:t xml:space="preserve">ter beschikking van haar personeel binnen de verschillende kwartieren op het nationale grondgebied. </w:t>
      </w:r>
    </w:p>
    <w:p w14:paraId="205208D9" w14:textId="77777777" w:rsidR="00C14A09" w:rsidRDefault="00C14A09" w:rsidP="004D0F6C">
      <w:pPr>
        <w:pStyle w:val="Body1"/>
        <w:numPr>
          <w:ilvl w:val="0"/>
          <w:numId w:val="0"/>
        </w:numPr>
        <w:spacing w:before="0" w:line="240" w:lineRule="auto"/>
        <w:ind w:left="425"/>
        <w:contextualSpacing w:val="0"/>
        <w:rPr>
          <w:i/>
          <w:iCs/>
          <w:lang w:val="nl-BE"/>
        </w:rPr>
      </w:pPr>
      <w:r w:rsidRPr="005B3626">
        <w:rPr>
          <w:i/>
          <w:iCs/>
          <w:lang w:val="nl-BE"/>
        </w:rPr>
        <w:t>De eerstehulpdozen zijn ondertussen veelvuldig in de tijd gespreid (als gevolg van de evoluties van de structuur van Defensie en op basis van de aanbevelingen die nadien door de lokale preventieadviseurs werden opgemaakt).</w:t>
      </w:r>
    </w:p>
    <w:p w14:paraId="1B3FD031" w14:textId="1693F465" w:rsidR="00C14A09" w:rsidRPr="00C14A09" w:rsidRDefault="00C14A09" w:rsidP="00B5303B">
      <w:pPr>
        <w:pStyle w:val="Body1"/>
        <w:numPr>
          <w:ilvl w:val="0"/>
          <w:numId w:val="13"/>
        </w:numPr>
        <w:spacing w:before="120" w:line="240" w:lineRule="auto"/>
        <w:contextualSpacing w:val="0"/>
        <w:rPr>
          <w:rStyle w:val="Hyperlink"/>
          <w:i/>
          <w:iCs/>
          <w:color w:val="auto"/>
          <w:u w:val="none"/>
          <w:lang w:val="nl-BE"/>
        </w:rPr>
      </w:pPr>
      <w:r w:rsidRPr="00C14A09">
        <w:rPr>
          <w:rStyle w:val="Hyperlink"/>
          <w:i/>
          <w:iCs/>
          <w:color w:val="auto"/>
          <w:u w:val="none"/>
          <w:lang w:val="nl-BE"/>
        </w:rPr>
        <w:t>Deze EHBO-koffers worden momenteel beheerd door de medische I-levels van de Medische Component, maar aangezien deze EHBO-koffers in aantal enorm zijn aangegroeid en verspreid, kunnen de medische I-levels een correct beheer niet blijven verzekeren</w:t>
      </w:r>
      <w:r w:rsidR="00A55DDF">
        <w:rPr>
          <w:rStyle w:val="Hyperlink"/>
          <w:i/>
          <w:iCs/>
          <w:color w:val="auto"/>
          <w:u w:val="none"/>
          <w:lang w:val="nl-BE"/>
        </w:rPr>
        <w:t xml:space="preserve"> </w:t>
      </w:r>
      <w:r w:rsidR="00A55DDF" w:rsidRPr="005B3626">
        <w:rPr>
          <w:i/>
          <w:iCs/>
          <w:lang w:val="nl-BE"/>
        </w:rPr>
        <w:t>(</w:t>
      </w:r>
      <w:hyperlink w:anchor="Annexe_Y" w:history="1">
        <w:r w:rsidR="00A55DDF" w:rsidRPr="00F86448">
          <w:rPr>
            <w:rStyle w:val="Hyperlink"/>
            <w:i/>
            <w:iCs/>
            <w:lang w:val="nl-BE"/>
          </w:rPr>
          <w:t>Ref 2</w:t>
        </w:r>
      </w:hyperlink>
      <w:r w:rsidR="00A55DDF" w:rsidRPr="005B3626">
        <w:rPr>
          <w:i/>
          <w:iCs/>
          <w:lang w:val="nl-BE"/>
        </w:rPr>
        <w:t>)</w:t>
      </w:r>
      <w:r w:rsidRPr="00C14A09">
        <w:rPr>
          <w:rStyle w:val="Hyperlink"/>
          <w:i/>
          <w:iCs/>
          <w:color w:val="auto"/>
          <w:u w:val="none"/>
          <w:lang w:val="nl-BE"/>
        </w:rPr>
        <w:t>.</w:t>
      </w:r>
    </w:p>
    <w:p w14:paraId="7A229774" w14:textId="77777777" w:rsidR="00C14A09" w:rsidRPr="005B3626" w:rsidRDefault="00C14A09" w:rsidP="00C14A09">
      <w:pPr>
        <w:pStyle w:val="Body1"/>
        <w:numPr>
          <w:ilvl w:val="0"/>
          <w:numId w:val="0"/>
        </w:numPr>
        <w:ind w:left="425"/>
        <w:rPr>
          <w:i/>
          <w:iCs/>
          <w:lang w:val="nl-BE"/>
        </w:rPr>
      </w:pPr>
      <w:r w:rsidRPr="005B3626">
        <w:rPr>
          <w:i/>
          <w:iCs/>
          <w:lang w:val="nl-BE"/>
        </w:rPr>
        <w:t>Defensie zal dan ook de vervanging van de EHBO-koffers plannen, met types die beter beantwoorden aan de aard van de werkplaats en onderhouden kunnen worden door een burgerfirma.</w:t>
      </w:r>
    </w:p>
    <w:p w14:paraId="697DA184" w14:textId="2902A7FF" w:rsidR="00C14A09" w:rsidRPr="00BE1411" w:rsidRDefault="00C14A09" w:rsidP="009549C8">
      <w:pPr>
        <w:pStyle w:val="Body1"/>
        <w:numPr>
          <w:ilvl w:val="0"/>
          <w:numId w:val="0"/>
        </w:numPr>
        <w:spacing w:before="120" w:line="240" w:lineRule="auto"/>
        <w:ind w:left="425"/>
        <w:contextualSpacing w:val="0"/>
        <w:rPr>
          <w:i/>
          <w:iCs/>
          <w:lang w:val="nl-BE"/>
        </w:rPr>
      </w:pPr>
      <w:bookmarkStart w:id="8" w:name="_Hlk149223524"/>
      <w:r w:rsidRPr="00BE1411">
        <w:rPr>
          <w:i/>
          <w:iCs/>
          <w:lang w:val="nl-BE"/>
        </w:rPr>
        <w:t>De vervanging en het gebruik van de eerstehulpdozen bij Defensie zullen met DG H&amp;WB/IDPBW gesynchroniseerd worden</w:t>
      </w:r>
      <w:r w:rsidR="00BE1411" w:rsidRPr="00BE1411">
        <w:rPr>
          <w:i/>
          <w:iCs/>
          <w:lang w:val="nl-BE"/>
        </w:rPr>
        <w:t>.</w:t>
      </w:r>
      <w:r w:rsidRPr="00BE1411">
        <w:rPr>
          <w:i/>
          <w:iCs/>
          <w:lang w:val="nl-BE"/>
        </w:rPr>
        <w:t xml:space="preserve"> </w:t>
      </w:r>
      <w:r w:rsidR="00BE1411">
        <w:rPr>
          <w:i/>
          <w:iCs/>
          <w:lang w:val="nl-BE"/>
        </w:rPr>
        <w:t>De</w:t>
      </w:r>
      <w:r w:rsidRPr="00BE1411">
        <w:rPr>
          <w:i/>
          <w:iCs/>
          <w:lang w:val="nl-BE"/>
        </w:rPr>
        <w:t xml:space="preserve"> aankoop </w:t>
      </w:r>
      <w:r w:rsidR="00BE1411">
        <w:rPr>
          <w:i/>
          <w:iCs/>
          <w:lang w:val="nl-BE"/>
        </w:rPr>
        <w:t>gaat over</w:t>
      </w:r>
      <w:r w:rsidRPr="00BE1411">
        <w:rPr>
          <w:i/>
          <w:iCs/>
          <w:lang w:val="nl-BE"/>
        </w:rPr>
        <w:t xml:space="preserve"> 4</w:t>
      </w:r>
      <w:r w:rsidR="00BE1411">
        <w:rPr>
          <w:i/>
          <w:iCs/>
          <w:lang w:val="nl-BE"/>
        </w:rPr>
        <w:t xml:space="preserve"> verschillende</w:t>
      </w:r>
      <w:r w:rsidRPr="00BE1411">
        <w:rPr>
          <w:i/>
          <w:iCs/>
          <w:lang w:val="nl-BE"/>
        </w:rPr>
        <w:t xml:space="preserve"> types EHBO-koffers naargelang de plaats waar ze zich zullen bevinden:</w:t>
      </w:r>
    </w:p>
    <w:p w14:paraId="13AA26BD" w14:textId="77777777" w:rsidR="00C14A09" w:rsidRPr="00876149" w:rsidRDefault="00C14A09" w:rsidP="00C14A09">
      <w:pPr>
        <w:pStyle w:val="Body1"/>
        <w:numPr>
          <w:ilvl w:val="0"/>
          <w:numId w:val="22"/>
        </w:numPr>
        <w:rPr>
          <w:i/>
          <w:iCs/>
          <w:lang w:val="nl-BE"/>
        </w:rPr>
      </w:pPr>
      <w:r w:rsidRPr="00876149">
        <w:rPr>
          <w:i/>
          <w:iCs/>
          <w:lang w:val="nl-BE"/>
        </w:rPr>
        <w:t>1 type voorzien voor de burelen</w:t>
      </w:r>
    </w:p>
    <w:p w14:paraId="019CD5B7" w14:textId="77777777" w:rsidR="00C14A09" w:rsidRPr="00876149" w:rsidRDefault="00C14A09" w:rsidP="00C14A09">
      <w:pPr>
        <w:pStyle w:val="Body1"/>
        <w:numPr>
          <w:ilvl w:val="0"/>
          <w:numId w:val="22"/>
        </w:numPr>
        <w:tabs>
          <w:tab w:val="right" w:pos="9026"/>
        </w:tabs>
        <w:rPr>
          <w:i/>
          <w:iCs/>
          <w:lang w:val="nl-BE"/>
        </w:rPr>
      </w:pPr>
      <w:r w:rsidRPr="00876149">
        <w:rPr>
          <w:i/>
          <w:iCs/>
          <w:lang w:val="nl-BE"/>
        </w:rPr>
        <w:t>1 type voorzien voor de keukens, Horeca</w:t>
      </w:r>
      <w:r w:rsidRPr="00876149">
        <w:rPr>
          <w:i/>
          <w:iCs/>
          <w:lang w:val="nl-BE"/>
        </w:rPr>
        <w:tab/>
      </w:r>
    </w:p>
    <w:p w14:paraId="78BF71AB" w14:textId="77777777" w:rsidR="00C14A09" w:rsidRPr="00876149" w:rsidRDefault="00C14A09" w:rsidP="00C14A09">
      <w:pPr>
        <w:pStyle w:val="Body1"/>
        <w:numPr>
          <w:ilvl w:val="0"/>
          <w:numId w:val="22"/>
        </w:numPr>
        <w:rPr>
          <w:i/>
          <w:iCs/>
          <w:lang w:val="nl-BE"/>
        </w:rPr>
      </w:pPr>
      <w:r w:rsidRPr="00876149">
        <w:rPr>
          <w:i/>
          <w:iCs/>
          <w:lang w:val="nl-BE"/>
        </w:rPr>
        <w:t>1 type voorzien voor ateliers/werkplaatsen</w:t>
      </w:r>
    </w:p>
    <w:p w14:paraId="6378A30F" w14:textId="77777777" w:rsidR="00C14A09" w:rsidRPr="00876149" w:rsidRDefault="00C14A09" w:rsidP="00C14A09">
      <w:pPr>
        <w:pStyle w:val="Body1"/>
        <w:numPr>
          <w:ilvl w:val="0"/>
          <w:numId w:val="22"/>
        </w:numPr>
        <w:rPr>
          <w:i/>
          <w:iCs/>
          <w:lang w:val="nl-BE"/>
        </w:rPr>
      </w:pPr>
      <w:r w:rsidRPr="00876149">
        <w:rPr>
          <w:i/>
          <w:iCs/>
          <w:lang w:val="nl-BE"/>
        </w:rPr>
        <w:t>1 type voorzien voor sportinfrastructuren</w:t>
      </w:r>
      <w:bookmarkEnd w:id="8"/>
      <w:r w:rsidRPr="00876149">
        <w:rPr>
          <w:i/>
          <w:iCs/>
          <w:lang w:val="nl-BE"/>
        </w:rPr>
        <w:t>.</w:t>
      </w:r>
    </w:p>
    <w:p w14:paraId="7583EB1A" w14:textId="6D4C956F" w:rsidR="00C14A09" w:rsidRDefault="00C14A09" w:rsidP="00B5303B">
      <w:pPr>
        <w:pStyle w:val="Body1"/>
        <w:spacing w:before="120" w:line="240" w:lineRule="auto"/>
        <w:contextualSpacing w:val="0"/>
        <w:rPr>
          <w:i/>
          <w:iCs/>
          <w:lang w:val="nl-BE"/>
        </w:rPr>
      </w:pPr>
      <w:r w:rsidRPr="005B3626">
        <w:rPr>
          <w:i/>
          <w:iCs/>
          <w:lang w:val="nl-BE"/>
        </w:rPr>
        <w:t xml:space="preserve">Om </w:t>
      </w:r>
      <w:r w:rsidR="00B5303B">
        <w:rPr>
          <w:i/>
          <w:iCs/>
          <w:lang w:val="nl-BE"/>
        </w:rPr>
        <w:t>e</w:t>
      </w:r>
      <w:r w:rsidRPr="005B3626">
        <w:rPr>
          <w:i/>
          <w:iCs/>
          <w:lang w:val="nl-BE"/>
        </w:rPr>
        <w:t>e</w:t>
      </w:r>
      <w:r w:rsidR="00B5303B">
        <w:rPr>
          <w:i/>
          <w:iCs/>
          <w:lang w:val="nl-BE"/>
        </w:rPr>
        <w:t>n</w:t>
      </w:r>
      <w:r w:rsidRPr="005B3626">
        <w:rPr>
          <w:i/>
          <w:iCs/>
          <w:lang w:val="nl-BE"/>
        </w:rPr>
        <w:t xml:space="preserve"> burgerfirma toe te laten het beheer en het onderhoud van de EHBO-koffers op een zorgvuldige manier te kunnen laten uitvoeren, moeten zij over een betrouwbare database kunnen beschikken, deze zal gevormd worden met de data beschikbaar in ons huidig “ILIAS” systeem, waar de koffers de naam dragen van Schedule NR051 met NATO-stock nummer</w:t>
      </w:r>
      <w:r w:rsidR="00B5303B">
        <w:rPr>
          <w:i/>
          <w:iCs/>
          <w:lang w:val="nl-BE"/>
        </w:rPr>
        <w:t xml:space="preserve"> (NSN)</w:t>
      </w:r>
      <w:r w:rsidRPr="005B3626">
        <w:rPr>
          <w:i/>
          <w:iCs/>
          <w:lang w:val="nl-BE"/>
        </w:rPr>
        <w:t>: 6545-13-108-1518.</w:t>
      </w:r>
    </w:p>
    <w:p w14:paraId="60DF3D9A" w14:textId="50C50639" w:rsidR="00C14A09" w:rsidRDefault="00BE1411" w:rsidP="004D0F6C">
      <w:pPr>
        <w:pStyle w:val="Body1"/>
        <w:numPr>
          <w:ilvl w:val="0"/>
          <w:numId w:val="0"/>
        </w:numPr>
        <w:spacing w:before="0" w:line="240" w:lineRule="auto"/>
        <w:ind w:left="425"/>
        <w:contextualSpacing w:val="0"/>
        <w:rPr>
          <w:i/>
          <w:iCs/>
          <w:lang w:val="nl-BE"/>
        </w:rPr>
      </w:pPr>
      <w:r>
        <w:rPr>
          <w:i/>
          <w:iCs/>
          <w:lang w:val="nl-BE"/>
        </w:rPr>
        <w:t>De</w:t>
      </w:r>
      <w:r w:rsidR="00C14A09" w:rsidRPr="005B3626">
        <w:rPr>
          <w:i/>
          <w:iCs/>
          <w:lang w:val="nl-BE"/>
        </w:rPr>
        <w:t xml:space="preserve"> gegevens moeten daarom zo accuraat mogelijk zijn, wat op dit moment niet het geval is. Tijdens een </w:t>
      </w:r>
      <w:r w:rsidR="00C14A09">
        <w:rPr>
          <w:i/>
          <w:iCs/>
          <w:lang w:val="nl-BE"/>
        </w:rPr>
        <w:t xml:space="preserve">punctuele </w:t>
      </w:r>
      <w:r w:rsidR="00C14A09" w:rsidRPr="005B3626">
        <w:rPr>
          <w:i/>
          <w:iCs/>
          <w:lang w:val="nl-BE"/>
        </w:rPr>
        <w:t>controle zijn er onvolledige plaatsbepalingen teruggevonden die wel het kwartier en eenheid weergeven, maar geen verdere toelichting geven van de exacte plaats waar in het kwartier de EHBO-koffers terug te vinden zijn.</w:t>
      </w:r>
      <w:r w:rsidR="00C14A09">
        <w:rPr>
          <w:i/>
          <w:iCs/>
          <w:lang w:val="nl-BE"/>
        </w:rPr>
        <w:t xml:space="preserve"> </w:t>
      </w:r>
      <w:r w:rsidR="00C14A09" w:rsidRPr="005B3626">
        <w:rPr>
          <w:i/>
          <w:iCs/>
          <w:lang w:val="nl-BE"/>
        </w:rPr>
        <w:t xml:space="preserve">Bij EHBO-koffers die in leen staan zijn er </w:t>
      </w:r>
      <w:r w:rsidR="00C14A09">
        <w:rPr>
          <w:i/>
          <w:iCs/>
          <w:lang w:val="nl-BE"/>
        </w:rPr>
        <w:t xml:space="preserve">ook </w:t>
      </w:r>
      <w:r w:rsidR="00C14A09" w:rsidRPr="005B3626">
        <w:rPr>
          <w:i/>
          <w:iCs/>
          <w:lang w:val="nl-BE"/>
        </w:rPr>
        <w:t>geen exacte plaatsbepalingen. Er zijn ook enorme verschillen in aantal</w:t>
      </w:r>
      <w:r w:rsidR="00C14A09">
        <w:rPr>
          <w:i/>
          <w:iCs/>
          <w:lang w:val="nl-BE"/>
        </w:rPr>
        <w:t>len</w:t>
      </w:r>
      <w:r w:rsidR="00C14A09" w:rsidRPr="005B3626">
        <w:rPr>
          <w:i/>
          <w:iCs/>
          <w:lang w:val="nl-BE"/>
        </w:rPr>
        <w:t xml:space="preserve"> geconstateerd in de kwartieren.</w:t>
      </w:r>
    </w:p>
    <w:p w14:paraId="6F4B3235" w14:textId="77777777" w:rsidR="00C14A09" w:rsidRDefault="00C14A09" w:rsidP="004D0F6C">
      <w:pPr>
        <w:pStyle w:val="Body1"/>
        <w:numPr>
          <w:ilvl w:val="0"/>
          <w:numId w:val="0"/>
        </w:numPr>
        <w:spacing w:before="0" w:line="240" w:lineRule="auto"/>
        <w:ind w:left="425"/>
        <w:contextualSpacing w:val="0"/>
        <w:rPr>
          <w:i/>
          <w:iCs/>
          <w:lang w:val="nl-BE"/>
        </w:rPr>
      </w:pPr>
      <w:r w:rsidRPr="005B3626">
        <w:rPr>
          <w:i/>
          <w:iCs/>
          <w:lang w:val="nl-BE"/>
        </w:rPr>
        <w:t xml:space="preserve">Deze situatie </w:t>
      </w:r>
      <w:r>
        <w:rPr>
          <w:i/>
          <w:iCs/>
          <w:lang w:val="nl-BE"/>
        </w:rPr>
        <w:t>moet</w:t>
      </w:r>
      <w:r w:rsidRPr="005B3626">
        <w:rPr>
          <w:i/>
          <w:iCs/>
          <w:lang w:val="nl-BE"/>
        </w:rPr>
        <w:t xml:space="preserve"> ASAP rechtgetrokken worden om een duidelijk inzicht te geven van het aantal nodige EHBO-koffers en de nodige data aan de burgerfirma door te kunnen geven. </w:t>
      </w:r>
    </w:p>
    <w:p w14:paraId="32D1FF5C" w14:textId="77777777" w:rsidR="00C14A09" w:rsidRPr="005B3626" w:rsidRDefault="00C14A09" w:rsidP="004D0F6C">
      <w:pPr>
        <w:pStyle w:val="Body1"/>
        <w:numPr>
          <w:ilvl w:val="0"/>
          <w:numId w:val="0"/>
        </w:numPr>
        <w:spacing w:before="0" w:line="240" w:lineRule="auto"/>
        <w:ind w:left="425"/>
        <w:contextualSpacing w:val="0"/>
        <w:rPr>
          <w:i/>
          <w:iCs/>
          <w:lang w:val="nl-BE"/>
        </w:rPr>
      </w:pPr>
      <w:r w:rsidRPr="005B3626">
        <w:rPr>
          <w:i/>
          <w:iCs/>
          <w:lang w:val="nl-BE"/>
        </w:rPr>
        <w:t>Dit zal een grote inspanning vragen van de diensten verantwoordelijk voor het beheer in ILIAS. Als deze handelingen niet gebeuren, k</w:t>
      </w:r>
      <w:r>
        <w:rPr>
          <w:i/>
          <w:iCs/>
          <w:lang w:val="nl-BE"/>
        </w:rPr>
        <w:t>an er aan</w:t>
      </w:r>
      <w:r w:rsidRPr="005B3626">
        <w:rPr>
          <w:i/>
          <w:iCs/>
          <w:lang w:val="nl-BE"/>
        </w:rPr>
        <w:t xml:space="preserve"> de burgerfirma geen concrete gegevens </w:t>
      </w:r>
      <w:r>
        <w:rPr>
          <w:i/>
          <w:iCs/>
          <w:lang w:val="nl-BE"/>
        </w:rPr>
        <w:t>worden aangeboden</w:t>
      </w:r>
      <w:r w:rsidRPr="005B3626">
        <w:rPr>
          <w:i/>
          <w:iCs/>
          <w:lang w:val="nl-BE"/>
        </w:rPr>
        <w:t xml:space="preserve"> en </w:t>
      </w:r>
      <w:r>
        <w:rPr>
          <w:i/>
          <w:iCs/>
          <w:lang w:val="nl-BE"/>
        </w:rPr>
        <w:t>kan er</w:t>
      </w:r>
      <w:r w:rsidRPr="005B3626">
        <w:rPr>
          <w:i/>
          <w:iCs/>
          <w:lang w:val="nl-BE"/>
        </w:rPr>
        <w:t xml:space="preserve"> ook niet verzeker</w:t>
      </w:r>
      <w:r>
        <w:rPr>
          <w:i/>
          <w:iCs/>
          <w:lang w:val="nl-BE"/>
        </w:rPr>
        <w:t>d worden</w:t>
      </w:r>
      <w:r w:rsidRPr="005B3626">
        <w:rPr>
          <w:i/>
          <w:iCs/>
          <w:lang w:val="nl-BE"/>
        </w:rPr>
        <w:t xml:space="preserve"> dat de EHBO-koffers overal effectief zullen vervangen worden of bijgeplaatst worden.</w:t>
      </w:r>
    </w:p>
    <w:p w14:paraId="439D6F67" w14:textId="77777777" w:rsidR="00B05648" w:rsidRDefault="00B05648" w:rsidP="00B5303B">
      <w:pPr>
        <w:pStyle w:val="Body1"/>
        <w:spacing w:before="120" w:line="240" w:lineRule="auto"/>
        <w:contextualSpacing w:val="0"/>
        <w:rPr>
          <w:i/>
          <w:iCs/>
          <w:lang w:val="nl-BE"/>
        </w:rPr>
        <w:sectPr w:rsidR="00B05648">
          <w:pgSz w:w="11906" w:h="16838"/>
          <w:pgMar w:top="1440" w:right="1440" w:bottom="1440" w:left="1440" w:header="708" w:footer="708" w:gutter="0"/>
          <w:cols w:space="708"/>
          <w:docGrid w:linePitch="360"/>
        </w:sectPr>
      </w:pPr>
    </w:p>
    <w:p w14:paraId="0CCBF585" w14:textId="7B06811D" w:rsidR="00B05648" w:rsidRDefault="00C14A09" w:rsidP="00B05648">
      <w:pPr>
        <w:pStyle w:val="Body1"/>
        <w:spacing w:before="120" w:line="240" w:lineRule="auto"/>
        <w:contextualSpacing w:val="0"/>
        <w:rPr>
          <w:i/>
          <w:iCs/>
          <w:lang w:val="nl-BE"/>
        </w:rPr>
      </w:pPr>
      <w:r w:rsidRPr="005B3626">
        <w:rPr>
          <w:i/>
          <w:iCs/>
          <w:lang w:val="nl-BE"/>
        </w:rPr>
        <w:lastRenderedPageBreak/>
        <w:t xml:space="preserve">Om het aankoopdossier voor de vervanging van de territoriale EHBO-koffers </w:t>
      </w:r>
      <w:r>
        <w:rPr>
          <w:i/>
          <w:iCs/>
          <w:lang w:val="nl-BE"/>
        </w:rPr>
        <w:t xml:space="preserve">zo goed mogelijk </w:t>
      </w:r>
      <w:r w:rsidRPr="005B3626">
        <w:rPr>
          <w:i/>
          <w:iCs/>
          <w:lang w:val="nl-BE"/>
        </w:rPr>
        <w:t>te kunnen voorbereiden, moet MRSys-S</w:t>
      </w:r>
      <w:r w:rsidR="00F86448">
        <w:rPr>
          <w:i/>
          <w:iCs/>
          <w:lang w:val="nl-BE"/>
        </w:rPr>
        <w:t>/M</w:t>
      </w:r>
      <w:r w:rsidRPr="005B3626">
        <w:rPr>
          <w:i/>
          <w:iCs/>
          <w:lang w:val="nl-BE"/>
        </w:rPr>
        <w:t xml:space="preserve"> over een geactualiseerd beeld beschikken van de behoefte van Defensie aan territoriale EHBO-koffers. </w:t>
      </w:r>
    </w:p>
    <w:p w14:paraId="4260B0D9" w14:textId="55CF4D0E" w:rsidR="00C14A09" w:rsidRPr="00B05648" w:rsidRDefault="00C14A09" w:rsidP="00B05648">
      <w:pPr>
        <w:pStyle w:val="Body1"/>
        <w:numPr>
          <w:ilvl w:val="0"/>
          <w:numId w:val="0"/>
        </w:numPr>
        <w:spacing w:before="120" w:line="240" w:lineRule="auto"/>
        <w:ind w:left="425"/>
        <w:contextualSpacing w:val="0"/>
        <w:rPr>
          <w:i/>
          <w:iCs/>
          <w:lang w:val="nl-BE"/>
        </w:rPr>
      </w:pPr>
      <w:r w:rsidRPr="00B05648">
        <w:rPr>
          <w:i/>
          <w:iCs/>
          <w:lang w:val="nl-BE"/>
        </w:rPr>
        <w:t>Te dien einde wordt er aan de kwartiercommandanten gevraagd:</w:t>
      </w:r>
    </w:p>
    <w:p w14:paraId="126D50D9" w14:textId="77777777" w:rsidR="00C14A09" w:rsidRPr="005B3626" w:rsidRDefault="00C14A09" w:rsidP="004D0F6C">
      <w:pPr>
        <w:pStyle w:val="Body2"/>
        <w:tabs>
          <w:tab w:val="num" w:pos="360"/>
        </w:tabs>
        <w:spacing w:before="0" w:after="0" w:line="240" w:lineRule="auto"/>
        <w:ind w:left="850" w:hanging="425"/>
        <w:contextualSpacing w:val="0"/>
        <w:rPr>
          <w:i/>
          <w:iCs/>
          <w:lang w:val="nl-BE"/>
        </w:rPr>
      </w:pPr>
      <w:r w:rsidRPr="005B3626">
        <w:rPr>
          <w:i/>
          <w:iCs/>
          <w:lang w:val="nl-BE"/>
        </w:rPr>
        <w:t xml:space="preserve">Om een analyse te laten uitvoeren van huidige toestand van het aantal EHBO-koffers binnen hun kwartier en een risicoanalyse </w:t>
      </w:r>
      <w:r>
        <w:rPr>
          <w:i/>
          <w:iCs/>
          <w:lang w:val="nl-BE"/>
        </w:rPr>
        <w:t xml:space="preserve">tot stand </w:t>
      </w:r>
      <w:r w:rsidRPr="005B3626">
        <w:rPr>
          <w:i/>
          <w:iCs/>
          <w:lang w:val="nl-BE"/>
        </w:rPr>
        <w:t xml:space="preserve">te laten </w:t>
      </w:r>
      <w:r>
        <w:rPr>
          <w:i/>
          <w:iCs/>
          <w:lang w:val="nl-BE"/>
        </w:rPr>
        <w:t>brengen</w:t>
      </w:r>
      <w:r w:rsidRPr="005B3626">
        <w:rPr>
          <w:i/>
          <w:iCs/>
          <w:lang w:val="nl-BE"/>
        </w:rPr>
        <w:t xml:space="preserve"> voor de benodigde types, beschreven in punt </w:t>
      </w:r>
      <w:r>
        <w:rPr>
          <w:i/>
          <w:iCs/>
          <w:lang w:val="nl-BE"/>
        </w:rPr>
        <w:t>3.</w:t>
      </w:r>
      <w:r w:rsidRPr="005B3626">
        <w:rPr>
          <w:i/>
          <w:iCs/>
          <w:lang w:val="nl-BE"/>
        </w:rPr>
        <w:t>, binnen hun kwartier.</w:t>
      </w:r>
      <w:r>
        <w:rPr>
          <w:i/>
          <w:iCs/>
          <w:lang w:val="nl-BE"/>
        </w:rPr>
        <w:t xml:space="preserve"> </w:t>
      </w:r>
    </w:p>
    <w:p w14:paraId="06C34A69" w14:textId="14053DCC" w:rsidR="00C14A09" w:rsidRPr="005B3626" w:rsidRDefault="00C14A09" w:rsidP="004D0F6C">
      <w:pPr>
        <w:pStyle w:val="Body2"/>
        <w:tabs>
          <w:tab w:val="num" w:pos="360"/>
        </w:tabs>
        <w:spacing w:before="0" w:after="0" w:line="240" w:lineRule="auto"/>
        <w:contextualSpacing w:val="0"/>
        <w:rPr>
          <w:i/>
          <w:iCs/>
          <w:lang w:val="nl-BE"/>
        </w:rPr>
      </w:pPr>
      <w:r w:rsidRPr="005B3626">
        <w:rPr>
          <w:i/>
          <w:iCs/>
          <w:lang w:val="nl-BE"/>
        </w:rPr>
        <w:t xml:space="preserve">Om NLT </w:t>
      </w:r>
      <w:r w:rsidRPr="00497D1F">
        <w:rPr>
          <w:b/>
          <w:bCs/>
          <w:i/>
          <w:iCs/>
          <w:u w:val="single"/>
          <w:lang w:val="nl-BE"/>
        </w:rPr>
        <w:t>01 februari</w:t>
      </w:r>
      <w:r w:rsidR="00497D1F" w:rsidRPr="00497D1F">
        <w:rPr>
          <w:b/>
          <w:bCs/>
          <w:i/>
          <w:iCs/>
          <w:u w:val="single"/>
          <w:lang w:val="nl-BE"/>
        </w:rPr>
        <w:t xml:space="preserve"> </w:t>
      </w:r>
      <w:r w:rsidRPr="00497D1F">
        <w:rPr>
          <w:b/>
          <w:bCs/>
          <w:i/>
          <w:iCs/>
          <w:u w:val="single"/>
          <w:lang w:val="nl-BE"/>
        </w:rPr>
        <w:t>2024</w:t>
      </w:r>
      <w:r w:rsidRPr="00497D1F">
        <w:rPr>
          <w:i/>
          <w:iCs/>
          <w:lang w:val="nl-BE"/>
        </w:rPr>
        <w:t xml:space="preserve"> </w:t>
      </w:r>
      <w:r w:rsidRPr="005B3626">
        <w:rPr>
          <w:i/>
          <w:iCs/>
          <w:lang w:val="nl-BE"/>
        </w:rPr>
        <w:t>MRSys-S</w:t>
      </w:r>
      <w:r w:rsidR="00F86448">
        <w:rPr>
          <w:i/>
          <w:iCs/>
          <w:lang w:val="nl-BE"/>
        </w:rPr>
        <w:t>/M</w:t>
      </w:r>
      <w:r w:rsidRPr="005B3626">
        <w:rPr>
          <w:i/>
          <w:iCs/>
          <w:lang w:val="nl-BE"/>
        </w:rPr>
        <w:t xml:space="preserve"> de bestaande en de gewenste situatie te bezorgen via nota. In deze nota worden de volgende elementen hernomen :</w:t>
      </w:r>
    </w:p>
    <w:p w14:paraId="0D0A4CC1" w14:textId="77777777" w:rsidR="00C14A09" w:rsidRPr="00DA5D58" w:rsidRDefault="00C14A09" w:rsidP="004D0F6C">
      <w:pPr>
        <w:pStyle w:val="Body3"/>
        <w:tabs>
          <w:tab w:val="num" w:pos="360"/>
        </w:tabs>
        <w:spacing w:before="0" w:after="0" w:line="240" w:lineRule="auto"/>
        <w:contextualSpacing w:val="0"/>
        <w:rPr>
          <w:i/>
          <w:iCs/>
          <w:lang w:val="nl-BE"/>
        </w:rPr>
      </w:pPr>
      <w:r w:rsidRPr="005B3626">
        <w:rPr>
          <w:i/>
          <w:iCs/>
          <w:lang w:val="nl-BE"/>
        </w:rPr>
        <w:t xml:space="preserve">De store gedefinieerd in ILIAS van </w:t>
      </w:r>
      <w:r>
        <w:rPr>
          <w:i/>
          <w:iCs/>
          <w:lang w:val="nl-BE"/>
        </w:rPr>
        <w:t>ALLE</w:t>
      </w:r>
      <w:r w:rsidRPr="005B3626">
        <w:rPr>
          <w:i/>
          <w:iCs/>
          <w:lang w:val="nl-BE"/>
        </w:rPr>
        <w:t xml:space="preserve"> EHBO-koffers in het kwartier met de huidige exacte lokalisatie (BINLOC), d</w:t>
      </w:r>
      <w:r>
        <w:rPr>
          <w:i/>
          <w:iCs/>
          <w:lang w:val="nl-BE"/>
        </w:rPr>
        <w:t>ewelke</w:t>
      </w:r>
      <w:r w:rsidRPr="005B3626">
        <w:rPr>
          <w:i/>
          <w:iCs/>
          <w:lang w:val="nl-BE"/>
        </w:rPr>
        <w:t xml:space="preserve"> van belang is voor het type EHBO-koffer aangepast aan de werkplaats zoals beschreven in punt </w:t>
      </w:r>
      <w:r>
        <w:rPr>
          <w:i/>
          <w:iCs/>
          <w:lang w:val="nl-BE"/>
        </w:rPr>
        <w:t>3.</w:t>
      </w:r>
      <w:r w:rsidRPr="005B3626">
        <w:rPr>
          <w:i/>
          <w:iCs/>
          <w:lang w:val="nl-BE"/>
        </w:rPr>
        <w:t>, en een plan waar ook het gebouw</w:t>
      </w:r>
      <w:r>
        <w:rPr>
          <w:i/>
          <w:iCs/>
          <w:lang w:val="nl-BE"/>
        </w:rPr>
        <w:t xml:space="preserve">, </w:t>
      </w:r>
      <w:r w:rsidRPr="00DA5D58">
        <w:rPr>
          <w:i/>
          <w:iCs/>
          <w:lang w:val="nl-BE"/>
        </w:rPr>
        <w:t>de verdieping en het lokaal vermeld worden;</w:t>
      </w:r>
    </w:p>
    <w:p w14:paraId="5F2F3AD7" w14:textId="77777777" w:rsidR="00C14A09" w:rsidRDefault="00C14A09" w:rsidP="004D0F6C">
      <w:pPr>
        <w:pStyle w:val="Body3"/>
        <w:tabs>
          <w:tab w:val="num" w:pos="360"/>
        </w:tabs>
        <w:spacing w:before="0" w:after="0" w:line="240" w:lineRule="auto"/>
        <w:contextualSpacing w:val="0"/>
        <w:rPr>
          <w:i/>
          <w:iCs/>
          <w:lang w:val="nl-BE"/>
        </w:rPr>
      </w:pPr>
      <w:r w:rsidRPr="005B3626">
        <w:rPr>
          <w:i/>
          <w:iCs/>
          <w:lang w:val="nl-BE"/>
        </w:rPr>
        <w:t>De toekomstige lokalisatie van de EHBO-koffers in het kwartier (op een plan waar ook het gebouw</w:t>
      </w:r>
      <w:r w:rsidRPr="00DA5D58">
        <w:rPr>
          <w:i/>
          <w:iCs/>
          <w:lang w:val="nl-BE"/>
        </w:rPr>
        <w:t xml:space="preserve">, de verdieping </w:t>
      </w:r>
      <w:r w:rsidRPr="005B3626">
        <w:rPr>
          <w:i/>
          <w:iCs/>
          <w:lang w:val="nl-BE"/>
        </w:rPr>
        <w:t>en het lokaal gemeld worden en rekening houdend met</w:t>
      </w:r>
      <w:r>
        <w:rPr>
          <w:i/>
          <w:iCs/>
          <w:lang w:val="nl-BE"/>
        </w:rPr>
        <w:t>:</w:t>
      </w:r>
    </w:p>
    <w:p w14:paraId="31F122D2" w14:textId="77777777" w:rsidR="00C14A09" w:rsidRPr="0064674C" w:rsidRDefault="00C14A09" w:rsidP="004D0F6C">
      <w:pPr>
        <w:pStyle w:val="Body3"/>
        <w:numPr>
          <w:ilvl w:val="0"/>
          <w:numId w:val="21"/>
        </w:numPr>
        <w:spacing w:before="0" w:after="0" w:line="240" w:lineRule="auto"/>
        <w:contextualSpacing w:val="0"/>
        <w:rPr>
          <w:i/>
          <w:iCs/>
          <w:lang w:val="nl-BE"/>
        </w:rPr>
      </w:pPr>
      <w:r w:rsidRPr="0064674C">
        <w:rPr>
          <w:i/>
          <w:iCs/>
          <w:lang w:val="nl-BE"/>
        </w:rPr>
        <w:t xml:space="preserve">Het advies van de arbeidsgeneesheer; </w:t>
      </w:r>
    </w:p>
    <w:p w14:paraId="0AD1AE88" w14:textId="77777777" w:rsidR="00C14A09" w:rsidRPr="0064674C" w:rsidRDefault="00C14A09" w:rsidP="004D0F6C">
      <w:pPr>
        <w:pStyle w:val="Body3"/>
        <w:numPr>
          <w:ilvl w:val="0"/>
          <w:numId w:val="21"/>
        </w:numPr>
        <w:spacing w:before="0" w:after="0" w:line="240" w:lineRule="auto"/>
        <w:contextualSpacing w:val="0"/>
        <w:rPr>
          <w:i/>
          <w:iCs/>
          <w:lang w:val="nl-BE"/>
        </w:rPr>
      </w:pPr>
      <w:r w:rsidRPr="0064674C">
        <w:rPr>
          <w:i/>
          <w:iCs/>
          <w:lang w:val="nl-BE"/>
        </w:rPr>
        <w:t>Het comité voor preventie en bescherming op het werk;</w:t>
      </w:r>
    </w:p>
    <w:p w14:paraId="29213B86" w14:textId="77777777" w:rsidR="00C14A09" w:rsidRPr="0064674C" w:rsidRDefault="00C14A09" w:rsidP="004D0F6C">
      <w:pPr>
        <w:pStyle w:val="Body3"/>
        <w:numPr>
          <w:ilvl w:val="0"/>
          <w:numId w:val="21"/>
        </w:numPr>
        <w:spacing w:before="0" w:after="0" w:line="240" w:lineRule="auto"/>
        <w:contextualSpacing w:val="0"/>
        <w:rPr>
          <w:i/>
          <w:iCs/>
          <w:lang w:val="nl-BE"/>
        </w:rPr>
      </w:pPr>
      <w:r w:rsidRPr="0064674C">
        <w:rPr>
          <w:i/>
          <w:iCs/>
          <w:lang w:val="nl-BE"/>
        </w:rPr>
        <w:t>De resultaten van de risicoanalyse van het lokale overleg (CCB/BOC).</w:t>
      </w:r>
    </w:p>
    <w:p w14:paraId="7AF54C48" w14:textId="77777777" w:rsidR="00C14A09" w:rsidRPr="005B3626" w:rsidRDefault="00C14A09" w:rsidP="004D0F6C">
      <w:pPr>
        <w:pStyle w:val="Body3"/>
        <w:tabs>
          <w:tab w:val="num" w:pos="360"/>
        </w:tabs>
        <w:spacing w:before="0" w:after="0" w:line="240" w:lineRule="auto"/>
        <w:contextualSpacing w:val="0"/>
        <w:rPr>
          <w:i/>
          <w:iCs/>
          <w:lang w:val="nl-BE"/>
        </w:rPr>
      </w:pPr>
      <w:r w:rsidRPr="0064674C">
        <w:rPr>
          <w:i/>
          <w:iCs/>
          <w:lang w:val="nl-BE"/>
        </w:rPr>
        <w:t>De gegevens van de verantwoordelijke persoon voor de opvolging van de EHBO-koffers</w:t>
      </w:r>
      <w:r w:rsidRPr="005B3626">
        <w:rPr>
          <w:i/>
          <w:iCs/>
          <w:lang w:val="nl-BE"/>
        </w:rPr>
        <w:t xml:space="preserve"> in het kwartier.</w:t>
      </w:r>
    </w:p>
    <w:p w14:paraId="2F7C66BC" w14:textId="77777777" w:rsidR="00C14A09" w:rsidRPr="005B3626" w:rsidRDefault="00C14A09" w:rsidP="00C14A09">
      <w:pPr>
        <w:pStyle w:val="Body2"/>
        <w:tabs>
          <w:tab w:val="num" w:pos="360"/>
        </w:tabs>
        <w:rPr>
          <w:i/>
          <w:iCs/>
          <w:lang w:val="nl-BE"/>
        </w:rPr>
      </w:pPr>
      <w:r w:rsidRPr="005B3626">
        <w:rPr>
          <w:i/>
          <w:iCs/>
          <w:lang w:val="nl-BE"/>
        </w:rPr>
        <w:t>Er wordt ook gevraagd om elke latere verandering te melden via dezelfde weg.</w:t>
      </w:r>
    </w:p>
    <w:p w14:paraId="4816E890" w14:textId="1DEAC01E" w:rsidR="00C14A09" w:rsidRPr="005B3626" w:rsidRDefault="00C14A09" w:rsidP="00B5303B">
      <w:pPr>
        <w:pStyle w:val="Body1"/>
        <w:spacing w:before="120" w:after="120" w:line="240" w:lineRule="auto"/>
        <w:contextualSpacing w:val="0"/>
        <w:rPr>
          <w:i/>
          <w:iCs/>
          <w:lang w:val="nl-BE"/>
        </w:rPr>
      </w:pPr>
      <w:r w:rsidRPr="005B3626">
        <w:rPr>
          <w:i/>
          <w:iCs/>
          <w:lang w:val="nl-BE"/>
        </w:rPr>
        <w:t>MRSys-S</w:t>
      </w:r>
      <w:r w:rsidR="00F86448">
        <w:rPr>
          <w:i/>
          <w:iCs/>
          <w:lang w:val="nl-BE"/>
        </w:rPr>
        <w:t>/M</w:t>
      </w:r>
      <w:r w:rsidRPr="005B3626">
        <w:rPr>
          <w:i/>
          <w:iCs/>
          <w:lang w:val="nl-BE"/>
        </w:rPr>
        <w:t xml:space="preserve"> zal </w:t>
      </w:r>
      <w:r>
        <w:rPr>
          <w:i/>
          <w:iCs/>
          <w:lang w:val="nl-BE"/>
        </w:rPr>
        <w:t>ALLE</w:t>
      </w:r>
      <w:r w:rsidRPr="005B3626">
        <w:rPr>
          <w:i/>
          <w:iCs/>
          <w:lang w:val="nl-BE"/>
        </w:rPr>
        <w:t xml:space="preserve"> aanvragen analyseren en indien opportuun, </w:t>
      </w:r>
      <w:r>
        <w:rPr>
          <w:i/>
          <w:iCs/>
          <w:lang w:val="nl-BE"/>
        </w:rPr>
        <w:t xml:space="preserve">ze </w:t>
      </w:r>
      <w:r w:rsidRPr="005B3626">
        <w:rPr>
          <w:i/>
          <w:iCs/>
          <w:lang w:val="nl-BE"/>
        </w:rPr>
        <w:t>goedkeuren.</w:t>
      </w:r>
    </w:p>
    <w:p w14:paraId="2CB718A7" w14:textId="77777777" w:rsidR="00C14A09" w:rsidRPr="005B3626" w:rsidRDefault="00C14A09" w:rsidP="00C14A09">
      <w:pPr>
        <w:pStyle w:val="Body1"/>
        <w:ind w:left="426"/>
        <w:rPr>
          <w:i/>
          <w:iCs/>
          <w:lang w:val="nl-BE"/>
        </w:rPr>
      </w:pPr>
      <w:r w:rsidRPr="005B3626">
        <w:rPr>
          <w:i/>
          <w:iCs/>
          <w:lang w:val="nl-BE"/>
        </w:rPr>
        <w:t>Lijst van de bijlagen</w:t>
      </w:r>
    </w:p>
    <w:p w14:paraId="073996B6" w14:textId="77777777" w:rsidR="00C14A09" w:rsidRPr="00711519" w:rsidRDefault="00C14A09" w:rsidP="00C14A09">
      <w:pPr>
        <w:ind w:left="142" w:firstLine="284"/>
        <w:rPr>
          <w:lang w:val="nl-BE"/>
        </w:rPr>
      </w:pPr>
      <w:r w:rsidRPr="008F14CC">
        <w:rPr>
          <w:i/>
          <w:lang w:val="nl-BE"/>
        </w:rPr>
        <w:t>Bijlage Y :</w:t>
      </w:r>
      <w:r>
        <w:rPr>
          <w:lang w:val="nl-BE"/>
        </w:rPr>
        <w:t xml:space="preserve">     </w:t>
      </w:r>
      <w:hyperlink w:anchor="Annexe_Y" w:history="1">
        <w:r w:rsidRPr="00C14A09">
          <w:rPr>
            <w:rStyle w:val="Hyperlink"/>
            <w:i/>
            <w:lang w:val="nl-BE"/>
          </w:rPr>
          <w:t>Lijst van de referenties</w:t>
        </w:r>
      </w:hyperlink>
      <w:r w:rsidRPr="00C14A09">
        <w:rPr>
          <w:rStyle w:val="Hyperlink"/>
          <w:i/>
          <w:u w:val="none"/>
          <w:lang w:val="nl-BE"/>
        </w:rPr>
        <w:t xml:space="preserve">                                                                                           </w:t>
      </w:r>
      <w:r w:rsidRPr="00711519">
        <w:rPr>
          <w:lang w:val="nl-BE"/>
        </w:rPr>
        <w:t>(</w:t>
      </w:r>
      <w:hyperlink w:anchor="_top" w:history="1">
        <w:r w:rsidRPr="00711519">
          <w:rPr>
            <w:rStyle w:val="Hyperlink"/>
            <w:lang w:val="nl-BE"/>
          </w:rPr>
          <w:t>top</w:t>
        </w:r>
      </w:hyperlink>
      <w:r w:rsidRPr="00711519">
        <w:rPr>
          <w:lang w:val="nl-BE"/>
        </w:rPr>
        <w:t>)</w:t>
      </w:r>
    </w:p>
    <w:p w14:paraId="5E37E016" w14:textId="499A7C40" w:rsidR="009D2BC3" w:rsidRDefault="009D2BC3" w:rsidP="00C14A09">
      <w:pPr>
        <w:rPr>
          <w:lang w:val="nl-BE"/>
        </w:rPr>
      </w:pPr>
    </w:p>
    <w:p w14:paraId="469D86FB" w14:textId="24501BF5" w:rsidR="00B05648" w:rsidRDefault="00B05648" w:rsidP="00C14A09">
      <w:pPr>
        <w:rPr>
          <w:lang w:val="nl-BE"/>
        </w:rPr>
      </w:pPr>
    </w:p>
    <w:p w14:paraId="304D5880" w14:textId="77777777" w:rsidR="00B05648" w:rsidRDefault="00B05648" w:rsidP="00C14A09">
      <w:pPr>
        <w:rPr>
          <w:lang w:val="nl-BE"/>
        </w:rPr>
      </w:pPr>
    </w:p>
    <w:p w14:paraId="54E78A4F" w14:textId="4521744B" w:rsidR="009D2BC3" w:rsidRDefault="009D2BC3" w:rsidP="009D2BC3">
      <w:pPr>
        <w:pStyle w:val="SignatureLines"/>
        <w:ind w:firstLine="0"/>
        <w:rPr>
          <w:rFonts w:asciiTheme="minorHAnsi" w:hAnsiTheme="minorHAnsi" w:cstheme="minorHAnsi"/>
          <w:noProof/>
          <w:sz w:val="24"/>
          <w:szCs w:val="24"/>
          <w:lang w:val="nl-BE"/>
        </w:rPr>
      </w:pPr>
      <w:r w:rsidRPr="00B05648">
        <w:rPr>
          <w:rFonts w:asciiTheme="minorHAnsi" w:hAnsiTheme="minorHAnsi" w:cstheme="minorHAnsi"/>
          <w:noProof/>
          <w:sz w:val="24"/>
          <w:szCs w:val="24"/>
          <w:lang w:val="nl-BE"/>
        </w:rPr>
        <w:t>Sébastien GOMREE, Ir</w:t>
      </w:r>
      <w:r w:rsidRPr="00B05648">
        <w:rPr>
          <w:rFonts w:asciiTheme="minorHAnsi" w:hAnsiTheme="minorHAnsi" w:cstheme="minorHAnsi"/>
          <w:noProof/>
          <w:sz w:val="24"/>
          <w:szCs w:val="24"/>
          <w:lang w:val="nl-BE"/>
        </w:rPr>
        <w:br/>
        <w:t>Kolonel stafbrevethouder</w:t>
      </w:r>
      <w:r w:rsidRPr="00B05648">
        <w:rPr>
          <w:rFonts w:asciiTheme="minorHAnsi" w:hAnsiTheme="minorHAnsi" w:cstheme="minorHAnsi"/>
          <w:noProof/>
          <w:sz w:val="24"/>
          <w:szCs w:val="24"/>
          <w:lang w:val="nl-BE"/>
        </w:rPr>
        <w:br/>
        <w:t>Sectiechef</w:t>
      </w:r>
    </w:p>
    <w:p w14:paraId="2F772BE1" w14:textId="0DB8485A" w:rsidR="00B05648" w:rsidRPr="00B05648" w:rsidRDefault="00B05648" w:rsidP="009D2BC3">
      <w:pPr>
        <w:pStyle w:val="SignatureLines"/>
        <w:ind w:firstLine="0"/>
        <w:rPr>
          <w:sz w:val="22"/>
          <w:szCs w:val="18"/>
          <w:lang w:val="nl-BE"/>
        </w:rPr>
      </w:pPr>
      <w:r>
        <w:rPr>
          <w:rFonts w:asciiTheme="minorHAnsi" w:hAnsiTheme="minorHAnsi" w:cstheme="minorHAnsi"/>
          <w:noProof/>
          <w:sz w:val="24"/>
          <w:szCs w:val="24"/>
          <w:lang w:val="nl-BE"/>
        </w:rPr>
        <w:t>MRSYS-S</w:t>
      </w:r>
    </w:p>
    <w:bookmarkEnd w:id="6"/>
    <w:p w14:paraId="30F1C8DC" w14:textId="77777777" w:rsidR="00C14A09" w:rsidRPr="009D2BC3" w:rsidRDefault="00C14A09" w:rsidP="009D2BC3">
      <w:pPr>
        <w:pStyle w:val="Body1"/>
        <w:numPr>
          <w:ilvl w:val="0"/>
          <w:numId w:val="0"/>
        </w:numPr>
        <w:ind w:left="425" w:hanging="425"/>
        <w:jc w:val="right"/>
        <w:rPr>
          <w:lang w:val="nl-BE"/>
        </w:rPr>
      </w:pPr>
    </w:p>
    <w:p w14:paraId="1648D032" w14:textId="00F77936" w:rsidR="009D2BC3" w:rsidRDefault="009D2BC3" w:rsidP="009D2BC3">
      <w:pPr>
        <w:pStyle w:val="Body1"/>
        <w:numPr>
          <w:ilvl w:val="0"/>
          <w:numId w:val="0"/>
        </w:numPr>
        <w:ind w:left="425" w:hanging="425"/>
        <w:jc w:val="right"/>
        <w:rPr>
          <w:i/>
          <w:iCs/>
          <w:lang w:val="nl-BE"/>
        </w:rPr>
        <w:sectPr w:rsidR="009D2BC3">
          <w:pgSz w:w="11906" w:h="16838"/>
          <w:pgMar w:top="1440" w:right="1440" w:bottom="1440" w:left="1440" w:header="708" w:footer="708" w:gutter="0"/>
          <w:cols w:space="708"/>
          <w:docGrid w:linePitch="360"/>
        </w:sectPr>
      </w:pPr>
    </w:p>
    <w:p w14:paraId="16FB33D7" w14:textId="5C416BBD" w:rsidR="00DC4344" w:rsidRPr="009D2BC3" w:rsidRDefault="009D2BC3" w:rsidP="009D2BC3">
      <w:pPr>
        <w:tabs>
          <w:tab w:val="left" w:pos="960"/>
        </w:tabs>
        <w:spacing w:after="160" w:line="259" w:lineRule="auto"/>
        <w:rPr>
          <w:lang w:val="nl-BE"/>
        </w:rPr>
      </w:pPr>
      <w:r>
        <w:rPr>
          <w:lang w:val="nl-BE"/>
        </w:rPr>
        <w:lastRenderedPageBreak/>
        <w:tab/>
      </w: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12B1C503" w:rsidR="002C2DB2" w:rsidRPr="00BE7117" w:rsidRDefault="002C2DB2" w:rsidP="00327DFD">
            <w:pPr>
              <w:tabs>
                <w:tab w:val="center" w:pos="5096"/>
                <w:tab w:val="right" w:pos="10067"/>
              </w:tabs>
              <w:jc w:val="left"/>
              <w:rPr>
                <w:lang w:val="fr-BE"/>
              </w:rPr>
            </w:pPr>
            <w:r w:rsidRPr="009D2BC3">
              <w:rPr>
                <w:lang w:val="nl-BE"/>
              </w:rPr>
              <w:br w:type="page"/>
            </w:r>
            <w:r w:rsidRPr="009D2BC3">
              <w:rPr>
                <w:lang w:val="nl-BE"/>
              </w:rPr>
              <w:tab/>
            </w:r>
            <w:bookmarkStart w:id="9" w:name="Annexe_Y"/>
            <w:r w:rsidR="009D2BC3" w:rsidRPr="00011823">
              <w:rPr>
                <w:rStyle w:val="zAnnTitleChar"/>
              </w:rPr>
              <w:t>R</w:t>
            </w:r>
            <w:r w:rsidR="009D2BC3">
              <w:rPr>
                <w:rStyle w:val="zAnnTitleChar"/>
              </w:rPr>
              <w:t>é</w:t>
            </w:r>
            <w:r w:rsidR="009D2BC3" w:rsidRPr="00011823">
              <w:rPr>
                <w:rStyle w:val="zAnnTitleChar"/>
              </w:rPr>
              <w:t>f</w:t>
            </w:r>
            <w:r w:rsidR="009D2BC3">
              <w:rPr>
                <w:rStyle w:val="zAnnTitleChar"/>
              </w:rPr>
              <w:t>é</w:t>
            </w:r>
            <w:r w:rsidR="009D2BC3" w:rsidRPr="00011823">
              <w:rPr>
                <w:rStyle w:val="zAnnTitleChar"/>
              </w:rPr>
              <w:t>rences</w:t>
            </w:r>
            <w:bookmarkEnd w:id="9"/>
            <w:r w:rsidR="009D2BC3">
              <w:rPr>
                <w:rStyle w:val="zAnnTitleChar"/>
              </w:rPr>
              <w:t xml:space="preserve"> / </w:t>
            </w:r>
            <w:r w:rsidR="009D2BC3">
              <w:rPr>
                <w:rStyle w:val="zAnnTitleChar"/>
                <w:i/>
              </w:rPr>
              <w:t>Referenties</w:t>
            </w:r>
            <w:r w:rsidR="009D2BC3">
              <w:rPr>
                <w:lang w:val="fr-BE"/>
              </w:rPr>
              <w:t> </w:t>
            </w:r>
            <w:r>
              <w:tab/>
              <w:t>(</w:t>
            </w:r>
            <w:hyperlink w:anchor="_top" w:history="1">
              <w:r w:rsidRPr="00D20D8F">
                <w:rPr>
                  <w:rStyle w:val="Hyperlink"/>
                </w:rPr>
                <w:t>top</w:t>
              </w:r>
            </w:hyperlink>
            <w:r>
              <w:t>)</w:t>
            </w:r>
          </w:p>
        </w:tc>
      </w:tr>
      <w:tr w:rsidR="002C2DB2" w:rsidRPr="001E2041" w14:paraId="66181628" w14:textId="77777777" w:rsidTr="002C2DB2">
        <w:trPr>
          <w:trHeight w:val="451"/>
        </w:trPr>
        <w:tc>
          <w:tcPr>
            <w:tcW w:w="10456" w:type="dxa"/>
            <w:tcBorders>
              <w:bottom w:val="dotted" w:sz="4" w:space="0" w:color="auto"/>
            </w:tcBorders>
            <w:vAlign w:val="center"/>
          </w:tcPr>
          <w:p w14:paraId="208E1F7C" w14:textId="77777777" w:rsidR="00B5303B" w:rsidRPr="00B5303B" w:rsidRDefault="00000000" w:rsidP="00B5303B">
            <w:pPr>
              <w:pStyle w:val="Body1"/>
              <w:numPr>
                <w:ilvl w:val="6"/>
                <w:numId w:val="1"/>
              </w:numPr>
              <w:tabs>
                <w:tab w:val="left" w:pos="615"/>
                <w:tab w:val="left" w:pos="1065"/>
              </w:tabs>
              <w:ind w:left="306"/>
            </w:pPr>
            <w:hyperlink r:id="rId17" w:history="1">
              <w:r w:rsidR="009D2BC3" w:rsidRPr="00F55C1F">
                <w:rPr>
                  <w:color w:val="0000FF"/>
                  <w:u w:val="single"/>
                  <w:lang w:val="fr-FR"/>
                </w:rPr>
                <w:t>Code livre I titre 5 Premiers secours.pdf (belgique.be)</w:t>
              </w:r>
            </w:hyperlink>
          </w:p>
          <w:p w14:paraId="453A3BE2" w14:textId="2B16B0EC" w:rsidR="002C2DB2" w:rsidRPr="00B5303B" w:rsidRDefault="00000000" w:rsidP="00B5303B">
            <w:pPr>
              <w:pStyle w:val="Body1"/>
              <w:numPr>
                <w:ilvl w:val="0"/>
                <w:numId w:val="0"/>
              </w:numPr>
              <w:tabs>
                <w:tab w:val="left" w:pos="615"/>
                <w:tab w:val="left" w:pos="1065"/>
              </w:tabs>
              <w:ind w:left="306"/>
              <w:rPr>
                <w:lang w:val="nl-BE"/>
              </w:rPr>
            </w:pPr>
            <w:hyperlink r:id="rId18" w:history="1">
              <w:r w:rsidR="009D2BC3" w:rsidRPr="00B5303B">
                <w:rPr>
                  <w:rStyle w:val="Hyperlink"/>
                  <w:i/>
                  <w:iCs/>
                  <w:lang w:val="nl-BE"/>
                </w:rPr>
                <w:t>Codex boek I titel 5 Eerste hulp.pdf (belgie.be)</w:t>
              </w:r>
            </w:hyperlink>
          </w:p>
        </w:tc>
      </w:tr>
      <w:tr w:rsidR="002C2DB2" w:rsidRPr="001E2041" w14:paraId="34EF18E3" w14:textId="77777777" w:rsidTr="002C2DB2">
        <w:trPr>
          <w:trHeight w:val="451"/>
        </w:trPr>
        <w:tc>
          <w:tcPr>
            <w:tcW w:w="10456" w:type="dxa"/>
            <w:tcBorders>
              <w:top w:val="dotted" w:sz="4" w:space="0" w:color="auto"/>
            </w:tcBorders>
            <w:vAlign w:val="center"/>
          </w:tcPr>
          <w:p w14:paraId="18BD6597" w14:textId="61B59A9F" w:rsidR="002C2DB2" w:rsidRPr="00B5303B" w:rsidRDefault="00000000" w:rsidP="00F86448">
            <w:pPr>
              <w:pStyle w:val="Body1"/>
              <w:numPr>
                <w:ilvl w:val="0"/>
                <w:numId w:val="25"/>
              </w:numPr>
              <w:tabs>
                <w:tab w:val="left" w:pos="615"/>
                <w:tab w:val="left" w:pos="1065"/>
              </w:tabs>
              <w:rPr>
                <w:lang w:val="nl-BE"/>
              </w:rPr>
            </w:pPr>
            <w:hyperlink r:id="rId19" w:history="1">
              <w:r w:rsidR="006E779D" w:rsidRPr="00B5303B">
                <w:rPr>
                  <w:rStyle w:val="Hyperlink"/>
                  <w:i/>
                  <w:iCs/>
                  <w:lang w:val="nl-BE"/>
                </w:rPr>
                <w:t>Nota COMOPSMED 22-50185478 van 24 Okt 2022 – “Stopzetting van het beheer van de werkpost-trousses door de Medische Component”</w:t>
              </w:r>
            </w:hyperlink>
          </w:p>
        </w:tc>
      </w:tr>
    </w:tbl>
    <w:p w14:paraId="05AE5B91" w14:textId="749811F3" w:rsidR="002C2DB2" w:rsidRPr="006E779D" w:rsidRDefault="002C2DB2">
      <w:pPr>
        <w:spacing w:after="160" w:line="259" w:lineRule="auto"/>
        <w:jc w:val="left"/>
        <w:rPr>
          <w:lang w:val="nl-BE"/>
        </w:rPr>
      </w:pPr>
    </w:p>
    <w:p w14:paraId="4A47C1C9" w14:textId="77777777" w:rsidR="00011823" w:rsidRPr="006E779D" w:rsidRDefault="00011823">
      <w:pPr>
        <w:spacing w:after="160" w:line="259" w:lineRule="auto"/>
        <w:jc w:val="left"/>
        <w:rPr>
          <w:lang w:val="nl-BE"/>
        </w:rPr>
        <w:sectPr w:rsidR="00011823" w:rsidRPr="006E779D" w:rsidSect="0062549D">
          <w:headerReference w:type="default" r:id="rId20"/>
          <w:headerReference w:type="first" r:id="rId21"/>
          <w:pgSz w:w="11906" w:h="16838"/>
          <w:pgMar w:top="709" w:right="720" w:bottom="720" w:left="720" w:header="284" w:footer="454" w:gutter="0"/>
          <w:pgNumType w:start="1"/>
          <w:cols w:space="708"/>
          <w:docGrid w:linePitch="360"/>
        </w:sectPr>
      </w:pPr>
    </w:p>
    <w:p w14:paraId="08F58820" w14:textId="065A1E44" w:rsidR="00011823" w:rsidRPr="006E779D"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6E779D">
              <w:rPr>
                <w:lang w:val="nl-BE"/>
              </w:rPr>
              <w:br w:type="page"/>
            </w:r>
            <w:r w:rsidRPr="006E779D">
              <w:rPr>
                <w:lang w:val="nl-BE"/>
              </w:rPr>
              <w:tab/>
            </w:r>
            <w:bookmarkStart w:id="10" w:name="Annexe_Z"/>
            <w:bookmarkEnd w:id="10"/>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1E2041" w14:paraId="755765F3" w14:textId="77777777" w:rsidTr="00BB7222">
        <w:trPr>
          <w:trHeight w:val="451"/>
        </w:trPr>
        <w:tc>
          <w:tcPr>
            <w:tcW w:w="1555" w:type="dxa"/>
            <w:vAlign w:val="center"/>
          </w:tcPr>
          <w:p w14:paraId="6645C1D3" w14:textId="4C29FA1E" w:rsidR="00BB7222" w:rsidRPr="00BE7117" w:rsidRDefault="00BB7222" w:rsidP="00327DFD">
            <w:pPr>
              <w:jc w:val="left"/>
              <w:rPr>
                <w:lang w:val="fr-BE"/>
              </w:rPr>
            </w:pPr>
            <w:r>
              <w:rPr>
                <w:lang w:val="fr-BE"/>
              </w:rPr>
              <w:t>Acti</w:t>
            </w:r>
            <w:r w:rsidR="00327DFD">
              <w:rPr>
                <w:lang w:val="fr-BE"/>
              </w:rPr>
              <w:t>e</w:t>
            </w:r>
          </w:p>
        </w:tc>
        <w:tc>
          <w:tcPr>
            <w:tcW w:w="8901" w:type="dxa"/>
            <w:tcBorders>
              <w:bottom w:val="dotted" w:sz="4" w:space="0" w:color="auto"/>
            </w:tcBorders>
            <w:vAlign w:val="center"/>
          </w:tcPr>
          <w:p w14:paraId="2FA9D701" w14:textId="77777777" w:rsidR="00E22589" w:rsidRPr="001963D2" w:rsidRDefault="00E22589" w:rsidP="00E22589">
            <w:pPr>
              <w:tabs>
                <w:tab w:val="right" w:pos="2730"/>
              </w:tabs>
              <w:spacing w:after="0"/>
              <w:jc w:val="left"/>
              <w:rPr>
                <w:lang w:val="fr-BE"/>
              </w:rPr>
            </w:pPr>
            <w:r w:rsidRPr="00D4227E">
              <w:rPr>
                <w:lang w:val="fr-BE"/>
              </w:rPr>
              <w:t>A tou</w:t>
            </w:r>
            <w:r>
              <w:rPr>
                <w:lang w:val="fr-BE"/>
              </w:rPr>
              <w:t>s</w:t>
            </w:r>
            <w:r w:rsidRPr="00D4227E">
              <w:rPr>
                <w:lang w:val="fr-BE"/>
              </w:rPr>
              <w:t xml:space="preserve"> les </w:t>
            </w:r>
            <w:r>
              <w:rPr>
                <w:lang w:val="fr-BE"/>
              </w:rPr>
              <w:t>Chefs de Corps ay</w:t>
            </w:r>
            <w:r w:rsidRPr="001963D2">
              <w:rPr>
                <w:lang w:val="fr-BE"/>
              </w:rPr>
              <w:t>ant les attributions</w:t>
            </w:r>
            <w:r w:rsidRPr="00D4227E">
              <w:rPr>
                <w:lang w:val="fr-BE"/>
              </w:rPr>
              <w:t xml:space="preserve"> </w:t>
            </w:r>
            <w:r>
              <w:rPr>
                <w:lang w:val="fr-BE"/>
              </w:rPr>
              <w:t xml:space="preserve">de </w:t>
            </w:r>
            <w:r w:rsidRPr="001963D2">
              <w:rPr>
                <w:lang w:val="fr-BE"/>
              </w:rPr>
              <w:t>Commandant de quartie</w:t>
            </w:r>
            <w:r>
              <w:rPr>
                <w:lang w:val="fr-BE"/>
              </w:rPr>
              <w:t>r</w:t>
            </w:r>
            <w:r w:rsidRPr="001963D2">
              <w:rPr>
                <w:lang w:val="fr-BE"/>
              </w:rPr>
              <w:t xml:space="preserve"> </w:t>
            </w:r>
          </w:p>
          <w:p w14:paraId="61B1996A" w14:textId="21AA040D" w:rsidR="00BB7222" w:rsidRPr="00E22589" w:rsidRDefault="00E22589" w:rsidP="00E22589">
            <w:pPr>
              <w:jc w:val="left"/>
              <w:rPr>
                <w:lang w:val="nl-BE"/>
              </w:rPr>
            </w:pPr>
            <w:r w:rsidRPr="001963D2">
              <w:rPr>
                <w:i/>
                <w:lang w:val="nl-BE"/>
              </w:rPr>
              <w:t xml:space="preserve">Aan alle </w:t>
            </w:r>
            <w:r>
              <w:rPr>
                <w:i/>
                <w:lang w:val="nl-BE"/>
              </w:rPr>
              <w:t>Korpscommandanten die de bevoegdheid van</w:t>
            </w:r>
            <w:r w:rsidRPr="001963D2">
              <w:rPr>
                <w:i/>
                <w:lang w:val="nl-BE"/>
              </w:rPr>
              <w:t xml:space="preserve"> Kwartiercommandant</w:t>
            </w:r>
            <w:r>
              <w:rPr>
                <w:i/>
                <w:lang w:val="nl-BE"/>
              </w:rPr>
              <w:t xml:space="preserve"> </w:t>
            </w:r>
            <w:r w:rsidRPr="001963D2">
              <w:rPr>
                <w:i/>
                <w:lang w:val="nl-BE"/>
              </w:rPr>
              <w:t>uitoefenen</w:t>
            </w:r>
          </w:p>
        </w:tc>
      </w:tr>
      <w:tr w:rsidR="00E06BDD" w:rsidRPr="00BE7117" w14:paraId="1BC761F9" w14:textId="77777777" w:rsidTr="00E06BDD">
        <w:tc>
          <w:tcPr>
            <w:tcW w:w="1555" w:type="dxa"/>
            <w:vMerge w:val="restart"/>
            <w:vAlign w:val="center"/>
          </w:tcPr>
          <w:p w14:paraId="34EF1171" w14:textId="68AB27F7" w:rsidR="00E06BDD" w:rsidRPr="00BE7117" w:rsidRDefault="00E06BDD" w:rsidP="00BB7222">
            <w:pPr>
              <w:jc w:val="left"/>
              <w:rPr>
                <w:lang w:val="fr-BE"/>
              </w:rPr>
            </w:pPr>
            <w:r>
              <w:rPr>
                <w:lang w:val="fr-BE"/>
              </w:rPr>
              <w:t>Info</w:t>
            </w:r>
          </w:p>
        </w:tc>
        <w:tc>
          <w:tcPr>
            <w:tcW w:w="8901" w:type="dxa"/>
            <w:tcBorders>
              <w:bottom w:val="dotted" w:sz="4" w:space="0" w:color="auto"/>
            </w:tcBorders>
            <w:vAlign w:val="center"/>
          </w:tcPr>
          <w:p w14:paraId="527CE0C2" w14:textId="7FB7DBA6" w:rsidR="00E06BDD" w:rsidRPr="00170459" w:rsidRDefault="00E22589" w:rsidP="00BB7222">
            <w:pPr>
              <w:jc w:val="left"/>
              <w:rPr>
                <w:lang w:val="fr-BE"/>
              </w:rPr>
            </w:pPr>
            <w:r>
              <w:rPr>
                <w:lang w:val="fr-BE"/>
              </w:rPr>
              <w:t>COMOPSMED M4</w:t>
            </w:r>
          </w:p>
        </w:tc>
      </w:tr>
      <w:tr w:rsidR="00E06BDD" w:rsidRPr="001E2041" w14:paraId="6393B94B" w14:textId="77777777" w:rsidTr="00E06BDD">
        <w:tc>
          <w:tcPr>
            <w:tcW w:w="1555" w:type="dxa"/>
            <w:vMerge/>
            <w:vAlign w:val="center"/>
          </w:tcPr>
          <w:p w14:paraId="561D8AE6" w14:textId="1E7C6C9A" w:rsidR="00E06BDD" w:rsidRDefault="00E06BDD" w:rsidP="00BB7222">
            <w:pPr>
              <w:jc w:val="left"/>
              <w:rPr>
                <w:lang w:val="fr-BE"/>
              </w:rPr>
            </w:pPr>
          </w:p>
        </w:tc>
        <w:tc>
          <w:tcPr>
            <w:tcW w:w="8901" w:type="dxa"/>
            <w:tcBorders>
              <w:top w:val="dotted" w:sz="4" w:space="0" w:color="auto"/>
            </w:tcBorders>
            <w:vAlign w:val="center"/>
          </w:tcPr>
          <w:p w14:paraId="46667498" w14:textId="319ECC42" w:rsidR="00E06BDD" w:rsidRPr="00E22589" w:rsidRDefault="00E22589" w:rsidP="00BB7222">
            <w:pPr>
              <w:jc w:val="left"/>
              <w:rPr>
                <w:lang w:val="de-DE"/>
              </w:rPr>
            </w:pPr>
            <w:r w:rsidRPr="00E22589">
              <w:rPr>
                <w:lang w:val="de-DE"/>
              </w:rPr>
              <w:t>DG H&amp;WB/Dir AM</w:t>
            </w:r>
            <w:r>
              <w:rPr>
                <w:lang w:val="de-DE"/>
              </w:rPr>
              <w:t>T</w:t>
            </w:r>
          </w:p>
        </w:tc>
      </w:tr>
    </w:tbl>
    <w:p w14:paraId="68EF4F8D" w14:textId="77777777" w:rsidR="00BE7117" w:rsidRPr="00E22589" w:rsidRDefault="00BE7117" w:rsidP="00FD6FB3">
      <w:pPr>
        <w:pStyle w:val="Body1"/>
        <w:numPr>
          <w:ilvl w:val="0"/>
          <w:numId w:val="0"/>
        </w:numPr>
        <w:rPr>
          <w:lang w:val="de-DE"/>
        </w:rPr>
      </w:pPr>
    </w:p>
    <w:sectPr w:rsidR="00BE7117" w:rsidRPr="00E22589" w:rsidSect="0062549D">
      <w:headerReference w:type="default" r:id="rId22"/>
      <w:headerReference w:type="first" r:id="rId23"/>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7D8BB4" w14:textId="77777777" w:rsidR="002D1EC0" w:rsidRDefault="002D1EC0" w:rsidP="00B1269D">
      <w:pPr>
        <w:spacing w:after="0" w:line="240" w:lineRule="auto"/>
      </w:pPr>
      <w:r>
        <w:separator/>
      </w:r>
    </w:p>
  </w:endnote>
  <w:endnote w:type="continuationSeparator" w:id="0">
    <w:p w14:paraId="102FBAAB" w14:textId="77777777" w:rsidR="002D1EC0" w:rsidRDefault="002D1EC0"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F26A7F" w14:textId="77777777" w:rsidR="002D1EC0" w:rsidRDefault="002D1EC0" w:rsidP="00B1269D">
      <w:pPr>
        <w:spacing w:after="0" w:line="240" w:lineRule="auto"/>
      </w:pPr>
      <w:r>
        <w:separator/>
      </w:r>
    </w:p>
  </w:footnote>
  <w:footnote w:type="continuationSeparator" w:id="0">
    <w:p w14:paraId="3D19F915" w14:textId="77777777" w:rsidR="002D1EC0" w:rsidRDefault="002D1EC0"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23-50206839</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1B798AA9"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4D0F6C">
        <w:rPr>
          <w:noProof/>
        </w:rPr>
        <w:t>1</w:t>
      </w:r>
    </w:fldSimple>
    <w:r w:rsidRPr="005B52E7">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23-50206839</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23-50206839</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6FF8E085"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4D0F6C">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23-50206839</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12267DB5"/>
    <w:multiLevelType w:val="hybridMultilevel"/>
    <w:tmpl w:val="1C94B166"/>
    <w:lvl w:ilvl="0" w:tplc="08130001">
      <w:start w:val="1"/>
      <w:numFmt w:val="bullet"/>
      <w:lvlText w:val=""/>
      <w:lvlJc w:val="left"/>
      <w:pPr>
        <w:ind w:left="1308" w:hanging="360"/>
      </w:pPr>
      <w:rPr>
        <w:rFonts w:ascii="Symbol" w:hAnsi="Symbol" w:hint="default"/>
      </w:rPr>
    </w:lvl>
    <w:lvl w:ilvl="1" w:tplc="78EA1ED8">
      <w:numFmt w:val="bullet"/>
      <w:lvlText w:val="-"/>
      <w:lvlJc w:val="left"/>
      <w:pPr>
        <w:ind w:left="2028" w:hanging="360"/>
      </w:pPr>
      <w:rPr>
        <w:rFonts w:ascii="Calibri" w:eastAsiaTheme="minorHAnsi" w:hAnsi="Calibri" w:cs="Calibri" w:hint="default"/>
      </w:rPr>
    </w:lvl>
    <w:lvl w:ilvl="2" w:tplc="08130005" w:tentative="1">
      <w:start w:val="1"/>
      <w:numFmt w:val="bullet"/>
      <w:lvlText w:val=""/>
      <w:lvlJc w:val="left"/>
      <w:pPr>
        <w:ind w:left="2748" w:hanging="360"/>
      </w:pPr>
      <w:rPr>
        <w:rFonts w:ascii="Wingdings" w:hAnsi="Wingdings" w:hint="default"/>
      </w:rPr>
    </w:lvl>
    <w:lvl w:ilvl="3" w:tplc="08130001" w:tentative="1">
      <w:start w:val="1"/>
      <w:numFmt w:val="bullet"/>
      <w:lvlText w:val=""/>
      <w:lvlJc w:val="left"/>
      <w:pPr>
        <w:ind w:left="3468" w:hanging="360"/>
      </w:pPr>
      <w:rPr>
        <w:rFonts w:ascii="Symbol" w:hAnsi="Symbol" w:hint="default"/>
      </w:rPr>
    </w:lvl>
    <w:lvl w:ilvl="4" w:tplc="08130003" w:tentative="1">
      <w:start w:val="1"/>
      <w:numFmt w:val="bullet"/>
      <w:lvlText w:val="o"/>
      <w:lvlJc w:val="left"/>
      <w:pPr>
        <w:ind w:left="4188" w:hanging="360"/>
      </w:pPr>
      <w:rPr>
        <w:rFonts w:ascii="Courier New" w:hAnsi="Courier New" w:cs="Courier New" w:hint="default"/>
      </w:rPr>
    </w:lvl>
    <w:lvl w:ilvl="5" w:tplc="08130005" w:tentative="1">
      <w:start w:val="1"/>
      <w:numFmt w:val="bullet"/>
      <w:lvlText w:val=""/>
      <w:lvlJc w:val="left"/>
      <w:pPr>
        <w:ind w:left="4908" w:hanging="360"/>
      </w:pPr>
      <w:rPr>
        <w:rFonts w:ascii="Wingdings" w:hAnsi="Wingdings" w:hint="default"/>
      </w:rPr>
    </w:lvl>
    <w:lvl w:ilvl="6" w:tplc="08130001" w:tentative="1">
      <w:start w:val="1"/>
      <w:numFmt w:val="bullet"/>
      <w:lvlText w:val=""/>
      <w:lvlJc w:val="left"/>
      <w:pPr>
        <w:ind w:left="5628" w:hanging="360"/>
      </w:pPr>
      <w:rPr>
        <w:rFonts w:ascii="Symbol" w:hAnsi="Symbol" w:hint="default"/>
      </w:rPr>
    </w:lvl>
    <w:lvl w:ilvl="7" w:tplc="08130003" w:tentative="1">
      <w:start w:val="1"/>
      <w:numFmt w:val="bullet"/>
      <w:lvlText w:val="o"/>
      <w:lvlJc w:val="left"/>
      <w:pPr>
        <w:ind w:left="6348" w:hanging="360"/>
      </w:pPr>
      <w:rPr>
        <w:rFonts w:ascii="Courier New" w:hAnsi="Courier New" w:cs="Courier New" w:hint="default"/>
      </w:rPr>
    </w:lvl>
    <w:lvl w:ilvl="8" w:tplc="08130005" w:tentative="1">
      <w:start w:val="1"/>
      <w:numFmt w:val="bullet"/>
      <w:lvlText w:val=""/>
      <w:lvlJc w:val="left"/>
      <w:pPr>
        <w:ind w:left="7068" w:hanging="360"/>
      </w:pPr>
      <w:rPr>
        <w:rFonts w:ascii="Wingdings" w:hAnsi="Wingdings" w:hint="default"/>
      </w:rPr>
    </w:lvl>
  </w:abstractNum>
  <w:abstractNum w:abstractNumId="2" w15:restartNumberingAfterBreak="0">
    <w:nsid w:val="18996261"/>
    <w:multiLevelType w:val="hybridMultilevel"/>
    <w:tmpl w:val="3BF0F4CA"/>
    <w:lvl w:ilvl="0" w:tplc="080C0001">
      <w:start w:val="1"/>
      <w:numFmt w:val="bullet"/>
      <w:lvlText w:val=""/>
      <w:lvlJc w:val="left"/>
      <w:pPr>
        <w:ind w:left="1713" w:hanging="360"/>
      </w:pPr>
      <w:rPr>
        <w:rFonts w:ascii="Symbol" w:hAnsi="Symbol" w:hint="default"/>
      </w:rPr>
    </w:lvl>
    <w:lvl w:ilvl="1" w:tplc="5D782CCA">
      <w:start w:val="1"/>
      <w:numFmt w:val="bullet"/>
      <w:lvlText w:val="-"/>
      <w:lvlJc w:val="left"/>
      <w:pPr>
        <w:ind w:left="2433" w:hanging="360"/>
      </w:pPr>
      <w:rPr>
        <w:rFonts w:ascii="Calibri" w:eastAsiaTheme="minorHAnsi" w:hAnsi="Calibri" w:cs="Calibri" w:hint="default"/>
      </w:rPr>
    </w:lvl>
    <w:lvl w:ilvl="2" w:tplc="080C0005" w:tentative="1">
      <w:start w:val="1"/>
      <w:numFmt w:val="bullet"/>
      <w:lvlText w:val=""/>
      <w:lvlJc w:val="left"/>
      <w:pPr>
        <w:ind w:left="3153" w:hanging="360"/>
      </w:pPr>
      <w:rPr>
        <w:rFonts w:ascii="Wingdings" w:hAnsi="Wingdings" w:hint="default"/>
      </w:rPr>
    </w:lvl>
    <w:lvl w:ilvl="3" w:tplc="080C0001" w:tentative="1">
      <w:start w:val="1"/>
      <w:numFmt w:val="bullet"/>
      <w:lvlText w:val=""/>
      <w:lvlJc w:val="left"/>
      <w:pPr>
        <w:ind w:left="3873" w:hanging="360"/>
      </w:pPr>
      <w:rPr>
        <w:rFonts w:ascii="Symbol" w:hAnsi="Symbol" w:hint="default"/>
      </w:rPr>
    </w:lvl>
    <w:lvl w:ilvl="4" w:tplc="080C0003" w:tentative="1">
      <w:start w:val="1"/>
      <w:numFmt w:val="bullet"/>
      <w:lvlText w:val="o"/>
      <w:lvlJc w:val="left"/>
      <w:pPr>
        <w:ind w:left="4593" w:hanging="360"/>
      </w:pPr>
      <w:rPr>
        <w:rFonts w:ascii="Courier New" w:hAnsi="Courier New" w:cs="Courier New" w:hint="default"/>
      </w:rPr>
    </w:lvl>
    <w:lvl w:ilvl="5" w:tplc="080C0005" w:tentative="1">
      <w:start w:val="1"/>
      <w:numFmt w:val="bullet"/>
      <w:lvlText w:val=""/>
      <w:lvlJc w:val="left"/>
      <w:pPr>
        <w:ind w:left="5313" w:hanging="360"/>
      </w:pPr>
      <w:rPr>
        <w:rFonts w:ascii="Wingdings" w:hAnsi="Wingdings" w:hint="default"/>
      </w:rPr>
    </w:lvl>
    <w:lvl w:ilvl="6" w:tplc="080C0001" w:tentative="1">
      <w:start w:val="1"/>
      <w:numFmt w:val="bullet"/>
      <w:lvlText w:val=""/>
      <w:lvlJc w:val="left"/>
      <w:pPr>
        <w:ind w:left="6033" w:hanging="360"/>
      </w:pPr>
      <w:rPr>
        <w:rFonts w:ascii="Symbol" w:hAnsi="Symbol" w:hint="default"/>
      </w:rPr>
    </w:lvl>
    <w:lvl w:ilvl="7" w:tplc="080C0003" w:tentative="1">
      <w:start w:val="1"/>
      <w:numFmt w:val="bullet"/>
      <w:lvlText w:val="o"/>
      <w:lvlJc w:val="left"/>
      <w:pPr>
        <w:ind w:left="6753" w:hanging="360"/>
      </w:pPr>
      <w:rPr>
        <w:rFonts w:ascii="Courier New" w:hAnsi="Courier New" w:cs="Courier New" w:hint="default"/>
      </w:rPr>
    </w:lvl>
    <w:lvl w:ilvl="8" w:tplc="080C0005" w:tentative="1">
      <w:start w:val="1"/>
      <w:numFmt w:val="bullet"/>
      <w:lvlText w:val=""/>
      <w:lvlJc w:val="left"/>
      <w:pPr>
        <w:ind w:left="7473" w:hanging="360"/>
      </w:pPr>
      <w:rPr>
        <w:rFonts w:ascii="Wingdings" w:hAnsi="Wingdings" w:hint="default"/>
      </w:rPr>
    </w:lvl>
  </w:abstractNum>
  <w:abstractNum w:abstractNumId="3" w15:restartNumberingAfterBreak="0">
    <w:nsid w:val="25BB413E"/>
    <w:multiLevelType w:val="hybridMultilevel"/>
    <w:tmpl w:val="45CAC198"/>
    <w:lvl w:ilvl="0" w:tplc="08130001">
      <w:start w:val="1"/>
      <w:numFmt w:val="bullet"/>
      <w:lvlText w:val=""/>
      <w:lvlJc w:val="left"/>
      <w:pPr>
        <w:ind w:left="1996" w:hanging="360"/>
      </w:pPr>
      <w:rPr>
        <w:rFonts w:ascii="Symbol" w:hAnsi="Symbol" w:hint="default"/>
      </w:rPr>
    </w:lvl>
    <w:lvl w:ilvl="1" w:tplc="08130003" w:tentative="1">
      <w:start w:val="1"/>
      <w:numFmt w:val="bullet"/>
      <w:lvlText w:val="o"/>
      <w:lvlJc w:val="left"/>
      <w:pPr>
        <w:ind w:left="2716" w:hanging="360"/>
      </w:pPr>
      <w:rPr>
        <w:rFonts w:ascii="Courier New" w:hAnsi="Courier New" w:cs="Courier New" w:hint="default"/>
      </w:rPr>
    </w:lvl>
    <w:lvl w:ilvl="2" w:tplc="08130005" w:tentative="1">
      <w:start w:val="1"/>
      <w:numFmt w:val="bullet"/>
      <w:lvlText w:val=""/>
      <w:lvlJc w:val="left"/>
      <w:pPr>
        <w:ind w:left="3436" w:hanging="360"/>
      </w:pPr>
      <w:rPr>
        <w:rFonts w:ascii="Wingdings" w:hAnsi="Wingdings" w:hint="default"/>
      </w:rPr>
    </w:lvl>
    <w:lvl w:ilvl="3" w:tplc="08130001" w:tentative="1">
      <w:start w:val="1"/>
      <w:numFmt w:val="bullet"/>
      <w:lvlText w:val=""/>
      <w:lvlJc w:val="left"/>
      <w:pPr>
        <w:ind w:left="4156" w:hanging="360"/>
      </w:pPr>
      <w:rPr>
        <w:rFonts w:ascii="Symbol" w:hAnsi="Symbol" w:hint="default"/>
      </w:rPr>
    </w:lvl>
    <w:lvl w:ilvl="4" w:tplc="08130003" w:tentative="1">
      <w:start w:val="1"/>
      <w:numFmt w:val="bullet"/>
      <w:lvlText w:val="o"/>
      <w:lvlJc w:val="left"/>
      <w:pPr>
        <w:ind w:left="4876" w:hanging="360"/>
      </w:pPr>
      <w:rPr>
        <w:rFonts w:ascii="Courier New" w:hAnsi="Courier New" w:cs="Courier New" w:hint="default"/>
      </w:rPr>
    </w:lvl>
    <w:lvl w:ilvl="5" w:tplc="08130005" w:tentative="1">
      <w:start w:val="1"/>
      <w:numFmt w:val="bullet"/>
      <w:lvlText w:val=""/>
      <w:lvlJc w:val="left"/>
      <w:pPr>
        <w:ind w:left="5596" w:hanging="360"/>
      </w:pPr>
      <w:rPr>
        <w:rFonts w:ascii="Wingdings" w:hAnsi="Wingdings" w:hint="default"/>
      </w:rPr>
    </w:lvl>
    <w:lvl w:ilvl="6" w:tplc="08130001" w:tentative="1">
      <w:start w:val="1"/>
      <w:numFmt w:val="bullet"/>
      <w:lvlText w:val=""/>
      <w:lvlJc w:val="left"/>
      <w:pPr>
        <w:ind w:left="6316" w:hanging="360"/>
      </w:pPr>
      <w:rPr>
        <w:rFonts w:ascii="Symbol" w:hAnsi="Symbol" w:hint="default"/>
      </w:rPr>
    </w:lvl>
    <w:lvl w:ilvl="7" w:tplc="08130003" w:tentative="1">
      <w:start w:val="1"/>
      <w:numFmt w:val="bullet"/>
      <w:lvlText w:val="o"/>
      <w:lvlJc w:val="left"/>
      <w:pPr>
        <w:ind w:left="7036" w:hanging="360"/>
      </w:pPr>
      <w:rPr>
        <w:rFonts w:ascii="Courier New" w:hAnsi="Courier New" w:cs="Courier New" w:hint="default"/>
      </w:rPr>
    </w:lvl>
    <w:lvl w:ilvl="8" w:tplc="08130005" w:tentative="1">
      <w:start w:val="1"/>
      <w:numFmt w:val="bullet"/>
      <w:lvlText w:val=""/>
      <w:lvlJc w:val="left"/>
      <w:pPr>
        <w:ind w:left="7756" w:hanging="360"/>
      </w:pPr>
      <w:rPr>
        <w:rFonts w:ascii="Wingdings" w:hAnsi="Wingdings" w:hint="default"/>
      </w:rPr>
    </w:lvl>
  </w:abstractNum>
  <w:abstractNum w:abstractNumId="4" w15:restartNumberingAfterBreak="0">
    <w:nsid w:val="27180B03"/>
    <w:multiLevelType w:val="hybridMultilevel"/>
    <w:tmpl w:val="43045C24"/>
    <w:lvl w:ilvl="0" w:tplc="080C0001">
      <w:start w:val="1"/>
      <w:numFmt w:val="bullet"/>
      <w:lvlText w:val=""/>
      <w:lvlJc w:val="left"/>
      <w:pPr>
        <w:ind w:left="1999" w:hanging="360"/>
      </w:pPr>
      <w:rPr>
        <w:rFonts w:ascii="Symbol" w:hAnsi="Symbol" w:hint="default"/>
      </w:rPr>
    </w:lvl>
    <w:lvl w:ilvl="1" w:tplc="080C0003" w:tentative="1">
      <w:start w:val="1"/>
      <w:numFmt w:val="bullet"/>
      <w:lvlText w:val="o"/>
      <w:lvlJc w:val="left"/>
      <w:pPr>
        <w:ind w:left="2719" w:hanging="360"/>
      </w:pPr>
      <w:rPr>
        <w:rFonts w:ascii="Courier New" w:hAnsi="Courier New" w:cs="Courier New" w:hint="default"/>
      </w:rPr>
    </w:lvl>
    <w:lvl w:ilvl="2" w:tplc="080C0005" w:tentative="1">
      <w:start w:val="1"/>
      <w:numFmt w:val="bullet"/>
      <w:lvlText w:val=""/>
      <w:lvlJc w:val="left"/>
      <w:pPr>
        <w:ind w:left="3439" w:hanging="360"/>
      </w:pPr>
      <w:rPr>
        <w:rFonts w:ascii="Wingdings" w:hAnsi="Wingdings" w:hint="default"/>
      </w:rPr>
    </w:lvl>
    <w:lvl w:ilvl="3" w:tplc="080C0001" w:tentative="1">
      <w:start w:val="1"/>
      <w:numFmt w:val="bullet"/>
      <w:lvlText w:val=""/>
      <w:lvlJc w:val="left"/>
      <w:pPr>
        <w:ind w:left="4159" w:hanging="360"/>
      </w:pPr>
      <w:rPr>
        <w:rFonts w:ascii="Symbol" w:hAnsi="Symbol" w:hint="default"/>
      </w:rPr>
    </w:lvl>
    <w:lvl w:ilvl="4" w:tplc="080C0003" w:tentative="1">
      <w:start w:val="1"/>
      <w:numFmt w:val="bullet"/>
      <w:lvlText w:val="o"/>
      <w:lvlJc w:val="left"/>
      <w:pPr>
        <w:ind w:left="4879" w:hanging="360"/>
      </w:pPr>
      <w:rPr>
        <w:rFonts w:ascii="Courier New" w:hAnsi="Courier New" w:cs="Courier New" w:hint="default"/>
      </w:rPr>
    </w:lvl>
    <w:lvl w:ilvl="5" w:tplc="080C0005" w:tentative="1">
      <w:start w:val="1"/>
      <w:numFmt w:val="bullet"/>
      <w:lvlText w:val=""/>
      <w:lvlJc w:val="left"/>
      <w:pPr>
        <w:ind w:left="5599" w:hanging="360"/>
      </w:pPr>
      <w:rPr>
        <w:rFonts w:ascii="Wingdings" w:hAnsi="Wingdings" w:hint="default"/>
      </w:rPr>
    </w:lvl>
    <w:lvl w:ilvl="6" w:tplc="080C0001" w:tentative="1">
      <w:start w:val="1"/>
      <w:numFmt w:val="bullet"/>
      <w:lvlText w:val=""/>
      <w:lvlJc w:val="left"/>
      <w:pPr>
        <w:ind w:left="6319" w:hanging="360"/>
      </w:pPr>
      <w:rPr>
        <w:rFonts w:ascii="Symbol" w:hAnsi="Symbol" w:hint="default"/>
      </w:rPr>
    </w:lvl>
    <w:lvl w:ilvl="7" w:tplc="080C0003" w:tentative="1">
      <w:start w:val="1"/>
      <w:numFmt w:val="bullet"/>
      <w:lvlText w:val="o"/>
      <w:lvlJc w:val="left"/>
      <w:pPr>
        <w:ind w:left="7039" w:hanging="360"/>
      </w:pPr>
      <w:rPr>
        <w:rFonts w:ascii="Courier New" w:hAnsi="Courier New" w:cs="Courier New" w:hint="default"/>
      </w:rPr>
    </w:lvl>
    <w:lvl w:ilvl="8" w:tplc="080C0005" w:tentative="1">
      <w:start w:val="1"/>
      <w:numFmt w:val="bullet"/>
      <w:lvlText w:val=""/>
      <w:lvlJc w:val="left"/>
      <w:pPr>
        <w:ind w:left="7759" w:hanging="360"/>
      </w:pPr>
      <w:rPr>
        <w:rFonts w:ascii="Wingdings" w:hAnsi="Wingdings" w:hint="default"/>
      </w:rPr>
    </w:lvl>
  </w:abstractNum>
  <w:abstractNum w:abstractNumId="5"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39651FA9"/>
    <w:multiLevelType w:val="hybridMultilevel"/>
    <w:tmpl w:val="7D0497DC"/>
    <w:lvl w:ilvl="0" w:tplc="0813000F">
      <w:start w:val="1"/>
      <w:numFmt w:val="decimal"/>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8" w15:restartNumberingAfterBreak="0">
    <w:nsid w:val="40C176B7"/>
    <w:multiLevelType w:val="hybridMultilevel"/>
    <w:tmpl w:val="34DE8A38"/>
    <w:lvl w:ilvl="0" w:tplc="08130001">
      <w:start w:val="1"/>
      <w:numFmt w:val="bullet"/>
      <w:lvlText w:val=""/>
      <w:lvlJc w:val="left"/>
      <w:pPr>
        <w:ind w:left="1665" w:hanging="360"/>
      </w:pPr>
      <w:rPr>
        <w:rFonts w:ascii="Symbol" w:hAnsi="Symbol" w:hint="default"/>
      </w:rPr>
    </w:lvl>
    <w:lvl w:ilvl="1" w:tplc="08130003" w:tentative="1">
      <w:start w:val="1"/>
      <w:numFmt w:val="bullet"/>
      <w:lvlText w:val="o"/>
      <w:lvlJc w:val="left"/>
      <w:pPr>
        <w:ind w:left="2385" w:hanging="360"/>
      </w:pPr>
      <w:rPr>
        <w:rFonts w:ascii="Courier New" w:hAnsi="Courier New" w:cs="Courier New" w:hint="default"/>
      </w:rPr>
    </w:lvl>
    <w:lvl w:ilvl="2" w:tplc="08130005" w:tentative="1">
      <w:start w:val="1"/>
      <w:numFmt w:val="bullet"/>
      <w:lvlText w:val=""/>
      <w:lvlJc w:val="left"/>
      <w:pPr>
        <w:ind w:left="3105" w:hanging="360"/>
      </w:pPr>
      <w:rPr>
        <w:rFonts w:ascii="Wingdings" w:hAnsi="Wingdings" w:hint="default"/>
      </w:rPr>
    </w:lvl>
    <w:lvl w:ilvl="3" w:tplc="08130001" w:tentative="1">
      <w:start w:val="1"/>
      <w:numFmt w:val="bullet"/>
      <w:lvlText w:val=""/>
      <w:lvlJc w:val="left"/>
      <w:pPr>
        <w:ind w:left="3825" w:hanging="360"/>
      </w:pPr>
      <w:rPr>
        <w:rFonts w:ascii="Symbol" w:hAnsi="Symbol" w:hint="default"/>
      </w:rPr>
    </w:lvl>
    <w:lvl w:ilvl="4" w:tplc="08130003" w:tentative="1">
      <w:start w:val="1"/>
      <w:numFmt w:val="bullet"/>
      <w:lvlText w:val="o"/>
      <w:lvlJc w:val="left"/>
      <w:pPr>
        <w:ind w:left="4545" w:hanging="360"/>
      </w:pPr>
      <w:rPr>
        <w:rFonts w:ascii="Courier New" w:hAnsi="Courier New" w:cs="Courier New" w:hint="default"/>
      </w:rPr>
    </w:lvl>
    <w:lvl w:ilvl="5" w:tplc="08130005" w:tentative="1">
      <w:start w:val="1"/>
      <w:numFmt w:val="bullet"/>
      <w:lvlText w:val=""/>
      <w:lvlJc w:val="left"/>
      <w:pPr>
        <w:ind w:left="5265" w:hanging="360"/>
      </w:pPr>
      <w:rPr>
        <w:rFonts w:ascii="Wingdings" w:hAnsi="Wingdings" w:hint="default"/>
      </w:rPr>
    </w:lvl>
    <w:lvl w:ilvl="6" w:tplc="08130001" w:tentative="1">
      <w:start w:val="1"/>
      <w:numFmt w:val="bullet"/>
      <w:lvlText w:val=""/>
      <w:lvlJc w:val="left"/>
      <w:pPr>
        <w:ind w:left="5985" w:hanging="360"/>
      </w:pPr>
      <w:rPr>
        <w:rFonts w:ascii="Symbol" w:hAnsi="Symbol" w:hint="default"/>
      </w:rPr>
    </w:lvl>
    <w:lvl w:ilvl="7" w:tplc="08130003" w:tentative="1">
      <w:start w:val="1"/>
      <w:numFmt w:val="bullet"/>
      <w:lvlText w:val="o"/>
      <w:lvlJc w:val="left"/>
      <w:pPr>
        <w:ind w:left="6705" w:hanging="360"/>
      </w:pPr>
      <w:rPr>
        <w:rFonts w:ascii="Courier New" w:hAnsi="Courier New" w:cs="Courier New" w:hint="default"/>
      </w:rPr>
    </w:lvl>
    <w:lvl w:ilvl="8" w:tplc="08130005" w:tentative="1">
      <w:start w:val="1"/>
      <w:numFmt w:val="bullet"/>
      <w:lvlText w:val=""/>
      <w:lvlJc w:val="left"/>
      <w:pPr>
        <w:ind w:left="7425" w:hanging="360"/>
      </w:pPr>
      <w:rPr>
        <w:rFonts w:ascii="Wingdings" w:hAnsi="Wingdings" w:hint="default"/>
      </w:rPr>
    </w:lvl>
  </w:abstractNum>
  <w:abstractNum w:abstractNumId="9"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0" w15:restartNumberingAfterBreak="0">
    <w:nsid w:val="43F55AE6"/>
    <w:multiLevelType w:val="hybridMultilevel"/>
    <w:tmpl w:val="EA463560"/>
    <w:lvl w:ilvl="0" w:tplc="4B905F64">
      <w:start w:val="2"/>
      <w:numFmt w:val="decimal"/>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2"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3"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4"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5"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6"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19958469">
    <w:abstractNumId w:val="6"/>
  </w:num>
  <w:num w:numId="2" w16cid:durableId="327253267">
    <w:abstractNumId w:val="0"/>
  </w:num>
  <w:num w:numId="3" w16cid:durableId="1261257269">
    <w:abstractNumId w:val="13"/>
  </w:num>
  <w:num w:numId="4" w16cid:durableId="1406607574">
    <w:abstractNumId w:val="16"/>
  </w:num>
  <w:num w:numId="5" w16cid:durableId="636956681">
    <w:abstractNumId w:val="11"/>
  </w:num>
  <w:num w:numId="6" w16cid:durableId="2011831637">
    <w:abstractNumId w:val="0"/>
    <w:lvlOverride w:ilvl="0">
      <w:startOverride w:val="1"/>
    </w:lvlOverride>
  </w:num>
  <w:num w:numId="7" w16cid:durableId="305939872">
    <w:abstractNumId w:val="12"/>
  </w:num>
  <w:num w:numId="8" w16cid:durableId="1536851023">
    <w:abstractNumId w:val="15"/>
  </w:num>
  <w:num w:numId="9" w16cid:durableId="1648393342">
    <w:abstractNumId w:val="6"/>
    <w:lvlOverride w:ilvl="0">
      <w:startOverride w:val="1"/>
    </w:lvlOverride>
  </w:num>
  <w:num w:numId="10" w16cid:durableId="2041934029">
    <w:abstractNumId w:val="5"/>
  </w:num>
  <w:num w:numId="11" w16cid:durableId="1546025113">
    <w:abstractNumId w:val="9"/>
  </w:num>
  <w:num w:numId="12" w16cid:durableId="600407702">
    <w:abstractNumId w:val="6"/>
  </w:num>
  <w:num w:numId="13" w16cid:durableId="173646367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377850052">
    <w:abstractNumId w:val="6"/>
  </w:num>
  <w:num w:numId="15" w16cid:durableId="25637781">
    <w:abstractNumId w:val="14"/>
  </w:num>
  <w:num w:numId="16" w16cid:durableId="131329483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41031490">
    <w:abstractNumId w:val="5"/>
    <w:lvlOverride w:ilvl="0">
      <w:startOverride w:val="25"/>
    </w:lvlOverride>
  </w:num>
  <w:num w:numId="18" w16cid:durableId="328675279">
    <w:abstractNumId w:val="5"/>
    <w:lvlOverride w:ilvl="0">
      <w:startOverride w:val="25"/>
    </w:lvlOverride>
  </w:num>
  <w:num w:numId="19" w16cid:durableId="977145353">
    <w:abstractNumId w:val="1"/>
  </w:num>
  <w:num w:numId="20" w16cid:durableId="263656282">
    <w:abstractNumId w:val="3"/>
  </w:num>
  <w:num w:numId="21" w16cid:durableId="1304693874">
    <w:abstractNumId w:val="4"/>
  </w:num>
  <w:num w:numId="22" w16cid:durableId="831682821">
    <w:abstractNumId w:val="2"/>
  </w:num>
  <w:num w:numId="23" w16cid:durableId="2048991775">
    <w:abstractNumId w:val="8"/>
  </w:num>
  <w:num w:numId="24" w16cid:durableId="22950529">
    <w:abstractNumId w:val="7"/>
  </w:num>
  <w:num w:numId="25" w16cid:durableId="1246138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06597"/>
    <w:rsid w:val="00107DB0"/>
    <w:rsid w:val="00135D4C"/>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E2041"/>
    <w:rsid w:val="001E21A8"/>
    <w:rsid w:val="001F4D16"/>
    <w:rsid w:val="00222C56"/>
    <w:rsid w:val="00224AB6"/>
    <w:rsid w:val="00233624"/>
    <w:rsid w:val="00235302"/>
    <w:rsid w:val="00293592"/>
    <w:rsid w:val="00294A27"/>
    <w:rsid w:val="0029541C"/>
    <w:rsid w:val="002C2DB2"/>
    <w:rsid w:val="002D1EC0"/>
    <w:rsid w:val="002E0FD2"/>
    <w:rsid w:val="002E14DB"/>
    <w:rsid w:val="002E2B06"/>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B7906"/>
    <w:rsid w:val="003D10F9"/>
    <w:rsid w:val="00430332"/>
    <w:rsid w:val="00452CA6"/>
    <w:rsid w:val="00464B5C"/>
    <w:rsid w:val="00471B59"/>
    <w:rsid w:val="0047482D"/>
    <w:rsid w:val="00485CD1"/>
    <w:rsid w:val="00497D1F"/>
    <w:rsid w:val="004D0F6C"/>
    <w:rsid w:val="004D6CA9"/>
    <w:rsid w:val="004E4CF0"/>
    <w:rsid w:val="004F20F0"/>
    <w:rsid w:val="005019AA"/>
    <w:rsid w:val="00517C46"/>
    <w:rsid w:val="00533190"/>
    <w:rsid w:val="00540597"/>
    <w:rsid w:val="00551257"/>
    <w:rsid w:val="00576928"/>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6E779D"/>
    <w:rsid w:val="00705109"/>
    <w:rsid w:val="0070795F"/>
    <w:rsid w:val="00710FE1"/>
    <w:rsid w:val="0072135C"/>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D0232"/>
    <w:rsid w:val="009D2BC3"/>
    <w:rsid w:val="009F41AF"/>
    <w:rsid w:val="00A027C2"/>
    <w:rsid w:val="00A03202"/>
    <w:rsid w:val="00A1025A"/>
    <w:rsid w:val="00A13B36"/>
    <w:rsid w:val="00A15879"/>
    <w:rsid w:val="00A20F99"/>
    <w:rsid w:val="00A3666B"/>
    <w:rsid w:val="00A43D37"/>
    <w:rsid w:val="00A55DDF"/>
    <w:rsid w:val="00A735AF"/>
    <w:rsid w:val="00A77EBE"/>
    <w:rsid w:val="00A84FFD"/>
    <w:rsid w:val="00A90F29"/>
    <w:rsid w:val="00AE391E"/>
    <w:rsid w:val="00AF71CF"/>
    <w:rsid w:val="00B01E9B"/>
    <w:rsid w:val="00B05648"/>
    <w:rsid w:val="00B1269D"/>
    <w:rsid w:val="00B3154B"/>
    <w:rsid w:val="00B44B2F"/>
    <w:rsid w:val="00B52F0F"/>
    <w:rsid w:val="00B5303B"/>
    <w:rsid w:val="00B57E87"/>
    <w:rsid w:val="00B624EE"/>
    <w:rsid w:val="00B76E92"/>
    <w:rsid w:val="00B84F50"/>
    <w:rsid w:val="00B96D20"/>
    <w:rsid w:val="00BB3219"/>
    <w:rsid w:val="00BB7222"/>
    <w:rsid w:val="00BC1E98"/>
    <w:rsid w:val="00BD44C6"/>
    <w:rsid w:val="00BE1411"/>
    <w:rsid w:val="00BE24B9"/>
    <w:rsid w:val="00BE7117"/>
    <w:rsid w:val="00C03CFA"/>
    <w:rsid w:val="00C1471E"/>
    <w:rsid w:val="00C14A09"/>
    <w:rsid w:val="00C20112"/>
    <w:rsid w:val="00C22E9B"/>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E0660A"/>
    <w:rsid w:val="00E06BDD"/>
    <w:rsid w:val="00E11978"/>
    <w:rsid w:val="00E22589"/>
    <w:rsid w:val="00E26222"/>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183E"/>
    <w:rsid w:val="00F24B88"/>
    <w:rsid w:val="00F25459"/>
    <w:rsid w:val="00F256D2"/>
    <w:rsid w:val="00F64F05"/>
    <w:rsid w:val="00F75930"/>
    <w:rsid w:val="00F86448"/>
    <w:rsid w:val="00F97FDF"/>
    <w:rsid w:val="00FD6FB3"/>
    <w:rsid w:val="00FE6706"/>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styleId="UnresolvedMention">
    <w:name w:val="Unresolved Mention"/>
    <w:basedOn w:val="DefaultParagraphFont"/>
    <w:uiPriority w:val="99"/>
    <w:semiHidden/>
    <w:unhideWhenUsed/>
    <w:rsid w:val="00B530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001491">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werk.belgie.be/sites/default/files/content/documents/Welzijn%20op%20het%20werk/Regelgeving/Codex%20boek%20I%20titel%205%20Eerste%20hulp.pdf"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emploi.belgique.be/sites/default/files/content/documents/Bien-%C3%AAtre%20au%20travail/R%C3%A9glementation/Code%20livre%20I%20titre%205%20Premiers%20secours.pdf"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sip:Jana.Kaczynski@mil.be"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header" Target="header4.xml"/><Relationship Id="rId10" Type="http://schemas.openxmlformats.org/officeDocument/2006/relationships/webSettings" Target="webSettings.xml"/><Relationship Id="rId19" Type="http://schemas.openxmlformats.org/officeDocument/2006/relationships/hyperlink" Target="https://dekast.mil.intra/Records/ArchiefLijn/972/2022/20220922_IU_22-50185478-Stopzetting%20beheer%20werkposttrousses%20door%20Medische%20Component.docx?fromSearch=22-50185478"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sip:Sebastien.Gomree@mil.be" TargetMode="External"/><Relationship Id="rId22"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D7BE9275FE17453D9BF80D761FFF910F"/>
        <w:category>
          <w:name w:val="General"/>
          <w:gallery w:val="placeholder"/>
        </w:category>
        <w:types>
          <w:type w:val="bbPlcHdr"/>
        </w:types>
        <w:behaviors>
          <w:behavior w:val="content"/>
        </w:behaviors>
        <w:guid w:val="{913B918A-780E-40DA-B29D-C1746462205F}"/>
      </w:docPartPr>
      <w:docPartBody>
        <w:p w:rsidR="006D075F" w:rsidRDefault="00B42B52" w:rsidP="00B42B52">
          <w:pPr>
            <w:pStyle w:val="D7BE9275FE17453D9BF80D761FFF910F"/>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37575739">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6D075F"/>
    <w:rsid w:val="00790979"/>
    <w:rsid w:val="007D327D"/>
    <w:rsid w:val="008B5FA9"/>
    <w:rsid w:val="00971531"/>
    <w:rsid w:val="00A44EA1"/>
    <w:rsid w:val="00AA34A4"/>
    <w:rsid w:val="00B42B52"/>
    <w:rsid w:val="00B46C5F"/>
    <w:rsid w:val="00C07A24"/>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42B52"/>
    <w:rPr>
      <w:color w:val="808080"/>
    </w:rPr>
  </w:style>
  <w:style w:type="paragraph" w:customStyle="1" w:styleId="A73D9228ACB34A0FAD789635B86FFC7A">
    <w:name w:val="A73D9228ACB34A0FAD789635B86FFC7A"/>
    <w:rsid w:val="00C85EB8"/>
  </w:style>
  <w:style w:type="paragraph" w:customStyle="1" w:styleId="D7BE9275FE17453D9BF80D761FFF910F">
    <w:name w:val="D7BE9275FE17453D9BF80D761FFF910F"/>
    <w:rsid w:val="00B42B52"/>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BCM Document TED IMCell" ma:contentTypeID="0x0101009A5F006EEB2AEA489200846C379652890501010100E9780E2093178546A45D75F0D8222E26" ma:contentTypeVersion="128" ma:contentTypeDescription="" ma:contentTypeScope="" ma:versionID="87a207374395708cdb5c9fa9dcea9e22">
  <xsd:schema xmlns:xsd="http://www.w3.org/2001/XMLSchema" xmlns:xs="http://www.w3.org/2001/XMLSchema" xmlns:p="http://schemas.microsoft.com/office/2006/metadata/properties" xmlns:ns2="50a377b3-909e-4956-82b0-04688c9b964a" targetNamespace="http://schemas.microsoft.com/office/2006/metadata/properties" ma:root="true" ma:fieldsID="b185f608261fd7a5d1d4e9bad129dbae" ns2:_="">
    <xsd:import namespace="50a377b3-909e-4956-82b0-04688c9b964a"/>
    <xsd:element name="properties">
      <xsd:complexType>
        <xsd:sequence>
          <xsd:element name="documentManagement">
            <xsd:complexType>
              <xsd:all>
                <xsd:element ref="ns2:BCMSecurityClassification" minOccurs="0"/>
                <xsd:element ref="ns2:BCMDocID" minOccurs="0"/>
                <xsd:element ref="ns2:BCMDocIdRef" minOccurs="0"/>
                <xsd:element ref="ns2:BCMExtRef" minOccurs="0"/>
                <xsd:element ref="ns2:BCMCreator" minOccurs="0"/>
                <xsd:element ref="ns2:BCMCreatorOrg" minOccurs="0"/>
                <xsd:element ref="ns2:BCMReaders" minOccurs="0"/>
                <xsd:element ref="ns2:BCMContributors" minOccurs="0"/>
                <xsd:element ref="ns2:BCMApprover" minOccurs="0"/>
                <xsd:element ref="ns2:BCMSigner" minOccurs="0"/>
                <xsd:element ref="ns2:BCMSignerOrg" minOccurs="0"/>
                <xsd:element ref="ns2:BCMOrgNumber" minOccurs="0"/>
                <xsd:element ref="ns2:BCMDistribution" minOccurs="0"/>
                <xsd:element ref="ns2:BCMDraftStatus" minOccurs="0"/>
                <xsd:element ref="ns2:BCMApproverStatus" minOccurs="0"/>
                <xsd:element ref="ns2:BCMSignerStatus" minOccurs="0"/>
                <xsd:element ref="ns2:BCMToPersonAction" minOccurs="0"/>
                <xsd:element ref="ns2:BCMToPersonInfo" minOccurs="0"/>
                <xsd:element ref="ns2:BCMPersonConcerned" minOccurs="0"/>
                <xsd:element ref="ns2:BCMUrgency" minOccurs="0"/>
                <xsd:element ref="ns2:n57551165ac84975bbad60e41168067d" minOccurs="0"/>
                <xsd:element ref="ns2:j54850450a364087824cd7419e74293d" minOccurs="0"/>
                <xsd:element ref="ns2:e2d4008dc4fb47a78215055fd06c37a3" minOccurs="0"/>
                <xsd:element ref="ns2:h623aace8ea54238ae734dd3c71e94d2" minOccurs="0"/>
                <xsd:element ref="ns2:ld1d710f365d4b618e00d11a3a247f6f" minOccurs="0"/>
                <xsd:element ref="ns2:TaxCatchAllLabel" minOccurs="0"/>
                <xsd:element ref="ns2:aac0052c2f4c42749393a251a5f60208" minOccurs="0"/>
                <xsd:element ref="ns2:TaxCatchAll" minOccurs="0"/>
                <xsd:element ref="ns2:n77b40f5260143daa58a376c33975994" minOccurs="0"/>
                <xsd:element ref="ns2:BCMDateDocument" minOccurs="0"/>
                <xsd:element ref="ns2:BCMArchiveDescription" minOccurs="0"/>
                <xsd:element ref="ns2:BCMDateDue" minOccurs="0"/>
                <xsd:element ref="ns2:BCMArchiveLine" minOccurs="0"/>
                <xsd:element ref="ns2:BCM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restriction>
      </xsd:simpleType>
    </xsd:element>
    <xsd:element name="BCMDocID" ma:index="2" nillable="true" ma:displayName="BCMDocID" ma:description="Document ID (Former MITS-number)" ma:internalName="BCMDocID">
      <xsd:simpleType>
        <xsd:restriction base="dms:Text">
          <xsd:maxLength value="255"/>
        </xsd:restriction>
      </xsd:simpleType>
    </xsd:element>
    <xsd:element name="BCMDocIdRef" ma:index="8" nillable="true" ma:displayName="BCMDocIdRef" ma:description="DocID Reference(s), separate with ; if more than one" ma:internalName="BCMDocIdRef">
      <xsd:simpleType>
        <xsd:restriction base="dms:Note">
          <xsd:maxLength value="255"/>
        </xsd:restriction>
      </xsd:simpleType>
    </xsd:element>
    <xsd:element name="BCMExtRef" ma:index="9" nillable="true" ma:displayName="BCMExtRef" ma:description="External reference" ma:internalName="BCMExtRef">
      <xsd:simpleType>
        <xsd:restriction base="dms:Text">
          <xsd:maxLength value="255"/>
        </xsd:restriction>
      </xsd:simpleType>
    </xsd:element>
    <xsd:element name="BCMCreator" ma:index="10" nillable="true"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reatorOrg" ma:index="11" nillable="true" ma:displayName="BCMCreatorOrg" ma:hidden="true" ma:internalName="BCMCreatorOrg" ma:readOnly="false">
      <xsd:simpleType>
        <xsd:restriction base="dms:Text">
          <xsd:maxLength value="255"/>
        </xsd:restriction>
      </xsd:simpleType>
    </xsd:element>
    <xsd:element name="BCMReaders" ma:index="12" nillable="true" ma:displayName="BCMReaders" ma:description="Select users that should get READ permissions to the document." ma:list="UserInfo" ma:SearchPeopleOnly="false" ma:SharePointGroup="0" ma:internalName="BCMRead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3" nillable="true" ma:displayName="BCMContributors" ma:description="Select users that should get CONTRIBUTE permissions to the document." ma:list="UserInfo" ma:SearchPeopleOnly="false" ma:SharePointGroup="0" ma:internalName="BCMContributors" ma:readOnly="false"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4"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5" nillable="true"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Org" ma:index="16" nillable="true" ma:displayName="BCMSignerOrg" ma:internalName="BCMSignerOrg">
      <xsd:simpleType>
        <xsd:restriction base="dms:Text">
          <xsd:maxLength value="255"/>
        </xsd:restriction>
      </xsd:simpleType>
    </xsd:element>
    <xsd:element name="BCMOrgNumber" ma:index="17" nillable="true" ma:displayName="BCMOrgNumber" ma:description="Organism number" ma:internalName="BCMOrgNumber">
      <xsd:simpleType>
        <xsd:restriction base="dms:Text">
          <xsd:maxLength value="255"/>
        </xsd:restriction>
      </xsd:simpleType>
    </xsd:element>
    <xsd:element name="BCMDistribution" ma:index="18"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20" nillable="true" ma:displayName="BCMDraftStatus" ma:default="Ongoing" ma:format="Dropdown" ma:internalName="BCMDraftStatus" ma:readOnly="false">
      <xsd:simpleType>
        <xsd:restriction base="dms:Choice">
          <xsd:enumeration value="Ongoing"/>
          <xsd:enumeration value="On hold"/>
          <xsd:enumeration value="Approved"/>
          <xsd:enumeration value="Disapproved"/>
          <xsd:enumeration value="N/A"/>
        </xsd:restriction>
      </xsd:simpleType>
    </xsd:element>
    <xsd:element name="BCMApproverStatus" ma:index="21" nillable="true" ma:displayName="BCMApproverStatus" ma:default="Ongoing" ma:format="Dropdown" ma:internalName="BCMApproverStatus">
      <xsd:simpleType>
        <xsd:restriction base="dms:Choice">
          <xsd:enumeration value="Ongoing"/>
          <xsd:enumeration value="On hold"/>
          <xsd:enumeration value="Approved"/>
          <xsd:enumeration value="Disapproved"/>
          <xsd:enumeration value="N/A"/>
        </xsd:restriction>
      </xsd:simpleType>
    </xsd:element>
    <xsd:element name="BCMSignerStatus" ma:index="22" nillable="true" ma:displayName="BCMSignerStatus" ma:default="Ongoing" ma:format="Dropdown" ma:internalName="BCMSignerStatus">
      <xsd:simpleType>
        <xsd:restriction base="dms:Choice">
          <xsd:enumeration value="Ongoing"/>
          <xsd:enumeration value="On hold"/>
          <xsd:enumeration value="Approved"/>
          <xsd:enumeration value="Disapproved"/>
        </xsd:restriction>
      </xsd:simpleType>
    </xsd:element>
    <xsd:element name="BCMToPersonAction" ma:index="23"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4"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5"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6"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n57551165ac84975bbad60e41168067d" ma:index="29"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j54850450a364087824cd7419e74293d" ma:index="31" nillable="true"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e2d4008dc4fb47a78215055fd06c37a3" ma:index="34" nillable="true" ma:taxonomy="true" ma:internalName="e2d4008dc4fb47a78215055fd06c37a3" ma:taxonomyFieldName="BCMDomain" ma:displayName="BCMDomain" ma:readOnly="false"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h623aace8ea54238ae734dd3c71e94d2" ma:index="35"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ld1d710f365d4b618e00d11a3a247f6f" ma:index="36" nillable="true" ma:taxonomy="true" ma:internalName="ld1d710f365d4b618e00d11a3a247f6f" ma:taxonomyFieldName="BCMTargetAudience" ma:displayName="BCMTargetAudience"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TaxCatchAllLabel" ma:index="40"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aac0052c2f4c42749393a251a5f60208" ma:index="41"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n77b40f5260143daa58a376c33975994" ma:index="44"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BCMDateDocument" ma:index="46" nillable="true" ma:displayName="BCMDateDocument" ma:description="Date of document or signature date" ma:format="DateOnly" ma:hidden="true" ma:internalName="BCMDateDocument" ma:readOnly="false">
      <xsd:simpleType>
        <xsd:restriction base="dms:DateTime"/>
      </xsd:simpleType>
    </xsd:element>
    <xsd:element name="BCMArchiveDescription" ma:index="47" nillable="true" ma:displayName="BCMArchiveDescription" ma:hidden="true" ma:internalName="BCMArchiveDescription" ma:readOnly="false">
      <xsd:simpleType>
        <xsd:restriction base="dms:Text">
          <xsd:maxLength value="255"/>
        </xsd:restriction>
      </xsd:simpleType>
    </xsd:element>
    <xsd:element name="BCMDateDue" ma:index="48" nillable="true" ma:displayName="BCMDateDue" ma:format="DateOnly" ma:hidden="true" ma:internalName="BCMDateDue" ma:readOnly="false">
      <xsd:simpleType>
        <xsd:restriction base="dms:DateTime"/>
      </xsd:simpleType>
    </xsd:element>
    <xsd:element name="BCMArchiveLine" ma:index="49" nillable="true" ma:displayName="BCMArchiveLine" ma:hidden="true" ma:internalName="BCMArchiveLine" ma:readOnly="false">
      <xsd:simpleType>
        <xsd:restriction base="dms:Text">
          <xsd:maxLength value="255"/>
        </xsd:restriction>
      </xsd:simpleType>
    </xsd:element>
    <xsd:element name="BCMLang" ma:index="50"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3" ma:displayName="Content Type"/>
        <xsd:element ref="dc:title" minOccurs="0" maxOccurs="1" ma:index="3" ma:displayName="Title"/>
        <xsd:element ref="dc:subject" minOccurs="0" maxOccurs="1" ma:index="4" ma:displayName="Subject"/>
        <xsd:element ref="dc:description" minOccurs="0" maxOccurs="1" ma:index="19"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haredContentType xmlns="Microsoft.SharePoint.Taxonomy.ContentTypeSync" SourceId="378c3500-659f-482f-8281-8cb6a08fed53" ContentTypeId="0x0101009A5F006EEB2AEA489200846C3796528905010101" PreviousValue="false"/>
</file>

<file path=customXml/item6.xml><?xml version="1.0" encoding="utf-8"?>
<p:properties xmlns:p="http://schemas.microsoft.com/office/2006/metadata/properties" xmlns:xsi="http://www.w3.org/2001/XMLSchema-instance" xmlns:pc="http://schemas.microsoft.com/office/infopath/2007/PartnerControls">
  <documentManagement>
    <BCMDraftStatus xmlns="50a377b3-909e-4956-82b0-04688c9b964a">Approved</BCMDraftStatus>
    <ld1d710f365d4b618e00d11a3a247f6f xmlns="50a377b3-909e-4956-82b0-04688c9b964a">
      <Terms xmlns="http://schemas.microsoft.com/office/infopath/2007/PartnerControls"/>
    </ld1d710f365d4b618e00d11a3a247f6f>
    <n77b40f5260143daa58a376c33975994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479a542a-e341-4534-936b-f94de163da94</TermId>
        </TermInfo>
      </Terms>
    </n77b40f5260143daa58a376c33975994>
    <BCMContributors xmlns="50a377b3-909e-4956-82b0-04688c9b964a">
      <UserInfo>
        <DisplayName>i:0#.w|baf\vanleemput.m</DisplayName>
        <AccountId>4927</AccountId>
        <AccountType/>
      </UserInfo>
    </BCMContributors>
    <BCMToPersonAction xmlns="50a377b3-909e-4956-82b0-04688c9b964a">
      <UserInfo>
        <DisplayName/>
        <AccountId xsi:nil="true"/>
        <AccountType/>
      </UserInfo>
    </BCMToPersonAction>
    <BCMDistribution xmlns="50a377b3-909e-4956-82b0-04688c9b964a">Digital</BCMDistribution>
    <BCMToPersonInfo xmlns="50a377b3-909e-4956-82b0-04688c9b964a">
      <UserInfo>
        <DisplayName/>
        <AccountId xsi:nil="true"/>
        <AccountType/>
      </UserInfo>
    </BCMToPersonInfo>
    <BCMArchiveDescription xmlns="50a377b3-909e-4956-82b0-04688c9b964a" xsi:nil="true"/>
    <BCMSigner xmlns="50a377b3-909e-4956-82b0-04688c9b964a">
      <UserInfo>
        <DisplayName>Gomrée Sébastien</DisplayName>
        <AccountId>152</AccountId>
        <AccountType/>
      </UserInfo>
    </BCMSigner>
    <BCMDateDue xmlns="50a377b3-909e-4956-82b0-04688c9b964a" xsi:nil="true"/>
    <BCMExtRef xmlns="50a377b3-909e-4956-82b0-04688c9b964a" xsi:nil="true"/>
    <BCMCreator xmlns="50a377b3-909e-4956-82b0-04688c9b964a">
      <UserInfo>
        <DisplayName>Kaczynski Jana</DisplayName>
        <AccountId>609</AccountId>
        <AccountType/>
      </UserInfo>
    </BCMCreator>
    <h623aace8ea54238ae734dd3c71e94d2 xmlns="50a377b3-909e-4956-82b0-04688c9b964a">
      <Terms xmlns="http://schemas.microsoft.com/office/infopath/2007/PartnerControls"/>
    </h623aace8ea54238ae734dd3c71e94d2>
    <BCMSignerOrg xmlns="50a377b3-909e-4956-82b0-04688c9b964a">MRSys</BCMSignerOrg>
    <BCMPersonConcerned xmlns="50a377b3-909e-4956-82b0-04688c9b964a">
      <UserInfo>
        <DisplayName/>
        <AccountId xsi:nil="true"/>
        <AccountType/>
      </UserInfo>
    </BCMPersonConcerned>
    <n57551165ac84975bbad60e41168067d xmlns="50a377b3-909e-4956-82b0-04688c9b964a">
      <Terms xmlns="http://schemas.microsoft.com/office/infopath/2007/PartnerControls"/>
    </n57551165ac84975bbad60e41168067d>
    <BCMDocID xmlns="50a377b3-909e-4956-82b0-04688c9b964a">23-50206839</BCMDocID>
    <BCMArchiveLine xmlns="50a377b3-909e-4956-82b0-04688c9b964a">0074</BCMArchiveLine>
    <e2d4008dc4fb47a78215055fd06c37a3 xmlns="50a377b3-909e-4956-82b0-04688c9b964a">
      <Terms xmlns="http://schemas.microsoft.com/office/infopath/2007/PartnerControls">
        <TermInfo xmlns="http://schemas.microsoft.com/office/infopath/2007/PartnerControls">
          <TermName xmlns="http://schemas.microsoft.com/office/infopath/2007/PartnerControls">Support Systems</TermName>
          <TermId xmlns="http://schemas.microsoft.com/office/infopath/2007/PartnerControls">c7addc96-ae12-4f5b-9e86-c7137c00b3c2</TermId>
        </TermInfo>
      </Terms>
    </e2d4008dc4fb47a78215055fd06c37a3>
    <BCMCreatorOrg xmlns="50a377b3-909e-4956-82b0-04688c9b964a">DG MR</BCMCreatorOrg>
    <BCMOrgNumber xmlns="50a377b3-909e-4956-82b0-04688c9b964a">J40020</BCMOrgNumber>
    <BCMUrgency xmlns="50a377b3-909e-4956-82b0-04688c9b964a">Routine</BCMUrgency>
    <j54850450a364087824cd7419e74293d xmlns="50a377b3-909e-4956-82b0-04688c9b964a">
      <Terms xmlns="http://schemas.microsoft.com/office/infopath/2007/PartnerControls">
        <TermInfo xmlns="http://schemas.microsoft.com/office/infopath/2007/PartnerControls">
          <TermName xmlns="http://schemas.microsoft.com/office/infopath/2007/PartnerControls">0074 Files contracts / open agreements</TermName>
          <TermId xmlns="http://schemas.microsoft.com/office/infopath/2007/PartnerControls">2ef1d629-ec75-4eb7-a4ad-87ca99c2ca61</TermId>
        </TermInfo>
      </Terms>
    </j54850450a364087824cd7419e74293d>
    <BCMReaders xmlns="50a377b3-909e-4956-82b0-04688c9b964a">
      <UserInfo>
        <DisplayName/>
        <AccountId xsi:nil="true"/>
        <AccountType/>
      </UserInfo>
    </BCMReaders>
    <BCMDocIdRef xmlns="50a377b3-909e-4956-82b0-04688c9b964a" xsi:nil="true"/>
    <BCMSecurityClassification xmlns="50a377b3-909e-4956-82b0-04688c9b964a">Public</BCMSecurityClassification>
    <aac0052c2f4c42749393a251a5f60208 xmlns="50a377b3-909e-4956-82b0-04688c9b964a">
      <Terms xmlns="http://schemas.microsoft.com/office/infopath/2007/PartnerControls"/>
    </aac0052c2f4c42749393a251a5f60208>
    <BCMApprover xmlns="50a377b3-909e-4956-82b0-04688c9b964a">
      <UserInfo>
        <DisplayName>de Witte Adrien</DisplayName>
        <AccountId>2283</AccountId>
        <AccountType/>
      </UserInfo>
    </BCMApprover>
    <BCMLang xmlns="50a377b3-909e-4956-82b0-04688c9b964a">N</BCMLang>
    <TaxCatchAll xmlns="50a377b3-909e-4956-82b0-04688c9b964a">
      <Value>206</Value>
      <Value>114</Value>
      <Value>1</Value>
    </TaxCatchAll>
    <BCMApproverStatus xmlns="50a377b3-909e-4956-82b0-04688c9b964a">Approved</BCMApproverStatus>
    <BCMSignerStatus xmlns="50a377b3-909e-4956-82b0-04688c9b964a">Approved</BCMSignerStatus>
    <BCMDateDocument xmlns="50a377b3-909e-4956-82b0-04688c9b964a">2023-11-27T08:00:06+00:00</BCMDateDocument>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4.xml><?xml version="1.0" encoding="utf-8"?>
<ds:datastoreItem xmlns:ds="http://schemas.openxmlformats.org/officeDocument/2006/customXml" ds:itemID="{F3D56A0B-8177-41B3-91E0-952E92E1FB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a377b3-909e-4956-82b0-04688c9b96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C0FF559-43E3-4CB7-8D22-7FFFBEF290C9}">
  <ds:schemaRefs>
    <ds:schemaRef ds:uri="Microsoft.SharePoint.Taxonomy.ContentTypeSync"/>
  </ds:schemaRefs>
</ds:datastoreItem>
</file>

<file path=customXml/itemProps6.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 ds:uri="50a377b3-909e-4956-82b0-04688c9b964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1769</Words>
  <Characters>9734</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Renouvellement - trousses de premiers secours - le cadre de l’appui territorial.                        Hernieuwing - EHBO-koffers - in het kader van de territoriale steun</vt:lpstr>
    </vt:vector>
  </TitlesOfParts>
  <Company>Belgian Defence</Company>
  <LinksUpToDate>false</LinksUpToDate>
  <CharactersWithSpaces>11481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Renewal of first aid kits used for territorial support. Counting, updating the data and the needs</dc:title>
  <dc:subject>Renouvellement - trousses de premiers secours // Hernieuwing - EHBO-koffers</dc:subject>
  <dc:creator>Hardy Pierre-André</dc:creator>
  <cp:keywords/>
  <dc:description/>
  <cp:lastModifiedBy>Van de Velde Liesbeth</cp:lastModifiedBy>
  <cp:revision>2</cp:revision>
  <cp:lastPrinted>2020-06-15T12:24:00Z</cp:lastPrinted>
  <dcterms:created xsi:type="dcterms:W3CDTF">2023-12-05T19:00:00Z</dcterms:created>
  <dcterms:modified xsi:type="dcterms:W3CDTF">2023-12-05T19:00:00Z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0x0101009A5F006EEB2AEA489200846C379652890501010100E9780E2093178546A45D75F0D8222E26</vt:lpwstr>
  </property>
  <property fmtid="{D5CDD505-2E9C-101B-9397-08002B2CF9AE}" pid="3" name="Reference" linkTarget="Reference">
    <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23-50206839</vt:lpwstr>
  </property>
  <property fmtid="{D5CDD505-2E9C-101B-9397-08002B2CF9AE}" pid="6" name="sensitivity" linkTarget="sensitivity">
    <vt:lpwstr>$!{data.Classification.level.text}</vt:lpwstr>
  </property>
  <property fmtid="{D5CDD505-2E9C-101B-9397-08002B2CF9AE}" pid="7" name="addressee" linkTarget="addressee">
    <vt:lpwstr>A tous les Chefs de Corps ayant les attributions de Commandant de quartier .Aan alle Korpscommandanten die de bevoegdheid van Kwartiercommandant uitoefenen.Voir *HYPERLINK \l "Annexe_Z"**Ann Z* -  Zie *HYPERLINK \l "Annexe_Z"**Bijl Z* </vt:lpwstr>
  </property>
  <property fmtid="{D5CDD505-2E9C-101B-9397-08002B2CF9AE}" pid="8" name="signer" linkTarget="signer">
    <vt:r8>0</vt:r8>
  </property>
  <property fmtid="{D5CDD505-2E9C-101B-9397-08002B2CF9AE}" pid="9" name="Order">
    <vt:r8>8100</vt:r8>
  </property>
  <property fmtid="{D5CDD505-2E9C-101B-9397-08002B2CF9AE}" pid="10" name="pd5724eac71b4683907c3069ab693b70">
    <vt:lpwstr>Belgium Unclassified|479a542a-e341-4534-936b-f94de163da94</vt:lpwstr>
  </property>
  <property fmtid="{D5CDD505-2E9C-101B-9397-08002B2CF9AE}" pid="11" name="BCMClassification">
    <vt:lpwstr>1;#|479a542a-e341-4534-936b-f94de163da94</vt:lpwstr>
  </property>
  <property fmtid="{D5CDD505-2E9C-101B-9397-08002B2CF9AE}" pid="12" name="BCMTargetAudience">
    <vt:lpwstr/>
  </property>
  <property fmtid="{D5CDD505-2E9C-101B-9397-08002B2CF9AE}" pid="13" name="Origin">
    <vt:lpwstr>TN</vt:lpwstr>
  </property>
  <property fmtid="{D5CDD505-2E9C-101B-9397-08002B2CF9AE}" pid="14" name="test">
    <vt:lpwstr/>
  </property>
  <property fmtid="{D5CDD505-2E9C-101B-9397-08002B2CF9AE}" pid="15" name="BCMToSrtInfo">
    <vt:lpwstr/>
  </property>
  <property fmtid="{D5CDD505-2E9C-101B-9397-08002B2CF9AE}" pid="16" name="BCMToSrtAction">
    <vt:lpwstr/>
  </property>
  <property fmtid="{D5CDD505-2E9C-101B-9397-08002B2CF9AE}" pid="17" name="BCMDomain">
    <vt:lpwstr>206;#Support Systems|c7addc96-ae12-4f5b-9e86-c7137c00b3c2</vt:lpwstr>
  </property>
  <property fmtid="{D5CDD505-2E9C-101B-9397-08002B2CF9AE}" pid="18" name="BCMReleasability">
    <vt:lpwstr/>
  </property>
  <property fmtid="{D5CDD505-2E9C-101B-9397-08002B2CF9AE}" pid="19" name="BCMArchive">
    <vt:lpwstr>114;#0074 Files contracts / open agreements|2ef1d629-ec75-4eb7-a4ad-87ca99c2ca61</vt:lpwstr>
  </property>
  <property fmtid="{D5CDD505-2E9C-101B-9397-08002B2CF9AE}" pid="20" name="BCMConfidentialityMetadata">
    <vt:lpwstr>1;#Belgium Unclassified|479a542a-e341-4534-936b-f94de163da94</vt:lpwstr>
  </property>
  <property fmtid="{D5CDD505-2E9C-101B-9397-08002B2CF9AE}" pid="21" name="ThisID">
    <vt:lpwstr>10442</vt:lpwstr>
  </property>
  <property fmtid="{D5CDD505-2E9C-101B-9397-08002B2CF9AE}" pid="22" name="Trigger">
    <vt:lpwstr/>
  </property>
  <property fmtid="{D5CDD505-2E9C-101B-9397-08002B2CF9AE}" pid="23" name="WorkflowChangePath">
    <vt:lpwstr>d5837009-095c-4344-a6c6-fff8a62a1151,5;d5837009-095c-4344-a6c6-fff8a62a1151,5;d5837009-095c-4344-a6c6-fff8a62a1151,5;d5837009-095c-4344-a6c6-fff8a62a1151,6;d5837009-095c-4344-a6c6-fff8a62a1151,6;d5837009-095c-4344-a6c6-fff8a62a1151,9;d5837009-095c-4344-a6c6-fff8a62a1151,9;d5837009-095c-4344-a6c6-fff8a62a1151,10;d5837009-095c-4344-a6c6-fff8a62a1151,10;d5837009-095c-4344-a6c6-fff8a62a1151,15;d5837009-095c-4344-a6c6-fff8a62a1151,15;d5837009-095c-4344-a6c6-fff8a62a1151,16;d5837009-095c-4344-a6c6-fff8a62a1151,16;d5837009-095c-4344-a6c6-fff8a62a1151,24;d5837009-095c-4344-a6c6-fff8a62a1151,24;d5837009-095c-4344-a6c6-fff8a62a1151,25;d5837009-095c-4344-a6c6-fff8a62a1151,25;d5837009-095c-4344-a6c6-fff8a62a1151,25;d5837009-095c-4344-a6c6-fff8a62a1151,25;d5837009-095c-4344-a6c6-fff8a62a1151,34;d5837009-095c-4344-a6c6-fff8a62a1151,34;d5837009-095c-4344-a6c6-fff8a62a1151,34;d5837009-095c-4344-a6c6-fff8a62a1151,35;d5837009-095c-4344-a6c6-fff8a62a1151,35;d5837009-095c-4344-a6c6-fff8a62a1151,35;d5837009-095c-4344-a6c6-fff8a62a1151,35;d5837009-095c-4344-a6c6-fff8a62a1151,40;d5837009-095c-4344-a6c6-fff8a62a1151,40;d5837009-095c-4344-a6c6-fff8a62a1151,40;d5837009-095c-4344-a6c6-fff8a62a1151,41;d5837009-095c-4344-a6c6-fff8a62a1151,41;d5837009-095c-4344-a6c6-fff8a62a1151,41;</vt:lpwstr>
  </property>
  <property fmtid="{D5CDD505-2E9C-101B-9397-08002B2CF9AE}" pid="24" name="Status">
    <vt:lpwstr>DRAFT TN SIGNED with SRT</vt:lpwstr>
  </property>
  <property fmtid="{D5CDD505-2E9C-101B-9397-08002B2CF9AE}" pid="25" name="BCMDateCreated">
    <vt:filetime>2023-11-22T12:40:52Z</vt:filetime>
  </property>
  <property fmtid="{D5CDD505-2E9C-101B-9397-08002B2CF9AE}" pid="26" name="lcd2ffa05c8941f58c4289f6b9b8e11f">
    <vt:lpwstr/>
  </property>
</Properties>
</file>