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17-50069912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2BB6AEAA" w:rsidR="00BE1914" w:rsidRDefault="00923D66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11</w:t>
      </w:r>
    </w:p>
    <w:p w14:paraId="42BDE58F" w14:textId="106E56FB" w:rsidR="004316B3" w:rsidRDefault="00923D66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Comd 230 Cie Mat</w:t>
      </w:r>
    </w:p>
    <w:p w14:paraId="73301717" w14:textId="2A54B318" w:rsidR="00F0102A" w:rsidRDefault="00F0102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 xml:space="preserve">              Comd Staf </w:t>
      </w:r>
      <w:r w:rsidR="00CC52EE">
        <w:rPr>
          <w:lang w:val="nl-BE"/>
        </w:rPr>
        <w:t xml:space="preserve">Cie </w:t>
      </w:r>
      <w:r>
        <w:rPr>
          <w:lang w:val="nl-BE"/>
        </w:rPr>
        <w:t>– 101 Cie Rav &amp; Dst</w:t>
      </w:r>
    </w:p>
    <w:p w14:paraId="15D33787" w14:textId="76497490" w:rsidR="00F0102A" w:rsidRPr="000B28BA" w:rsidRDefault="00F0102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 xml:space="preserve">              Comd 10 Cie POL &amp; Tpt Hy</w:t>
      </w:r>
    </w:p>
    <w:p w14:paraId="032739FB" w14:textId="4F43E214" w:rsidR="00414CDF" w:rsidRPr="00D23B1A" w:rsidRDefault="00EC23F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923D66">
        <w:rPr>
          <w:lang w:val="nl-BE"/>
        </w:rPr>
        <w:t>Smering en reiniging van persoonlijke wapens met het product Nycolube 127.</w:t>
      </w:r>
    </w:p>
    <w:p w14:paraId="12E7F1A8" w14:textId="591C746B" w:rsidR="00414CDF" w:rsidRPr="00D23B1A" w:rsidRDefault="00EC23F0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923D66">
        <w:rPr>
          <w:lang w:val="nl-BE"/>
        </w:rPr>
        <w:t>: Verplicht gebruik persoonlijke beschermingsmiddelen (PBM) .</w:t>
      </w:r>
    </w:p>
    <w:p w14:paraId="523EE5FF" w14:textId="77777777" w:rsidR="00CC52EE" w:rsidRPr="00D23B1A" w:rsidRDefault="00CC52EE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200D9F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EC23F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10B4E3C1" w14:textId="77777777" w:rsidR="00200D9F" w:rsidRDefault="00F0102A" w:rsidP="00923D66">
            <w:pPr>
              <w:pStyle w:val="RefNumbering"/>
              <w:rPr>
                <w:lang w:val="en-US"/>
              </w:rPr>
            </w:pPr>
            <w:r w:rsidRPr="00F0102A">
              <w:rPr>
                <w:lang w:val="en-US"/>
              </w:rPr>
              <w:t>Material Safety Data Sheet (</w:t>
            </w:r>
            <w:r w:rsidR="00923D66" w:rsidRPr="00F0102A">
              <w:rPr>
                <w:lang w:val="en-US"/>
              </w:rPr>
              <w:t>MSDS</w:t>
            </w:r>
            <w:r>
              <w:rPr>
                <w:lang w:val="en-US"/>
              </w:rPr>
              <w:t>)</w:t>
            </w:r>
            <w:r w:rsidR="00923D66" w:rsidRPr="00F0102A">
              <w:rPr>
                <w:lang w:val="en-US"/>
              </w:rPr>
              <w:t xml:space="preserve"> </w:t>
            </w:r>
            <w:r w:rsidRPr="00F0102A">
              <w:rPr>
                <w:lang w:val="en-US"/>
              </w:rPr>
              <w:t xml:space="preserve">S-758 </w:t>
            </w:r>
            <w:r w:rsidR="00923D66" w:rsidRPr="00F0102A">
              <w:rPr>
                <w:lang w:val="en-US"/>
              </w:rPr>
              <w:t>Nycolube 127 – Rubriek 8</w:t>
            </w:r>
            <w:r w:rsidR="00FF140C" w:rsidRPr="00F0102A">
              <w:rPr>
                <w:lang w:val="en-US"/>
              </w:rPr>
              <w:t xml:space="preserve"> (Bijl A)</w:t>
            </w:r>
          </w:p>
          <w:p w14:paraId="20584996" w14:textId="40AC60B5" w:rsidR="00414CDF" w:rsidRPr="00200D9F" w:rsidRDefault="00200D9F" w:rsidP="00923D66">
            <w:pPr>
              <w:pStyle w:val="RefNumbering"/>
              <w:rPr>
                <w:lang w:val="nl-BE"/>
              </w:rPr>
            </w:pPr>
            <w:r w:rsidRPr="00200D9F">
              <w:rPr>
                <w:lang w:val="nl-BE"/>
              </w:rPr>
              <w:t xml:space="preserve">Veiligheidsinstructiekaart (VIK) S-758 </w:t>
            </w:r>
            <w:r>
              <w:rPr>
                <w:lang w:val="nl-BE"/>
              </w:rPr>
              <w:t>Nycolube 127</w:t>
            </w:r>
            <w:r w:rsidRPr="00200D9F">
              <w:rPr>
                <w:lang w:val="nl-BE"/>
              </w:rPr>
              <w:t xml:space="preserve"> (</w:t>
            </w:r>
            <w:r>
              <w:rPr>
                <w:lang w:val="nl-BE"/>
              </w:rPr>
              <w:t>Bijl B</w:t>
            </w:r>
            <w:r w:rsidRPr="00200D9F">
              <w:rPr>
                <w:lang w:val="nl-BE"/>
              </w:rPr>
              <w:t>)</w:t>
            </w:r>
          </w:p>
        </w:tc>
      </w:tr>
    </w:tbl>
    <w:p w14:paraId="520A3FD4" w14:textId="77777777" w:rsidR="00CC52EE" w:rsidRPr="00200D9F" w:rsidRDefault="00CC52EE" w:rsidP="00200D9F">
      <w:pPr>
        <w:ind w:left="0" w:firstLine="0"/>
        <w:rPr>
          <w:lang w:val="nl-BE"/>
        </w:rPr>
      </w:pPr>
    </w:p>
    <w:p w14:paraId="6F80AD26" w14:textId="278C160C" w:rsidR="00414CDF" w:rsidRPr="00044604" w:rsidRDefault="00EC23F0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FF140C">
        <w:rPr>
          <w:lang w:val="nl-BE"/>
        </w:rPr>
        <w:t>De wapenmaker 29 Bn Log en alle potentiële gebruikers van het schadelijke product inlichten welke PBM dienen gebruikt te worden bij blootstelling aan het product in Ref 1.</w:t>
      </w:r>
    </w:p>
    <w:p w14:paraId="4EAA6AAA" w14:textId="3FABFC97" w:rsidR="00FF140C" w:rsidRPr="00FF140C" w:rsidRDefault="00A84776" w:rsidP="00FF140C">
      <w:pPr>
        <w:pStyle w:val="Body1"/>
        <w:rPr>
          <w:lang w:val="nl-BE"/>
        </w:rPr>
      </w:pPr>
      <w:r>
        <w:rPr>
          <w:lang w:val="nl-BE"/>
        </w:rPr>
        <w:t>“</w:t>
      </w:r>
      <w:r w:rsidR="00FF140C">
        <w:rPr>
          <w:lang w:val="nl-BE"/>
        </w:rPr>
        <w:t xml:space="preserve">S-758 </w:t>
      </w:r>
      <w:r w:rsidR="00FF140C" w:rsidRPr="00FF140C">
        <w:rPr>
          <w:lang w:val="nl-BE"/>
        </w:rPr>
        <w:t>Nycolube 127</w:t>
      </w:r>
      <w:r>
        <w:rPr>
          <w:lang w:val="nl-BE"/>
        </w:rPr>
        <w:t>”</w:t>
      </w:r>
      <w:r w:rsidR="00FF140C" w:rsidRPr="00FF140C">
        <w:rPr>
          <w:lang w:val="nl-BE"/>
        </w:rPr>
        <w:t xml:space="preserve"> </w:t>
      </w:r>
      <w:r>
        <w:rPr>
          <w:lang w:val="nl-BE"/>
        </w:rPr>
        <w:t xml:space="preserve">(contract 17SM204 door Fa NYCO) </w:t>
      </w:r>
      <w:r w:rsidR="00CC52EE">
        <w:rPr>
          <w:lang w:val="nl-BE"/>
        </w:rPr>
        <w:t xml:space="preserve">is een wapenolie en </w:t>
      </w:r>
      <w:r w:rsidR="00FF140C" w:rsidRPr="00FF140C">
        <w:rPr>
          <w:lang w:val="nl-BE"/>
        </w:rPr>
        <w:t>wordt bij Defensie gebruikt voor de smering en reini</w:t>
      </w:r>
      <w:r w:rsidR="00CC52EE">
        <w:rPr>
          <w:lang w:val="nl-BE"/>
        </w:rPr>
        <w:t>ging van persoonlijke wapens. Het</w:t>
      </w:r>
      <w:r w:rsidR="00FF140C" w:rsidRPr="00FF140C">
        <w:rPr>
          <w:lang w:val="nl-BE"/>
        </w:rPr>
        <w:t xml:space="preserve"> wordt verdeeld in verpakkingen niet conform de CLP-verordening en de REACH-richtlijnen. Het g</w:t>
      </w:r>
      <w:r w:rsidR="00FF140C">
        <w:rPr>
          <w:lang w:val="nl-BE"/>
        </w:rPr>
        <w:t xml:space="preserve">aat om een toxisch product dat – </w:t>
      </w:r>
      <w:r w:rsidR="00FF140C" w:rsidRPr="00FF140C">
        <w:rPr>
          <w:lang w:val="nl-BE"/>
        </w:rPr>
        <w:t>volgens MSDS</w:t>
      </w:r>
      <w:r w:rsidR="00CC52EE">
        <w:rPr>
          <w:lang w:val="nl-BE"/>
        </w:rPr>
        <w:t>-fiche</w:t>
      </w:r>
      <w:r w:rsidR="00FF140C" w:rsidRPr="00FF140C">
        <w:rPr>
          <w:lang w:val="nl-BE"/>
        </w:rPr>
        <w:t xml:space="preserve"> </w:t>
      </w:r>
      <w:r w:rsidR="00FF140C">
        <w:rPr>
          <w:lang w:val="nl-BE"/>
        </w:rPr>
        <w:t xml:space="preserve">vermeld </w:t>
      </w:r>
      <w:r w:rsidR="00FF140C" w:rsidRPr="00FF140C">
        <w:rPr>
          <w:lang w:val="nl-BE"/>
        </w:rPr>
        <w:t xml:space="preserve">in </w:t>
      </w:r>
      <w:r w:rsidR="00200D9F">
        <w:rPr>
          <w:lang w:val="nl-BE"/>
        </w:rPr>
        <w:t>Ref</w:t>
      </w:r>
      <w:r w:rsidR="00FF140C">
        <w:rPr>
          <w:lang w:val="nl-BE"/>
        </w:rPr>
        <w:t xml:space="preserve"> –</w:t>
      </w:r>
      <w:r w:rsidR="00FF140C" w:rsidRPr="00FF140C">
        <w:rPr>
          <w:lang w:val="nl-BE"/>
        </w:rPr>
        <w:t xml:space="preserve"> schadelijk is zowel voor mens als milieu:</w:t>
      </w:r>
    </w:p>
    <w:p w14:paraId="7ACAC961" w14:textId="14149F32" w:rsidR="00FF140C" w:rsidRDefault="00F0102A" w:rsidP="00FF140C">
      <w:pPr>
        <w:pStyle w:val="Body2"/>
      </w:pPr>
      <w:r>
        <w:t xml:space="preserve">H304: </w:t>
      </w:r>
      <w:r w:rsidR="00FF140C" w:rsidRPr="00FF140C">
        <w:t>Kan dodelijk zijn als de stof bij inslikken in de luchtwegen terechtkomt</w:t>
      </w:r>
      <w:r>
        <w:t>.</w:t>
      </w:r>
    </w:p>
    <w:p w14:paraId="24460340" w14:textId="371DFA35" w:rsidR="00FF140C" w:rsidRPr="00FF140C" w:rsidRDefault="00F0102A" w:rsidP="00FF140C">
      <w:pPr>
        <w:pStyle w:val="Body2"/>
      </w:pPr>
      <w:r>
        <w:t>H315: Veroorzaakt huidirritatie.</w:t>
      </w:r>
    </w:p>
    <w:p w14:paraId="36EA49B5" w14:textId="7595E40D" w:rsidR="00FF140C" w:rsidRDefault="00F0102A" w:rsidP="00FF140C">
      <w:pPr>
        <w:pStyle w:val="Body2"/>
      </w:pPr>
      <w:r>
        <w:t xml:space="preserve">H412: </w:t>
      </w:r>
      <w:r w:rsidR="00FF140C" w:rsidRPr="00FF140C">
        <w:t>Schadelijk voor in het water levende org</w:t>
      </w:r>
      <w:r>
        <w:t>anismen, met langdurige gevolgen.</w:t>
      </w:r>
    </w:p>
    <w:p w14:paraId="54A914F5" w14:textId="5BF19CDA" w:rsidR="00F0102A" w:rsidRPr="00DE738D" w:rsidRDefault="00F0102A" w:rsidP="00FF140C">
      <w:pPr>
        <w:pStyle w:val="Body2"/>
      </w:pPr>
      <w:r>
        <w:t>…</w:t>
      </w:r>
    </w:p>
    <w:p w14:paraId="39B45F4C" w14:textId="77777777" w:rsidR="00CC52EE" w:rsidRDefault="00F0102A" w:rsidP="00F0102A">
      <w:pPr>
        <w:pStyle w:val="Body1"/>
      </w:pPr>
      <w:r w:rsidRPr="00F0102A">
        <w:t xml:space="preserve">Aan de wapenmaker en de </w:t>
      </w:r>
      <w:r>
        <w:t xml:space="preserve">leden van de </w:t>
      </w:r>
      <w:r w:rsidRPr="00F0102A">
        <w:t xml:space="preserve">preventieketen </w:t>
      </w:r>
      <w:r>
        <w:t xml:space="preserve">per Cie </w:t>
      </w:r>
      <w:r w:rsidRPr="00F0102A">
        <w:t xml:space="preserve">wordt gevraagd om er op toe te zien dat ALLE persoonlijke beschermingsmiddelen (PBM) </w:t>
      </w:r>
      <w:r>
        <w:t xml:space="preserve">volgens rubriek 8 van de MSDS-fiche in Bijl A </w:t>
      </w:r>
      <w:r w:rsidRPr="00F0102A">
        <w:t>gebruikt worden bij het poetsen van de wapens met dit product!</w:t>
      </w:r>
      <w:r>
        <w:t xml:space="preserve"> </w:t>
      </w:r>
    </w:p>
    <w:p w14:paraId="0ED7C097" w14:textId="57B8BB5A" w:rsidR="00F0102A" w:rsidRPr="00F0102A" w:rsidRDefault="00F0102A" w:rsidP="00F0102A">
      <w:pPr>
        <w:pStyle w:val="Body1"/>
      </w:pPr>
      <w:r w:rsidRPr="00A84776">
        <w:rPr>
          <w:u w:val="single"/>
        </w:rPr>
        <w:t>Persoonlijke beschermingsuitrusting</w:t>
      </w:r>
      <w:r w:rsidRPr="00F0102A">
        <w:t>:</w:t>
      </w:r>
      <w:r w:rsidR="00A84776">
        <w:t xml:space="preserve"> Handschoenen, Veiligheidsbril, Beschermende kledij:</w:t>
      </w:r>
    </w:p>
    <w:p w14:paraId="5714B3EB" w14:textId="0EE5F6A9" w:rsidR="00BE1805" w:rsidRDefault="00A84776" w:rsidP="00A84776">
      <w:pPr>
        <w:pStyle w:val="Body2"/>
      </w:pPr>
      <w:r>
        <w:t>Handen: chemisch resistente handschoenen (EN 374 of equivalent).</w:t>
      </w:r>
    </w:p>
    <w:p w14:paraId="73CCB26D" w14:textId="27347D00" w:rsidR="00A84776" w:rsidRDefault="00A84776" w:rsidP="00A84776">
      <w:pPr>
        <w:pStyle w:val="Body2"/>
      </w:pPr>
      <w:r>
        <w:t>Ogen: veiligheidsbril met zijkleppen.</w:t>
      </w:r>
    </w:p>
    <w:p w14:paraId="23AC270B" w14:textId="62234353" w:rsidR="00A84776" w:rsidRDefault="00A84776" w:rsidP="00A84776">
      <w:pPr>
        <w:pStyle w:val="Body2"/>
      </w:pPr>
      <w:r>
        <w:t>Huid en lichaam: geschikte beschermende kledij.</w:t>
      </w:r>
    </w:p>
    <w:p w14:paraId="6BA22BAF" w14:textId="68C5A356" w:rsidR="00726992" w:rsidRDefault="00726992" w:rsidP="00726992">
      <w:pPr>
        <w:pStyle w:val="Body1"/>
      </w:pPr>
      <w:r w:rsidRPr="00726992">
        <w:rPr>
          <w:u w:val="single"/>
        </w:rPr>
        <w:t>Hygiënische maatregelen</w:t>
      </w:r>
      <w:r>
        <w:t>:</w:t>
      </w:r>
    </w:p>
    <w:p w14:paraId="741C9D3C" w14:textId="77777777" w:rsidR="00726992" w:rsidRDefault="00726992" w:rsidP="00726992">
      <w:pPr>
        <w:pStyle w:val="Body2"/>
      </w:pPr>
      <w:r>
        <w:t xml:space="preserve">Niet eten of drinken tijdens gebruik. </w:t>
      </w:r>
    </w:p>
    <w:p w14:paraId="0DFECDE6" w14:textId="77777777" w:rsidR="00726992" w:rsidRDefault="00726992" w:rsidP="00726992">
      <w:pPr>
        <w:pStyle w:val="Body2"/>
      </w:pPr>
      <w:r>
        <w:t xml:space="preserve">Direct na elke hantering van dit product en voor het verlaten van de werkplek handen wassen. </w:t>
      </w:r>
    </w:p>
    <w:p w14:paraId="011807F1" w14:textId="09DA76BB" w:rsidR="00726992" w:rsidRDefault="00726992" w:rsidP="00726992">
      <w:pPr>
        <w:pStyle w:val="Body2"/>
      </w:pPr>
      <w:r>
        <w:t>Verontreinigde kleding wassen alvorens deze opnieuw te gebruiken.</w:t>
      </w:r>
    </w:p>
    <w:p w14:paraId="7E090971" w14:textId="3C3CA101" w:rsidR="00726992" w:rsidRDefault="00726992" w:rsidP="00200D9F">
      <w:pPr>
        <w:pStyle w:val="Body1"/>
      </w:pPr>
      <w:r>
        <w:t xml:space="preserve">Aan de AsPrev </w:t>
      </w:r>
      <w:r w:rsidR="00200D9F">
        <w:t xml:space="preserve">- </w:t>
      </w:r>
      <w:r>
        <w:t xml:space="preserve">230 Cie Mat wordt gevraagd </w:t>
      </w:r>
      <w:r w:rsidR="00200D9F">
        <w:t xml:space="preserve">om er voor te zorgen dat de MSDS-fiche (Bijl A) en de VIK (Bijl B </w:t>
      </w:r>
      <w:r w:rsidR="00200D9F">
        <w:sym w:font="Wingdings" w:char="F0E8"/>
      </w:r>
      <w:r w:rsidR="00200D9F">
        <w:t xml:space="preserve"> </w:t>
      </w:r>
      <w:r w:rsidR="00200D9F" w:rsidRPr="00200D9F">
        <w:t>in kleur</w:t>
      </w:r>
      <w:r w:rsidR="00200D9F">
        <w:t>) bij het product aanwezig zijn.</w:t>
      </w:r>
    </w:p>
    <w:p w14:paraId="7943C4E9" w14:textId="21CD0B80" w:rsidR="00CC52EE" w:rsidRDefault="00A84776" w:rsidP="00CC52EE">
      <w:pPr>
        <w:pStyle w:val="Body1"/>
      </w:pPr>
      <w:r>
        <w:lastRenderedPageBreak/>
        <w:t xml:space="preserve">Op onze vraag aan de Dst Kl III of er een vervangend </w:t>
      </w:r>
      <w:r w:rsidR="00CC52EE">
        <w:t xml:space="preserve">minder gevaarlijk </w:t>
      </w:r>
      <w:r>
        <w:t xml:space="preserve">middel in de keten aanwezig is, werd gewag gemaakt van het product “Addinol W18” (contract 17SM203 door Fa MILISPEC). </w:t>
      </w:r>
      <w:r w:rsidR="00CC52EE" w:rsidRPr="00CC52EE">
        <w:t>Dit is jammer genoeg eveneens een gevaarlijk product met dezelfde maatregelen ter beheersing van blootstelling.</w:t>
      </w:r>
    </w:p>
    <w:p w14:paraId="4675197A" w14:textId="6E9B793E" w:rsidR="00F0102A" w:rsidRPr="00D23B1A" w:rsidRDefault="00F0102A" w:rsidP="00F0102A">
      <w:pPr>
        <w:pStyle w:val="Body1"/>
      </w:pPr>
      <w:r w:rsidRPr="00D23B1A">
        <w:t>L</w:t>
      </w:r>
      <w:r>
        <w:t>ijst van de bijlagen</w:t>
      </w:r>
      <w:r w:rsidR="00CC52EE">
        <w:t>:</w:t>
      </w:r>
    </w:p>
    <w:p w14:paraId="55350020" w14:textId="11BDB217" w:rsidR="00500BF1" w:rsidRPr="00CC52EE" w:rsidRDefault="00CC52EE" w:rsidP="00CC52EE">
      <w:pPr>
        <w:pStyle w:val="BijlagenLijst"/>
        <w:ind w:left="1559" w:hanging="1134"/>
        <w:rPr>
          <w:lang w:val="nl-BE"/>
        </w:rPr>
      </w:pPr>
      <w:r>
        <w:rPr>
          <w:lang w:val="en-US"/>
        </w:rPr>
        <w:object w:dxaOrig="1550" w:dyaOrig="991" w14:anchorId="2FE822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5pt;height:49.5pt" o:ole="">
            <v:imagedata r:id="rId17" o:title=""/>
          </v:shape>
          <o:OLEObject Type="Embed" ProgID="AcroExch.Document.DC" ShapeID="_x0000_i1025" DrawAspect="Icon" ObjectID="_1567252268" r:id="rId18"/>
        </w:object>
      </w:r>
      <w:r w:rsidR="00200D9F">
        <w:rPr>
          <w:lang w:val="en-US"/>
        </w:rPr>
        <w:t xml:space="preserve">      Bijlage B: </w:t>
      </w:r>
      <w:r w:rsidR="00200D9F">
        <w:rPr>
          <w:lang w:val="en-US"/>
        </w:rPr>
        <w:object w:dxaOrig="1550" w:dyaOrig="991" w14:anchorId="19B00BB4">
          <v:shape id="_x0000_i1026" type="#_x0000_t75" style="width:77.5pt;height:49.5pt" o:ole="">
            <v:imagedata r:id="rId19" o:title=""/>
          </v:shape>
          <o:OLEObject Type="Embed" ProgID="Excel.Sheet.12" ShapeID="_x0000_i1026" DrawAspect="Icon" ObjectID="_1567252269" r:id="rId20"/>
        </w:object>
      </w:r>
    </w:p>
    <w:p w14:paraId="5DABCA30" w14:textId="77777777" w:rsidR="004316B3" w:rsidRDefault="004316B3" w:rsidP="001B03AF">
      <w:pPr>
        <w:ind w:left="0" w:firstLine="0"/>
        <w:rPr>
          <w:noProof/>
          <w:lang w:val="en-US"/>
        </w:rPr>
      </w:pPr>
    </w:p>
    <w:p w14:paraId="367D7487" w14:textId="77777777" w:rsidR="00CC52EE" w:rsidRPr="000B28BA" w:rsidRDefault="00CC52EE" w:rsidP="001B03AF">
      <w:pPr>
        <w:ind w:left="0" w:firstLine="0"/>
        <w:rPr>
          <w:noProof/>
          <w:lang w:val="en-US"/>
        </w:rPr>
      </w:pPr>
    </w:p>
    <w:p w14:paraId="22786A5B" w14:textId="2EB9FB3D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CC43AD" w:rsidP="006E53BB">
      <w:pPr>
        <w:pStyle w:val="SignatureLines"/>
      </w:pPr>
      <w:r>
        <w:pict w14:anchorId="037DC833">
          <v:shape id="_x0000_i1027" type="#_x0000_t75" alt="Microsoft Office Signature Line..." style="width:151.5pt;height:105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B0882B" w14:textId="77777777" w:rsidR="008D05F5" w:rsidRDefault="008D05F5">
      <w:r>
        <w:separator/>
      </w:r>
    </w:p>
  </w:endnote>
  <w:endnote w:type="continuationSeparator" w:id="0">
    <w:p w14:paraId="643EEE3F" w14:textId="77777777" w:rsidR="008D05F5" w:rsidRDefault="008D0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13646623" w:rsidR="004316B3" w:rsidRPr="00923D66" w:rsidRDefault="00260E39" w:rsidP="00A824F2">
    <w:pPr>
      <w:pStyle w:val="Info"/>
      <w:spacing w:after="120"/>
      <w:rPr>
        <w:b/>
        <w:szCs w:val="20"/>
        <w:lang w:val="nl-BE"/>
      </w:rPr>
    </w:pPr>
    <w:r w:rsidRPr="00923D66">
      <w:rPr>
        <w:noProof/>
        <w:szCs w:val="20"/>
        <w:lang w:val="nl-BE"/>
      </w:rPr>
      <w:t xml:space="preserve">Info: </w:t>
    </w:r>
    <w:r w:rsidR="00CC52EE">
      <w:rPr>
        <w:noProof/>
        <w:szCs w:val="20"/>
        <w:lang w:val="nl-BE"/>
      </w:rPr>
      <w:t>LDPBW05</w:t>
    </w:r>
    <w:r w:rsidR="00EC23F0" w:rsidRPr="00EC23F0">
      <w:rPr>
        <w:noProof/>
        <w:szCs w:val="20"/>
        <w:lang w:val="nl-BE"/>
      </w:rPr>
      <w:t>, MTE Grobbendonk</w:t>
    </w:r>
    <w:r w:rsidR="00CC52EE">
      <w:rPr>
        <w:noProof/>
        <w:szCs w:val="20"/>
        <w:lang w:val="nl-BE"/>
      </w:rPr>
      <w:t>, StafOffr Prev, TechB</w:t>
    </w:r>
    <w:r w:rsidR="00726992">
      <w:rPr>
        <w:noProof/>
        <w:szCs w:val="20"/>
        <w:lang w:val="nl-BE"/>
      </w:rPr>
      <w:t xml:space="preserve"> Bn, TechB 230 Cie Mat</w:t>
    </w:r>
    <w:r w:rsidR="00EC23F0">
      <w:rPr>
        <w:noProof/>
        <w:szCs w:val="20"/>
        <w:lang w:val="nl-BE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923D66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2EA42F86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 w:rsidR="00EC23F0">
            <w:rPr>
              <w:noProof/>
              <w:lang w:val="en-US"/>
            </w:rPr>
            <w:t>Danny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VANDEPAER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</w:p>
        <w:p w14:paraId="0DAF0B35" w14:textId="0F4DB677" w:rsidR="00EC23F0" w:rsidRDefault="00EC23F0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Veiligheidsadviseur ADR - AsPrev</w:t>
          </w:r>
        </w:p>
        <w:p w14:paraId="4E4658F0" w14:textId="193D9C4E" w:rsidR="00745B41" w:rsidRDefault="00745B41" w:rsidP="00726992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923D66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923D66">
            <w:rPr>
              <w:lang w:val="nl-BE"/>
            </w:rPr>
            <w:t>29 Bataljon Logistiek</w:t>
          </w:r>
        </w:p>
        <w:p w14:paraId="1C96D3D7" w14:textId="7DF1280C" w:rsidR="004316B3" w:rsidRPr="00923D66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923D66">
            <w:rPr>
              <w:b w:val="0"/>
              <w:lang w:val="nl-BE"/>
            </w:rPr>
            <w:t>Kwartier Den Troon</w:t>
          </w:r>
          <w:r w:rsidRPr="00923D66">
            <w:rPr>
              <w:b w:val="0"/>
              <w:lang w:val="nl-BE"/>
            </w:rPr>
            <w:br/>
            <w:t>Bevrijdingsstraat 31</w:t>
          </w:r>
          <w:r w:rsidRPr="00923D66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923D66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923D66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C098E" w14:textId="77777777" w:rsidR="008D05F5" w:rsidRDefault="008D05F5">
      <w:r>
        <w:separator/>
      </w:r>
    </w:p>
  </w:footnote>
  <w:footnote w:type="continuationSeparator" w:id="0">
    <w:p w14:paraId="72CD5CA3" w14:textId="77777777" w:rsidR="008D05F5" w:rsidRDefault="008D05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8D05F5">
      <w:fldChar w:fldCharType="begin"/>
    </w:r>
    <w:r w:rsidR="008D05F5">
      <w:instrText xml:space="preserve"> NUMPAGES  \* Arabic  \* MERGEFORMAT </w:instrText>
    </w:r>
    <w:r w:rsidR="008D05F5">
      <w:fldChar w:fldCharType="separate"/>
    </w:r>
    <w:r>
      <w:t>1</w:t>
    </w:r>
    <w:r w:rsidR="008D05F5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CC43AD">
      <w:t>- 2 -</w:t>
    </w:r>
    <w:r w:rsidRPr="00147CF7">
      <w:fldChar w:fldCharType="end"/>
    </w:r>
    <w:r w:rsidRPr="00147CF7">
      <w:t>/</w:t>
    </w:r>
    <w:r w:rsidR="008D05F5">
      <w:fldChar w:fldCharType="begin"/>
    </w:r>
    <w:r w:rsidR="008D05F5">
      <w:instrText xml:space="preserve"> NUMPAGES  \* Arabic  \* MERGEFORMAT </w:instrText>
    </w:r>
    <w:r w:rsidR="008D05F5">
      <w:fldChar w:fldCharType="separate"/>
    </w:r>
    <w:r w:rsidR="00EC23F0">
      <w:t>2</w:t>
    </w:r>
    <w:r w:rsidR="008D05F5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0D9F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E783D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6992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05F5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3D66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84776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C43AD"/>
    <w:rsid w:val="00CC52E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23F0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02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40C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package" Target="embeddings/Microsoft_Excel_Worksheet1.xls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20reQqh3fn9XcbfMeiazwkzlsNQ=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+wIcU/4xTnP/GTXlDBVsHYVABVw=</DigestValue>
    </Reference>
    <Reference URI="#idValidSigLnImg" Type="http://www.w3.org/2000/09/xmldsig#Object">
      <DigestMethod Algorithm="http://www.w3.org/2000/09/xmldsig#sha1"/>
      <DigestValue>1rcAdpcxnj0MPCHFMlyPj0ExxJw=</DigestValue>
    </Reference>
    <Reference URI="#idInvalidSigLnImg" Type="http://www.w3.org/2000/09/xmldsig#Object">
      <DigestMethod Algorithm="http://www.w3.org/2000/09/xmldsig#sha1"/>
      <DigestValue>eH9c6k44nPl8ZEgEXSgswSf/Df4=</DigestValue>
    </Reference>
  </SignedInfo>
  <SignatureValue>O8jg035gI1fOQadLhqwef6GXg6Iv0Bc8rflS/zVbueyxpjMzKmC1vwYuYcouPfrC8a//xa3rrTsn
SmsdxAZm5IRQ07CKTYnmJbZW+5mno0RPtLoA31ENGkCTtoxbNG2VzHindrrl51b7PEguyfDQXNWV
Du9JBoUa3MLKI69QjOQ=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Microsoft_Excel_Worksheet1.xlsx?ContentType=application/vnd.openxmlformats-officedocument.spreadsheetml.sheet">
        <DigestMethod Algorithm="http://www.w3.org/2000/09/xmldsig#sha1"/>
        <DigestValue>q5pifqoXJR/cR+oskEva0LEFbnI=</DigestValue>
      </Reference>
      <Reference URI="/word/media/image5.emf?ContentType=image/x-emf">
        <DigestMethod Algorithm="http://www.w3.org/2000/09/xmldsig#sha1"/>
        <DigestValue>7ZIxZGRZgP8XxK237cJLko8bQGA=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w2mtW8hrUiO3eaWD4ww+vZIpess=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AcFEu1cle+tsQgg9VmOP9dRE17E=</DigestValue>
      </Reference>
      <Reference URI="/word/embeddings/oleObject1.bin?ContentType=application/vnd.openxmlformats-officedocument.oleObject">
        <DigestMethod Algorithm="http://www.w3.org/2000/09/xmldsig#sha1"/>
        <DigestValue>uZ5Ynz1HgkjvXbMsE21ta46M8Ik=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JdxPdQEl9Wo3b+59TAX4IvIWtec=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uiD92kkwcovwtlpnUfoxlpJdyFs=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JIwwHCxC9kTV5DhYVmsu+I8b7Wc=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6JF0oH6kNE/CHNrtCGt8zb9aA8s=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GwJSWXi6eEXFRbZq6x56IZA8MU0=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header1.xml?ContentType=application/vnd.openxmlformats-officedocument.wordprocessingml.header+xml">
        <DigestMethod Algorithm="http://www.w3.org/2000/09/xmldsig#sha1"/>
        <DigestValue>DK5fEhMGoWwdaMHPl0uL6FvMrq0=</DigestValue>
      </Reference>
      <Reference URI="/word/footer2.xml?ContentType=application/vnd.openxmlformats-officedocument.wordprocessingml.footer+xml">
        <DigestMethod Algorithm="http://www.w3.org/2000/09/xmldsig#sha1"/>
        <DigestValue>pVw11yZMPfpltnsvXFn+5cOJZho=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iooTMEV/jFJ/PwVqYI6b5M6jLmw=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BvvBQKITUNQ3AnmPYX5tCJ0T5C4=</DigestValue>
      </Reference>
    </Manifest>
    <SignatureProperties>
      <SignatureProperty Id="idSignatureTime" Target="#idPackageSignature">
        <mdssi:SignatureTime>
          <mdssi:Format>YYYY-MM-DDThh:mm:ssTZD</mdssi:Format>
          <mdssi:Value>2017-09-14T14:02:48Z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2017-09-14T14:02:48Z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ojjAKm/et+wvBlilMgzdQxjJAiwIHMzU0MUYwNBgPMjAxNzA5MTQxNDAzM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2017-09-14T14:02:54Z</xd:ProducedAt>
                </xd:OCSPIdentifier>
                <xd:DigestAlgAndValue>
                  <DigestMethod Algorithm="http://www.w3.org/2000/09/xmldsig#sha1"/>
                  <DigestValue>WgRIrmD+Cz8jjS9GJ6F9qiZBwoA=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L+RvuDIkVGvCWpo0zAq8cu8rqSJMA8GCSsGAQUFBzABBQQCBQAwDQYJKoZIhvcNAQELBQADggEBAGqAtkCM1ELIuitH31UP3Bg8ovang5sNC3bT0CDesCX+S6MMMRpklE2KQpzgN06yZAJqQGoL//vR+dtHIBMXsN1htL+8P25h7gdm5qyjAerNyqCvOLfp7Q4OLwDZkJ8hoG4y9dYOs7dj0HlmwxMtvGX1JSikO2DMmEf3rkLhgmF3hrWvt5T4RLChSo6zVUb3hO6PQroNtI8Dh6Z+ux1iqjruv4Ki5KNyzvnBNVZBtwSSG39JriWlin1N0dTiAtaHsB1QUEkGhzK5j9JvQmBsd9Zriqo46F5CtVXk2BDt8tEO5XMKHPi9JNUXOjMVYECcA5U8P3MBcgNoAKJJZbL5k5k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O3VH7P2uTzaOvSdOio6A2kyWcoAIHQTUzMUYwNBgPMjAxNzA5MTQxNDAzM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EAAAC8pkYABIRmagAAACCADXwABAAAAPAVDQCAFQ0A4GP9AeCmRgCmg2Zq8BUNAIANfABPYmZqAAAAAIAVDQDgY/0BAF4sAvCmRgANXGZqsOkpAPwBAAAsp0YA51pmavwBAAAAAAAABGWydgRlsnb8AQAAAAgAAAACAAAAAAAARKdGAJdssnYAAAAAAAAAAHaoRgAHAAAAaKhGAAcAAAAAAAAAAAAAAGioRgB8p0YAmuyxdgAAAAAAAgAAAABGAAcAAABoqEYABwAAAEwSs3YAAAAAAAAAAGioRgAHAAAA4GP9AainRgBAMLF2AAAAAAACAABoqE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5qqMFGABzOb2oAzJNqAQAAAHw7j2o0pJpqQDbjAQDMk2oBAAAAfDuPapQ7j2qAQmEHgEJhB/DBRgASoG5qyJyTagEAAAB8O49q/MFGAIABK3YNXCZ231smdvzBRgBkAQAAAAAAAAAAAAAEZbJ2BGWydmAngAAACAAAAAIAAAAAAAAkwkYAl2yydgAAAAAAAAAAVMNGAAYAAABIw0YABgAAAAAAAAAAAAAASMNGAFzCRgCa7LF2AAAAAAACAAAAAEYABgAAAEjDRgAGAAAATBKzdgAAAAAAAAAASMNGAAYAAADgY/0BiMJGAEAwsXYAAAAAAAIAAEjDR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RgDz/HZqAAAAABcAAAD045xqA/12av4QChCU5IAAIGaAAAC7LwIAAAAAAAAAAAAAAAAgAAAAvAIAAAAAAAABAgIiUwB5AHMAdABcwUYAgAErdg1cJnbfWyZ2XMFGAGQBAAAAAAAAAAAAAARlsnYEZbJ2uCeAAAAIAAAAAgAAAAAAAITBRgCXbLJ2AAAAAAAAAAC2wkYABwAAAKjCRgAHAAAAAAAAAAAAAACowkYAvMFGAJrssXYAAAAAAAIAAAAARgAHAAAAqMJGAAcAAABMErN2AAAAAAAAAACowkYABwAAAOBj/QHowUYAQDCxdgAAAAAAAgAAqMJG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EKRGAOdNZ2oA4YAAFwAABAEAAAAABAAAjKRGAAVOZ2r/eOMymqVGAAAEAAABAgAAAAAAAOSjRgCA90YAgPdGAECkRgCAASt2DVwmdt9bJnZApEYAZAEAAAAAAAAAAAAABGWydgRlsnZYJoAAAAgAAAACAAAAAAAAaKRGAJdssnYAAAAAAAAAAJqlRgAHAAAAjKVGAAcAAAAAAAAAAAAAAIylRgCgpEYAmuyxdgAAAAAAAgAAAABGAAcAAACMpUYABwAAAEwSs3YAAAAAAAAAAIylRgAHAAAA4GP9AcykRgBAMLF2AAAAAAACAACMpUY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EAAAC8pkYABIRmagAAACCADXwABAAAAPAVDQCAFQ0A4GP9AeCmRgCmg2Zq8BUNAIANfABPYmZqAAAAAIAVDQDgY/0BAF4sAvCmRgANXGZqsOkpAPwBAAAsp0YA51pmavwBAAAAAAAABGWydgRlsnb8AQAAAAgAAAACAAAAAAAARKdGAJdssnYAAAAAAAAAAHaoRgAHAAAAaKhGAAcAAAAAAAAAAAAAAGioRgB8p0YAmuyxdgAAAAAAAgAAAABGAAcAAABoqEYABwAAAEwSs3YAAAAAAAAAAGioRgAHAAAA4GP9AainRgBAMLF2AAAAAAACAABoqE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5qqMFGABzOb2oAzJNqAQAAAHw7j2o0pJpqQDbjAQDMk2oBAAAAfDuPapQ7j2qAQmEHgEJhB/DBRgASoG5qyJyTagEAAAB8O49q/MFGAIABK3YNXCZ231smdvzBRgBkAQAAAAAAAAAAAAAEZbJ2BGWydmAngAAACAAAAAIAAAAAAAAkwkYAl2yydgAAAAAAAAAAVMNGAAYAAABIw0YABgAAAAAAAAAAAAAASMNGAFzCRgCa7LF2AAAAAAACAAAAAEYABgAAAEjDRgAGAAAATBKzdgAAAAAAAAAASMNGAAYAAADgY/0BiMJGAEAwsXYAAAAAAAIAAEjDR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RgDz/HZqAAAAABcAAAD045xqA/12av4QChCU5IAAIGaAAAC7LwIAAAAAAAAAAAAAAAAgAAAAvAIAAAAAAAABAgIiUwB5AHMAdABcwUYAgAErdg1cJnbfWyZ2XMFGAGQBAAAAAAAAAAAAAARlsnYEZbJ2uCeAAAAIAAAAAgAAAAAAAITBRgCXbLJ2AAAAAAAAAAC2wkYABwAAAKjCRgAHAAAAAAAAAAAAAACowkYAvMFGAJrssXYAAAAAAAIAAAAARgAHAAAAqMJGAAcAAABMErN2AAAAAAAAAACowkYABwAAAOBj/QHowUYAQDCxdgAAAAAAAgAAqMJG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442449-682B-4F78-9486-80D9BEDF1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2012-09-17T14:37:00Z</cp:lastPrinted>
  <dcterms:created xsi:type="dcterms:W3CDTF">2017-09-18T13:05:00Z</dcterms:created>
  <dcterms:modified xsi:type="dcterms:W3CDTF">2017-09-18T13:05:00Z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