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25-00206724</w:t>
            </w:r>
            <w:bookmarkEnd w:id="0"/>
          </w:p>
          <w:p w14:paraId="41E8612A" w14:textId="4D4F2E2D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F80C7D">
              <w:rPr>
                <w:noProof/>
                <w:sz w:val="20"/>
                <w:szCs w:val="20"/>
                <w:lang w:val="nl-BE"/>
              </w:rPr>
              <w:t>2025-12-15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158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Koen.Nicolaers@mil.be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F80C7D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NICOLAERS Koen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Koen.Nicolaers@mil.be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Koen.Nicolaers@mil.be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Koen.Nicolaers@mil.be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Koen.Nicolaers@mil.be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Koen.Nicolaers@mil.be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01401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2752A2C" w:rsidR="009150E2" w:rsidRPr="00517C46" w:rsidRDefault="0001401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014011">
                  <w:rPr>
                    <w:lang w:val="nl-BE"/>
                  </w:rPr>
                  <w:t xml:space="preserve">DGH&amp;WB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F80C7D" w14:paraId="3290600D" w14:textId="77777777" w:rsidTr="00D80E0E"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  <w:tcMar>
              <w:top w:w="85" w:type="dxa"/>
              <w:bottom w:w="85" w:type="dxa"/>
            </w:tcMar>
          </w:tcPr>
          <w:p w14:paraId="5AB37B5C" w14:textId="4539E309" w:rsidR="009150E2" w:rsidRPr="00014011" w:rsidRDefault="00F80C7D" w:rsidP="009150E2">
            <w:pPr>
              <w:tabs>
                <w:tab w:val="left" w:pos="1126"/>
              </w:tabs>
              <w:spacing w:after="0"/>
              <w:rPr>
                <w:sz w:val="24"/>
                <w:szCs w:val="24"/>
                <w:lang w:val="en-GB"/>
              </w:rPr>
            </w:pPr>
            <w:sdt>
              <w:sdtPr>
                <w:rPr>
                  <w:lang w:val="en-GB"/>
                </w:rPr>
                <w:alias w:val="Title"/>
                <w:tag w:val="Onderwerp van de nota (korte titel)"/>
                <w:id w:val="-1637020799"/>
                <w:lock w:val="sdtLocked"/>
                <w:placeholder>
                  <w:docPart w:val="D4874C2644A046E4B5FC18603708A24E"/>
                </w:placeholder>
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<w:text/>
              </w:sdtPr>
              <w:sdtEndPr/>
              <w:sdtContent>
                <w:r>
                  <w:rPr>
                    <w:lang w:val="en-GB"/>
                  </w:rPr>
                  <w:t>Tactical Combat Casualty Care – JICCS-29BnLog- 12-16 Jan 2026</w:t>
                </w:r>
              </w:sdtContent>
            </w:sdt>
          </w:p>
        </w:tc>
      </w:tr>
      <w:tr w:rsidR="009150E2" w:rsidRPr="00014011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071AE30" w:rsidR="009150E2" w:rsidRPr="00517C46" w:rsidRDefault="009150E2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hyperlink r:id="rId16" w:history="1">
                  <w:r w:rsidR="00300B8E" w:rsidRPr="000060A8">
                    <w:rPr>
                      <w:rStyle w:val="Hyperlink"/>
                      <w:lang w:val="nl-BE"/>
                    </w:rPr>
                    <w:t>ACWB-SPS-WRKPR-013</w:t>
                  </w:r>
                </w:hyperlink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  <w:r w:rsidR="00517C46" w:rsidRPr="00517C46">
                  <w:rPr>
                    <w:lang w:val="nl-BE"/>
                  </w:rPr>
                  <w:t>)</w:t>
                </w:r>
                <w:r w:rsidRPr="00517C46">
                  <w:rPr>
                    <w:lang w:val="nl-BE"/>
                  </w:rPr>
                  <w:t>]</w:t>
                </w:r>
              </w:p>
            </w:tc>
          </w:sdtContent>
        </w:sdt>
        <w:bookmarkEnd w:id="3" w:displacedByCustomXml="prev"/>
      </w:tr>
      <w:tr w:rsidR="009150E2" w:rsidRPr="00014011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289DDEF" w:rsidR="009150E2" w:rsidRPr="00224AB6" w:rsidRDefault="00300B8E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Voorstelling van een risicoanalyse aan de lokale preventieadviseurs om de risico’s en de te nemen maatregelen bij het geven van de Cu </w:t>
                </w:r>
                <w:proofErr w:type="spellStart"/>
                <w:r>
                  <w:rPr>
                    <w:lang w:val="nl-BE"/>
                  </w:rPr>
                  <w:t>Tactical</w:t>
                </w:r>
                <w:proofErr w:type="spellEnd"/>
                <w:r>
                  <w:rPr>
                    <w:lang w:val="nl-BE"/>
                  </w:rPr>
                  <w:t xml:space="preserve"> Combat </w:t>
                </w:r>
                <w:proofErr w:type="spellStart"/>
                <w:r>
                  <w:rPr>
                    <w:lang w:val="nl-BE"/>
                  </w:rPr>
                  <w:t>Casualty</w:t>
                </w:r>
                <w:proofErr w:type="spellEnd"/>
                <w:r>
                  <w:rPr>
                    <w:lang w:val="nl-BE"/>
                  </w:rPr>
                  <w:t xml:space="preserve"> Care in kaart te brengen.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3A28A6" w14:textId="78D6CBED" w:rsidR="00BB7222" w:rsidRPr="00224AB6" w:rsidRDefault="00300B8E" w:rsidP="00E0660A">
      <w:pPr>
        <w:pStyle w:val="Body1"/>
        <w:rPr>
          <w:lang w:val="nl-BE"/>
        </w:rPr>
      </w:pPr>
      <w:r>
        <w:rPr>
          <w:lang w:val="nl-BE"/>
        </w:rPr>
        <w:t>29Bn Log organiseert tijdens week 3 van 2026 JICCS</w:t>
      </w:r>
      <w:r w:rsidR="00A0461D">
        <w:rPr>
          <w:lang w:val="nl-BE"/>
        </w:rPr>
        <w:t xml:space="preserve"> dagen</w:t>
      </w:r>
      <w:r>
        <w:rPr>
          <w:lang w:val="nl-BE"/>
        </w:rPr>
        <w:t>, één van de gegeven Cu</w:t>
      </w:r>
      <w:r w:rsidR="00A0461D">
        <w:rPr>
          <w:lang w:val="nl-BE"/>
        </w:rPr>
        <w:t xml:space="preserve"> is </w:t>
      </w:r>
      <w:proofErr w:type="spellStart"/>
      <w:r w:rsidR="00A0461D">
        <w:rPr>
          <w:lang w:val="nl-BE"/>
        </w:rPr>
        <w:t>Tactical</w:t>
      </w:r>
      <w:proofErr w:type="spellEnd"/>
      <w:r w:rsidR="00A0461D">
        <w:rPr>
          <w:lang w:val="nl-BE"/>
        </w:rPr>
        <w:t xml:space="preserve"> Combat </w:t>
      </w:r>
      <w:proofErr w:type="spellStart"/>
      <w:r w:rsidR="00A0461D">
        <w:rPr>
          <w:lang w:val="nl-BE"/>
        </w:rPr>
        <w:t>Casualty</w:t>
      </w:r>
      <w:proofErr w:type="spellEnd"/>
      <w:r w:rsidR="00A0461D">
        <w:rPr>
          <w:lang w:val="nl-BE"/>
        </w:rPr>
        <w:t xml:space="preserve"> Care.</w:t>
      </w:r>
    </w:p>
    <w:p w14:paraId="75AD7A9C" w14:textId="7DB08663" w:rsidR="00A0461D" w:rsidRPr="00A0461D" w:rsidRDefault="00A0461D" w:rsidP="00A0461D">
      <w:pPr>
        <w:pStyle w:val="Body1"/>
        <w:rPr>
          <w:lang w:val="nl-BE"/>
        </w:rPr>
      </w:pPr>
      <w:r w:rsidRPr="00A0461D">
        <w:rPr>
          <w:lang w:val="nl-BE"/>
        </w:rPr>
        <w:t xml:space="preserve">De Cel Preventie heeft in samenspraak met </w:t>
      </w:r>
      <w:r>
        <w:rPr>
          <w:lang w:val="nl-BE"/>
        </w:rPr>
        <w:t xml:space="preserve">S3, Maj Group, </w:t>
      </w:r>
      <w:r w:rsidRPr="00A0461D">
        <w:rPr>
          <w:lang w:val="nl-BE"/>
        </w:rPr>
        <w:t xml:space="preserve">als verantwoordelijke van de </w:t>
      </w:r>
      <w:r>
        <w:rPr>
          <w:lang w:val="nl-BE"/>
        </w:rPr>
        <w:t>Cu</w:t>
      </w:r>
      <w:r w:rsidRPr="00A0461D">
        <w:rPr>
          <w:lang w:val="nl-BE"/>
        </w:rPr>
        <w:t>, een risicoanalyse rond d</w:t>
      </w:r>
      <w:r>
        <w:rPr>
          <w:lang w:val="nl-BE"/>
        </w:rPr>
        <w:t xml:space="preserve">eze Cu </w:t>
      </w:r>
      <w:r w:rsidRPr="00A0461D">
        <w:rPr>
          <w:lang w:val="nl-BE"/>
        </w:rPr>
        <w:t>gemaakt en er de nodige maatregelen aan toegevoegd.</w:t>
      </w:r>
    </w:p>
    <w:p w14:paraId="774400C9" w14:textId="4AEF259C" w:rsidR="00BB7222" w:rsidRPr="00A0461D" w:rsidRDefault="00A0461D" w:rsidP="00BB7222">
      <w:pPr>
        <w:pStyle w:val="Body1"/>
        <w:rPr>
          <w:lang w:val="nl-BE"/>
        </w:rPr>
      </w:pPr>
      <w:r>
        <w:rPr>
          <w:lang w:val="nl-BE"/>
        </w:rPr>
        <w:t>In Bijl A vindt u deze risicoanalyse.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B68CA94" w:rsidR="0047482D" w:rsidRPr="00E3236A" w:rsidRDefault="00A0461D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R</w:t>
              </w:r>
              <w:proofErr w:type="spellStart"/>
              <w:r>
                <w:rPr>
                  <w:rStyle w:val="Hyperlink"/>
                </w:rPr>
                <w:t>isicoanalyse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7103CF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7103CF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1FEBA9E3" w14:textId="4275A87C" w:rsidR="00CB113B" w:rsidRPr="00D060D0" w:rsidRDefault="00CB113B" w:rsidP="00CB113B">
      <w:pPr>
        <w:pStyle w:val="SignatureLines"/>
        <w:ind w:firstLine="0"/>
        <w:rPr>
          <w:lang w:val="en-US"/>
        </w:rPr>
      </w:pPr>
      <w:r>
        <w:br/>
      </w: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8BDBDD4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014011">
        <w:rPr>
          <w:lang w:val="nl-BE"/>
        </w:rPr>
        <w:lastRenderedPageBreak/>
        <w:tab/>
      </w:r>
      <w:bookmarkEnd w:id="5"/>
      <w:r w:rsidR="007103CF">
        <w:rPr>
          <w:u w:val="single"/>
          <w:lang w:val="nl-BE"/>
        </w:rPr>
        <w:t>Risicoanalyse TC3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60370ECF" w:rsidR="005B52E7" w:rsidRDefault="00A0461D" w:rsidP="00A0461D">
      <w:pPr>
        <w:spacing w:after="160" w:line="259" w:lineRule="auto"/>
        <w:jc w:val="center"/>
      </w:pPr>
      <w:r>
        <w:object w:dxaOrig="1520" w:dyaOrig="987" w14:anchorId="3B3FFF74">
          <v:shape id="_x0000_i1026" type="#_x0000_t75" style="width:75.6pt;height:49.2pt" o:ole="">
            <v:imagedata r:id="rId21" o:title=""/>
          </v:shape>
          <o:OLEObject Type="Embed" ProgID="Excel.Sheet.12" ShapeID="_x0000_i1026" DrawAspect="Icon" ObjectID="_1827319524" r:id="rId22"/>
        </w:object>
      </w:r>
    </w:p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D64CC9E" w:rsidR="00BB7222" w:rsidRPr="00BE7117" w:rsidRDefault="00A0461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3B347DBD" w:rsidR="00BB7222" w:rsidRPr="00170459" w:rsidRDefault="00A0461D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S3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13DA6A39" w:rsidR="00E06BDD" w:rsidRPr="00170459" w:rsidRDefault="007103CF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7103CF" w:rsidRPr="00BE7117" w14:paraId="6CA3B878" w14:textId="77777777" w:rsidTr="00E06BDD">
        <w:tc>
          <w:tcPr>
            <w:tcW w:w="1555" w:type="dxa"/>
            <w:vMerge/>
            <w:vAlign w:val="center"/>
          </w:tcPr>
          <w:p w14:paraId="687C7A1B" w14:textId="77777777" w:rsidR="007103CF" w:rsidRDefault="007103CF" w:rsidP="007103CF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A655612" w14:textId="49988A46" w:rsidR="007103CF" w:rsidRDefault="007103CF" w:rsidP="007103C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230 CIE MAT + COMD 10 CIE RAV TPT</w:t>
            </w:r>
          </w:p>
        </w:tc>
      </w:tr>
      <w:tr w:rsidR="007103CF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7103CF" w:rsidRDefault="007103CF" w:rsidP="007103CF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BCECEBC" w:rsidR="007103CF" w:rsidRDefault="007103CF" w:rsidP="007103CF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Adjunct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officier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25-00206724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25-00206724</w:t>
    </w:r>
  </w:p>
  <w:p w14:paraId="3F59F186" w14:textId="4196E943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7103CF">
      <w:rPr>
        <w:noProof/>
      </w:rPr>
      <w:t>A</w:t>
    </w:r>
  </w:p>
  <w:p w14:paraId="789378AB" w14:textId="3CAAA99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80C7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25-00206724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25-00206724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C6C19A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80C7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25-00206724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4011"/>
    <w:rsid w:val="00026D6B"/>
    <w:rsid w:val="00076C41"/>
    <w:rsid w:val="00083C9F"/>
    <w:rsid w:val="00087476"/>
    <w:rsid w:val="000E24C8"/>
    <w:rsid w:val="000E2E44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B65C7"/>
    <w:rsid w:val="001C4CB5"/>
    <w:rsid w:val="001D0E81"/>
    <w:rsid w:val="001D0F16"/>
    <w:rsid w:val="001F199D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0B8E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2AC6"/>
    <w:rsid w:val="00452CA6"/>
    <w:rsid w:val="00464B5C"/>
    <w:rsid w:val="00471B59"/>
    <w:rsid w:val="0047482D"/>
    <w:rsid w:val="00485CD1"/>
    <w:rsid w:val="004D6CA9"/>
    <w:rsid w:val="004E4CF0"/>
    <w:rsid w:val="005019AA"/>
    <w:rsid w:val="005063C1"/>
    <w:rsid w:val="00517C46"/>
    <w:rsid w:val="00533190"/>
    <w:rsid w:val="00536506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9608E"/>
    <w:rsid w:val="006B790F"/>
    <w:rsid w:val="006E01BD"/>
    <w:rsid w:val="006E7676"/>
    <w:rsid w:val="00705109"/>
    <w:rsid w:val="0070795F"/>
    <w:rsid w:val="007103C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0461D"/>
    <w:rsid w:val="00A1025A"/>
    <w:rsid w:val="00A13B36"/>
    <w:rsid w:val="00A15879"/>
    <w:rsid w:val="00A20F99"/>
    <w:rsid w:val="00A21487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03D3D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B113B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80C7D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RISICOANALYSES/ACWB-SPS-WRKPR-013-Risicobeheersing%20op%20het%20lokale%20niveau.pdf" TargetMode="External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yperlink" Target="mailto:Koen.Nicolaers@mil.be" TargetMode="External"/><Relationship Id="rId23" Type="http://schemas.openxmlformats.org/officeDocument/2006/relationships/header" Target="header3.xml"/><Relationship Id="rId28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package" Target="embeddings/Microsoft_Excel_Worksheet.xlsx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0E2E44"/>
    <w:rsid w:val="001143E6"/>
    <w:rsid w:val="0026370D"/>
    <w:rsid w:val="003B5D2D"/>
    <w:rsid w:val="00432AC6"/>
    <w:rsid w:val="00455510"/>
    <w:rsid w:val="005063C1"/>
    <w:rsid w:val="00536506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qBk1RS9Y89mPYGB0eizk8oqj0STw12AA/oNoB5T2/SLGjRb8XgJ1whgi446v/pWg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MjijSa8Jph6g7d9ErnrbA7Ucqhbu6w9bgQfofXlGM4S2ODxRqUCVF5lhfM3aDk+n</DigestValue>
    </Reference>
    <Reference Type="http://www.w3.org/2000/09/xmldsig#Object" URI="#idValidSigLnImg">
      <DigestMethod Algorithm="http://www.w3.org/2001/04/xmldsig-more#sha384"/>
      <DigestValue>yutH3SIxatYv74LJFQ8j8yqv99omeXMViVPdUAM/q9e2nWEVSRQIEFlKT0rx470+</DigestValue>
    </Reference>
    <Reference Type="http://www.w3.org/2000/09/xmldsig#Object" URI="#idInvalidSigLnImg">
      <DigestMethod Algorithm="http://www.w3.org/2001/04/xmldsig-more#sha384"/>
      <DigestValue>VH+wcf4Pt4TpHO9ahU06CuNqSeAt44Ppg8TAfEeEGaeE8sGWFj6LJfBsWE2wJ+2Y</DigestValue>
    </Reference>
  </SignedInfo>
  <SignatureValue>U947ql1Z0mkI53DOx6kAIVRd0ce4bHcran+35AnpXrfNxIvka1/WGHkbtTYQcQ1gvKjrZ6rcEZU2
fVUWRwvCh+AjoJ7K3UDHhEQyZZ28a1p7T/4XBwyioQwOcM/GEvIO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dsig-more#sha384"/>
        <DigestValue>V3iSmKcnRz5bBIxETtt6iyo08rPaDnUFOFWOx0LhQ4D0tvgvDwrnnwozeUYL3kn1</DigestValue>
      </Reference>
      <Reference URI="/word/document.xml?ContentType=application/vnd.openxmlformats-officedocument.wordprocessingml.document.main+xml">
        <DigestMethod Algorithm="http://www.w3.org/2001/04/xmldsig-more#sha384"/>
        <DigestValue>xtjM9/5cZdZJraaXXYzmMh/KlW7IgVdl8H+fuGkIKIcY4bwdGWRWJYpfvMVEUkWH</DigestValue>
      </Reference>
      <Reference URI="/word/embeddings/Microsoft_Excel_Worksheet.xlsx?ContentType=application/vnd.openxmlformats-officedocument.spreadsheetml.sheet">
        <DigestMethod Algorithm="http://www.w3.org/2001/04/xmldsig-more#sha384"/>
        <DigestValue>jpmQA2Lb64vQfFXAxq3Nv2CnVhFmJRAne/5pDuudO/PmLElEhGP61fgHe4eBRhMr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D2SZIOYBsk4lfG37DlYU2HYcijpM3PRARTRf51vrm/oHRf/zY/sqprMjnqK8koPI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TTwn01R12iS/yGsmZ1PSc0pE2cNHqzZX+QikgKxrcnUWEo71fI0+CwuO2C5X4KDJ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z4+r04FeawYAFHi1uvW2HNPQWIOKr2olMbG2NnfJmm9ENQjXg/Suu61hGiF3ks+4</DigestValue>
      </Reference>
      <Reference URI="/word/header4.xml?ContentType=application/vnd.openxmlformats-officedocument.wordprocessingml.header+xml">
        <DigestMethod Algorithm="http://www.w3.org/2001/04/xmldsig-more#sha384"/>
        <DigestValue>6pTJvnk+RuCOhlVS8aEvr6ppS90s2bl4/z/1pMLmKKgERE3QsUJQFvmWcgrj+2tC</DigestValue>
      </Reference>
      <Reference URI="/word/header5.xml?ContentType=application/vnd.openxmlformats-officedocument.wordprocessingml.header+xml">
        <DigestMethod Algorithm="http://www.w3.org/2001/04/xmldsig-more#sha384"/>
        <DigestValue>/RbgUIHzxeahFZkieRqJ22Sb94wzoqvSA6cNfcjJ5rrj3HxU2M/tb/ASJXTWMaD7</DigestValue>
      </Reference>
      <Reference URI="/word/header6.xml?ContentType=application/vnd.openxmlformats-officedocument.wordprocessingml.header+xml">
        <DigestMethod Algorithm="http://www.w3.org/2001/04/xmldsig-more#sha384"/>
        <DigestValue>oin+Umz3PKIQQg2dUZdqOhzMgAHfcStuatHhh2OYjQOEqzjY6dGQyvaVreDnYz65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sMHy2xwgop/rF6olAtphqtCXI2/oxUycBMHWWHKdw+H6aCSHC2avJlSQme+B2ISB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wMu7e/IPn465iQJLzrvkl1/KMVzfxH4HkgO8N+PA+QFgwG2FjEyXnTKvrZT5HZ4s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2025-12-15T14:59:41Z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2025-12-15T14:59:41Z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1AC8AMQ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276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Tactical Combat Casualty Care – JICCS-29BnLog- 12-16 Jan 2026</dc:title>
  <dc:subject>Voorstelling van een risicoanalyse aan de lokale preventieadviseurs om de risico’s en de te nemen maatregelen bij het geven van de Cu Tactical Combat Casualty Care in kaart te brengen.</dc:subject>
  <dc:creator>Hardy Pierre-André</dc:creator>
  <cp:keywords/>
  <dc:description/>
  <cp:lastModifiedBy>Drugda Michael</cp:lastModifiedBy>
  <cp:revision>3</cp:revision>
  <cp:lastPrinted>2020-06-15T12:24:00Z</cp:lastPrinted>
  <dcterms:created xsi:type="dcterms:W3CDTF">2025-12-15T08:52:00Z</dcterms:created>
  <dcterms:modified xsi:type="dcterms:W3CDTF">2025-12-15T14:59:00Z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[ACWB-SPS-WRKPR-013Zie Bijl Y)]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25-00206724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DGH&amp;WB – LDPBW 05 + Zie Bijl Z </vt:lpwstr>
  </property>
  <property fmtid="{D5CDD505-2E9C-101B-9397-08002B2CF9AE}" pid="8" name="signer" linkTarget="signer">
    <vt:r8>0</vt:r8>
  </property>
</Properties>
</file>