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5.xml" ContentType="application/vnd.openxmlformats-officedocument.wordprocessingml.header+xml"/>
  <Override PartName="/word/header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3BB79FB"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B74F3D">
              <w:rPr>
                <w:noProof/>
                <w:lang w:val="en-GB"/>
              </w:rPr>
              <w:t>BOC 05</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25-00120465</w:t>
            </w:r>
            <w:bookmarkEnd w:id="0"/>
          </w:p>
          <w:p w14:paraId="41E8612A" w14:textId="71DB0290"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CC1F22">
              <w:rPr>
                <w:noProof/>
                <w:sz w:val="20"/>
                <w:szCs w:val="20"/>
                <w:lang w:val="nl-BE"/>
              </w:rPr>
              <w:t>2025-07-28</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146</w:t>
            </w:r>
          </w:p>
          <w:p w14:paraId="758288AE" w14:textId="7187A9F8" w:rsidR="00BC1E98" w:rsidRPr="007417AD" w:rsidRDefault="00345434"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345434"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B74F3D"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B74F3D" w:rsidRDefault="00E0660A" w:rsidP="0083475C">
            <w:pPr>
              <w:tabs>
                <w:tab w:val="left" w:pos="461"/>
              </w:tabs>
              <w:spacing w:after="0"/>
              <w:jc w:val="left"/>
              <w:rPr>
                <w:noProof/>
                <w:lang w:val="nl-BE"/>
              </w:rPr>
            </w:pPr>
            <w:r w:rsidRPr="00E3236A">
              <w:rPr>
                <w:lang w:val="nl-BE"/>
              </w:rPr>
              <w:sym w:font="Wingdings" w:char="F021"/>
            </w:r>
            <w:r w:rsidR="005A1EA8" w:rsidRPr="00B74F3D">
              <w:rPr>
                <w:lang w:val="nl-BE"/>
              </w:rPr>
              <w:t xml:space="preserve">   </w:t>
            </w:r>
            <w:r w:rsidR="0083475C" w:rsidRPr="00B74F3D">
              <w:rPr>
                <w:noProof/>
                <w:lang w:val="nl-BE"/>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B74F3D">
              <w:rPr>
                <w:lang w:val="nl-BE"/>
              </w:rPr>
              <w:tab/>
            </w:r>
            <w:hyperlink r:id="rId15" w:history="1">
              <w:r w:rsidR="00997A7E" w:rsidRPr="00B74F3D">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B74F3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E319F1F" w:rsidR="009150E2" w:rsidRPr="00517C46" w:rsidRDefault="00B74F3D" w:rsidP="00517C46">
                <w:pPr>
                  <w:tabs>
                    <w:tab w:val="right" w:pos="2730"/>
                  </w:tabs>
                  <w:spacing w:after="0"/>
                  <w:jc w:val="left"/>
                  <w:rPr>
                    <w:lang w:val="nl-BE"/>
                  </w:rPr>
                </w:pPr>
                <w:proofErr w:type="gramStart"/>
                <w:r>
                  <w:rPr>
                    <w:lang w:val="fr-BE"/>
                  </w:rPr>
                  <w:t>B</w:t>
                </w:r>
                <w:proofErr w:type="spellStart"/>
                <w:r w:rsidR="00517C46" w:rsidRPr="00517C46">
                  <w:rPr>
                    <w:lang w:val="nl-BE"/>
                  </w:rPr>
                  <w:t>estemmelingen</w:t>
                </w:r>
                <w:proofErr w:type="spellEnd"/>
                <w:r w:rsidR="009F41AF">
                  <w:rPr>
                    <w:lang w:val="nl-BE"/>
                  </w:rPr>
                  <w:t>:</w:t>
                </w:r>
                <w:proofErr w:type="gramEnd"/>
                <w:r w:rsidR="009F41AF">
                  <w:rPr>
                    <w:lang w:val="nl-BE"/>
                  </w:rPr>
                  <w:t xml:space="preserve"> Zie </w:t>
                </w:r>
                <w:hyperlink w:anchor="Annexe_Z" w:history="1">
                  <w:r w:rsidR="00517C46">
                    <w:rPr>
                      <w:rStyle w:val="Hyperlink"/>
                      <w:sz w:val="20"/>
                      <w:szCs w:val="20"/>
                      <w:lang w:val="nl-BE"/>
                    </w:rPr>
                    <w:t>Bijl Z</w:t>
                  </w:r>
                </w:hyperlink>
              </w:p>
            </w:tc>
          </w:tr>
        </w:sdtContent>
      </w:sdt>
      <w:bookmarkEnd w:id="2" w:displacedByCustomXml="prev"/>
      <w:tr w:rsidR="009150E2" w:rsidRPr="00CC1F22"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F55975A" w:rsidR="009150E2" w:rsidRPr="00B74F3D" w:rsidRDefault="00B74F3D" w:rsidP="009150E2">
                <w:pPr>
                  <w:tabs>
                    <w:tab w:val="left" w:pos="1126"/>
                  </w:tabs>
                  <w:spacing w:after="0"/>
                  <w:rPr>
                    <w:sz w:val="24"/>
                    <w:szCs w:val="24"/>
                    <w:lang w:val="nl-BE"/>
                  </w:rPr>
                </w:pPr>
                <w:r w:rsidRPr="00B74F3D">
                  <w:rPr>
                    <w:sz w:val="24"/>
                    <w:szCs w:val="24"/>
                    <w:lang w:val="nl-BE"/>
                  </w:rPr>
                  <w:t xml:space="preserve">Voorlopige notulen van de vergadering van het Basisoverlegcomité van het militair en burgerpersoneel van Defensie Nr 05 d.d. </w:t>
                </w:r>
                <w:r>
                  <w:rPr>
                    <w:sz w:val="24"/>
                    <w:szCs w:val="24"/>
                    <w:lang w:val="nl-BE"/>
                  </w:rPr>
                  <w:t>24Jun</w:t>
                </w:r>
                <w:r w:rsidRPr="00B74F3D">
                  <w:rPr>
                    <w:sz w:val="24"/>
                    <w:szCs w:val="24"/>
                    <w:lang w:val="nl-BE"/>
                  </w:rPr>
                  <w:t>2025</w:t>
                </w:r>
              </w:p>
            </w:tc>
          </w:sdtContent>
        </w:sdt>
      </w:tr>
      <w:tr w:rsidR="009150E2" w:rsidRPr="00B74F3D"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5AE9F28"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w:t>
                </w:r>
                <w:r w:rsidR="00B74F3D">
                  <w:rPr>
                    <w:lang w:val="nl-BE"/>
                  </w:rPr>
                  <w:t xml:space="preserve">e: </w:t>
                </w:r>
                <w:r w:rsidR="009F41AF">
                  <w:rPr>
                    <w:lang w:val="nl-BE"/>
                  </w:rPr>
                  <w:t>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B74F3D"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1C7DBC80" w:rsidR="009150E2" w:rsidRPr="00224AB6" w:rsidRDefault="00B74F3D" w:rsidP="00224AB6">
                <w:pPr>
                  <w:tabs>
                    <w:tab w:val="left" w:pos="1723"/>
                  </w:tabs>
                  <w:spacing w:after="120" w:line="240" w:lineRule="auto"/>
                  <w:rPr>
                    <w:lang w:val="nl-BE"/>
                  </w:rPr>
                </w:pPr>
                <w:r>
                  <w:rPr>
                    <w:lang w:val="nl-BE"/>
                  </w:rPr>
                  <w:t>BOC 05, voorlopige notulen</w:t>
                </w:r>
              </w:p>
            </w:tc>
          </w:sdtContent>
        </w:sdt>
      </w:tr>
    </w:tbl>
    <w:p w14:paraId="050221F7" w14:textId="2AF26F5A" w:rsidR="001C4CB5" w:rsidRPr="00E3236A" w:rsidRDefault="001C4CB5" w:rsidP="00BB7222">
      <w:pPr>
        <w:pStyle w:val="Body1"/>
        <w:numPr>
          <w:ilvl w:val="0"/>
          <w:numId w:val="0"/>
        </w:numPr>
        <w:rPr>
          <w:lang w:val="nl-BE"/>
        </w:rPr>
      </w:pPr>
    </w:p>
    <w:p w14:paraId="335E83C0" w14:textId="77777777" w:rsidR="00B74F3D" w:rsidRPr="00B87D28" w:rsidRDefault="00B74F3D" w:rsidP="00B74F3D">
      <w:pPr>
        <w:pStyle w:val="Body1"/>
        <w:numPr>
          <w:ilvl w:val="0"/>
          <w:numId w:val="1"/>
        </w:numPr>
        <w:rPr>
          <w:lang w:val="nl-BE"/>
        </w:rPr>
      </w:pPr>
      <w:r w:rsidRPr="00B87D28">
        <w:rPr>
          <w:lang w:val="nl-BE"/>
        </w:rPr>
        <w:t>In Bijl zal u de voorlopige notulen van de vergadering vermeld in onderwerp terugvinden.</w:t>
      </w:r>
    </w:p>
    <w:p w14:paraId="4BF11B51" w14:textId="77777777" w:rsidR="00B74F3D" w:rsidRPr="00B87D28" w:rsidRDefault="00B74F3D" w:rsidP="00B74F3D">
      <w:pPr>
        <w:pStyle w:val="Body1"/>
        <w:numPr>
          <w:ilvl w:val="0"/>
          <w:numId w:val="1"/>
        </w:numPr>
        <w:tabs>
          <w:tab w:val="right" w:pos="10466"/>
        </w:tabs>
        <w:rPr>
          <w:lang w:val="nl-BE"/>
        </w:rPr>
      </w:pPr>
      <w:bookmarkStart w:id="4" w:name="Annexes"/>
      <w:r w:rsidRPr="00B87D28">
        <w:rPr>
          <w:u w:val="single"/>
          <w:lang w:val="nl-BE"/>
        </w:rPr>
        <w:t xml:space="preserve">Lijst met </w:t>
      </w:r>
      <w:bookmarkEnd w:id="4"/>
      <w:r w:rsidRPr="00B87D28">
        <w:rPr>
          <w:u w:val="single"/>
          <w:lang w:val="nl-BE"/>
        </w:rPr>
        <w:t>bijlagen</w:t>
      </w:r>
      <w:r w:rsidRPr="00B87D28">
        <w:rPr>
          <w:lang w:val="nl-BE"/>
        </w:rPr>
        <w:t>:</w:t>
      </w:r>
      <w:r w:rsidRPr="00B87D28">
        <w:rPr>
          <w:lang w:val="nl-BE"/>
        </w:rPr>
        <w:tab/>
        <w:t>(</w:t>
      </w:r>
      <w:hyperlink w:anchor="_top" w:history="1">
        <w:r w:rsidRPr="00B87D28">
          <w:rPr>
            <w:rStyle w:val="Hyperlink"/>
            <w:lang w:val="nl-BE"/>
          </w:rPr>
          <w:t>top</w:t>
        </w:r>
      </w:hyperlink>
      <w:r w:rsidRPr="00B87D28">
        <w:rPr>
          <w:lang w:val="nl-BE"/>
        </w:rPr>
        <w:t>)</w:t>
      </w:r>
    </w:p>
    <w:tbl>
      <w:tblPr>
        <w:tblStyle w:val="TableGrid"/>
        <w:tblW w:w="9539"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17"/>
        <w:gridCol w:w="222"/>
      </w:tblGrid>
      <w:tr w:rsidR="00B74F3D" w:rsidRPr="00B87D28" w14:paraId="267C3AD2" w14:textId="77777777" w:rsidTr="001940CD">
        <w:tc>
          <w:tcPr>
            <w:tcW w:w="9317" w:type="dxa"/>
            <w:tcMar>
              <w:left w:w="0" w:type="dxa"/>
            </w:tcMar>
          </w:tcPr>
          <w:p w14:paraId="7BB1BF99" w14:textId="77777777" w:rsidR="00B74F3D" w:rsidRPr="00B87D28" w:rsidRDefault="00345434" w:rsidP="001940CD">
            <w:pPr>
              <w:pStyle w:val="zAnnList"/>
            </w:pPr>
            <w:hyperlink w:anchor="Deelnemers" w:history="1">
              <w:proofErr w:type="spellStart"/>
              <w:r w:rsidR="00B74F3D" w:rsidRPr="00B87D28">
                <w:rPr>
                  <w:rStyle w:val="Hyperlink"/>
                </w:rPr>
                <w:t>Deelnemers</w:t>
              </w:r>
              <w:proofErr w:type="spellEnd"/>
            </w:hyperlink>
          </w:p>
        </w:tc>
        <w:tc>
          <w:tcPr>
            <w:tcW w:w="222" w:type="dxa"/>
          </w:tcPr>
          <w:p w14:paraId="6D10543B" w14:textId="77777777" w:rsidR="00B74F3D" w:rsidRPr="00B87D28" w:rsidRDefault="00B74F3D" w:rsidP="001940CD"/>
        </w:tc>
      </w:tr>
      <w:tr w:rsidR="00B74F3D" w:rsidRPr="00B87D28" w14:paraId="71F9B2F4" w14:textId="77777777" w:rsidTr="001940CD">
        <w:trPr>
          <w:trHeight w:val="497"/>
        </w:trPr>
        <w:tc>
          <w:tcPr>
            <w:tcW w:w="9317" w:type="dxa"/>
            <w:tcMar>
              <w:left w:w="0" w:type="dxa"/>
            </w:tcMar>
          </w:tcPr>
          <w:tbl>
            <w:tblPr>
              <w:tblStyle w:val="TableGrid"/>
              <w:tblW w:w="87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0"/>
            </w:tblGrid>
            <w:tr w:rsidR="00B74F3D" w:rsidRPr="00B87D28" w14:paraId="3E468A9D" w14:textId="77777777" w:rsidTr="001940CD">
              <w:tc>
                <w:tcPr>
                  <w:tcW w:w="8780" w:type="dxa"/>
                  <w:tcMar>
                    <w:left w:w="0" w:type="dxa"/>
                  </w:tcMar>
                </w:tcPr>
                <w:p w14:paraId="06E9469C" w14:textId="77777777" w:rsidR="00B74F3D" w:rsidRPr="00B87D28" w:rsidRDefault="00345434" w:rsidP="001940CD">
                  <w:pPr>
                    <w:pStyle w:val="zAnnList"/>
                    <w:tabs>
                      <w:tab w:val="left" w:pos="986"/>
                    </w:tabs>
                    <w:ind w:left="360" w:hanging="360"/>
                  </w:pPr>
                  <w:hyperlink w:anchor="dagorde" w:history="1">
                    <w:proofErr w:type="spellStart"/>
                    <w:r w:rsidR="00B74F3D" w:rsidRPr="00B87D28">
                      <w:rPr>
                        <w:rStyle w:val="Hyperlink"/>
                      </w:rPr>
                      <w:t>Dagorde</w:t>
                    </w:r>
                    <w:proofErr w:type="spellEnd"/>
                  </w:hyperlink>
                </w:p>
              </w:tc>
            </w:tr>
            <w:tr w:rsidR="00B74F3D" w:rsidRPr="00B87D28" w14:paraId="4EB5885B" w14:textId="77777777" w:rsidTr="001940CD">
              <w:tc>
                <w:tcPr>
                  <w:tcW w:w="8780" w:type="dxa"/>
                  <w:tcMar>
                    <w:left w:w="0" w:type="dxa"/>
                  </w:tcMar>
                </w:tcPr>
                <w:p w14:paraId="33408EDD" w14:textId="77777777" w:rsidR="00B74F3D" w:rsidRPr="00B87D28" w:rsidRDefault="00345434" w:rsidP="001940CD">
                  <w:pPr>
                    <w:pStyle w:val="zAnnList"/>
                    <w:tabs>
                      <w:tab w:val="left" w:pos="986"/>
                    </w:tabs>
                    <w:ind w:left="360" w:hanging="360"/>
                  </w:pPr>
                  <w:hyperlink w:anchor="Bijlage_C" w:history="1">
                    <w:proofErr w:type="spellStart"/>
                    <w:r w:rsidR="00B74F3D" w:rsidRPr="00B87D28">
                      <w:rPr>
                        <w:rStyle w:val="Hyperlink"/>
                      </w:rPr>
                      <w:t>Voorlopige</w:t>
                    </w:r>
                    <w:proofErr w:type="spellEnd"/>
                    <w:r w:rsidR="00B74F3D" w:rsidRPr="00B87D28">
                      <w:rPr>
                        <w:rStyle w:val="Hyperlink"/>
                      </w:rPr>
                      <w:t xml:space="preserve"> </w:t>
                    </w:r>
                    <w:proofErr w:type="spellStart"/>
                    <w:r w:rsidR="00B74F3D" w:rsidRPr="00B87D28">
                      <w:rPr>
                        <w:rStyle w:val="Hyperlink"/>
                      </w:rPr>
                      <w:t>notulen</w:t>
                    </w:r>
                    <w:proofErr w:type="spellEnd"/>
                  </w:hyperlink>
                </w:p>
              </w:tc>
            </w:tr>
            <w:tr w:rsidR="00B74F3D" w:rsidRPr="00B87D28" w14:paraId="2B00EA6B" w14:textId="77777777" w:rsidTr="001940CD">
              <w:tc>
                <w:tcPr>
                  <w:tcW w:w="8780" w:type="dxa"/>
                  <w:tcMar>
                    <w:left w:w="0" w:type="dxa"/>
                  </w:tcMar>
                </w:tcPr>
                <w:p w14:paraId="253CDD42" w14:textId="77777777" w:rsidR="00B74F3D" w:rsidRPr="00B87D28" w:rsidRDefault="00345434" w:rsidP="000E028B">
                  <w:pPr>
                    <w:pStyle w:val="zAnnList"/>
                    <w:numPr>
                      <w:ilvl w:val="0"/>
                      <w:numId w:val="6"/>
                    </w:numPr>
                    <w:tabs>
                      <w:tab w:val="left" w:pos="986"/>
                    </w:tabs>
                  </w:pPr>
                  <w:hyperlink w:anchor="Annexe_Y" w:history="1">
                    <w:r w:rsidR="00B74F3D" w:rsidRPr="00B87D28">
                      <w:rPr>
                        <w:rStyle w:val="Hyperlink"/>
                      </w:rPr>
                      <w:t xml:space="preserve">Lijst met </w:t>
                    </w:r>
                    <w:proofErr w:type="spellStart"/>
                    <w:r w:rsidR="00B74F3D" w:rsidRPr="00B87D28">
                      <w:rPr>
                        <w:rStyle w:val="Hyperlink"/>
                      </w:rPr>
                      <w:t>referenties</w:t>
                    </w:r>
                    <w:proofErr w:type="spellEnd"/>
                  </w:hyperlink>
                </w:p>
              </w:tc>
            </w:tr>
            <w:tr w:rsidR="00B74F3D" w:rsidRPr="00B87D28" w14:paraId="445B6F69" w14:textId="77777777" w:rsidTr="001940CD">
              <w:tc>
                <w:tcPr>
                  <w:tcW w:w="8780" w:type="dxa"/>
                  <w:tcMar>
                    <w:left w:w="0" w:type="dxa"/>
                  </w:tcMar>
                </w:tcPr>
                <w:p w14:paraId="5D2DE29C" w14:textId="77777777" w:rsidR="00B74F3D" w:rsidRPr="00B87D28" w:rsidRDefault="00345434" w:rsidP="000E028B">
                  <w:pPr>
                    <w:pStyle w:val="zAnnList"/>
                    <w:numPr>
                      <w:ilvl w:val="0"/>
                      <w:numId w:val="7"/>
                    </w:numPr>
                    <w:tabs>
                      <w:tab w:val="left" w:pos="986"/>
                    </w:tabs>
                  </w:pPr>
                  <w:hyperlink w:anchor="Annexe_Z" w:history="1">
                    <w:r w:rsidR="00B74F3D" w:rsidRPr="00B87D28">
                      <w:rPr>
                        <w:rStyle w:val="Hyperlink"/>
                      </w:rPr>
                      <w:t xml:space="preserve">Lijst van </w:t>
                    </w:r>
                    <w:proofErr w:type="spellStart"/>
                    <w:r w:rsidR="00B74F3D" w:rsidRPr="00B87D28">
                      <w:rPr>
                        <w:rStyle w:val="Hyperlink"/>
                      </w:rPr>
                      <w:t>bestemmelingen</w:t>
                    </w:r>
                    <w:proofErr w:type="spellEnd"/>
                  </w:hyperlink>
                </w:p>
              </w:tc>
            </w:tr>
          </w:tbl>
          <w:p w14:paraId="02CDE8D6" w14:textId="77777777" w:rsidR="00B74F3D" w:rsidRPr="00B87D28" w:rsidRDefault="00B74F3D" w:rsidP="001940CD">
            <w:pPr>
              <w:pStyle w:val="zAnnList"/>
              <w:numPr>
                <w:ilvl w:val="0"/>
                <w:numId w:val="0"/>
              </w:numPr>
              <w:ind w:left="3827"/>
            </w:pPr>
          </w:p>
        </w:tc>
        <w:tc>
          <w:tcPr>
            <w:tcW w:w="222" w:type="dxa"/>
          </w:tcPr>
          <w:p w14:paraId="306A1D7B" w14:textId="77777777" w:rsidR="00B74F3D" w:rsidRPr="00B87D28" w:rsidRDefault="00B74F3D" w:rsidP="001940CD"/>
        </w:tc>
      </w:tr>
    </w:tbl>
    <w:p w14:paraId="13531F1F" w14:textId="77777777" w:rsidR="00B74F3D" w:rsidRPr="00B87D28" w:rsidRDefault="00B74F3D" w:rsidP="00B74F3D">
      <w:r w:rsidRPr="00B87D28">
        <w:t> </w:t>
      </w:r>
    </w:p>
    <w:p w14:paraId="76DDB210" w14:textId="77777777" w:rsidR="00B74F3D" w:rsidRPr="00B87D28" w:rsidRDefault="00B74F3D" w:rsidP="00B74F3D">
      <w:pPr>
        <w:pStyle w:val="SignatureLines"/>
        <w:ind w:firstLine="0"/>
        <w:rPr>
          <w:lang w:val="nl-BE"/>
        </w:rPr>
      </w:pPr>
    </w:p>
    <w:p w14:paraId="32050CCB" w14:textId="77777777" w:rsidR="00B74F3D" w:rsidRPr="00B87D28" w:rsidRDefault="00B74F3D" w:rsidP="00B74F3D">
      <w:pPr>
        <w:pStyle w:val="SignatureLines"/>
        <w:ind w:firstLine="0"/>
        <w:rPr>
          <w:lang w:val="nl-BE"/>
        </w:rPr>
      </w:pPr>
      <w:r w:rsidRPr="00B87D28">
        <w:rPr>
          <w:rFonts w:asciiTheme="minorHAnsi" w:hAnsiTheme="minorHAnsi" w:cstheme="minorHAnsi"/>
          <w:noProof/>
          <w:sz w:val="22"/>
          <w:szCs w:val="22"/>
          <w:lang w:val="nl-BE"/>
        </w:rPr>
        <w:t>Michael DRUGDA</w:t>
      </w:r>
      <w:r w:rsidRPr="00B87D28">
        <w:rPr>
          <w:rFonts w:asciiTheme="minorHAnsi" w:hAnsiTheme="minorHAnsi" w:cstheme="minorHAnsi"/>
          <w:noProof/>
          <w:sz w:val="22"/>
          <w:szCs w:val="22"/>
          <w:lang w:val="nl-BE"/>
        </w:rPr>
        <w:br/>
        <w:t xml:space="preserve">Luitenant-kolonel SBH </w:t>
      </w:r>
      <w:r w:rsidRPr="00B87D28">
        <w:rPr>
          <w:rFonts w:asciiTheme="minorHAnsi" w:hAnsiTheme="minorHAnsi" w:cstheme="minorHAnsi"/>
          <w:noProof/>
          <w:sz w:val="22"/>
          <w:szCs w:val="22"/>
          <w:lang w:val="nl-BE"/>
        </w:rPr>
        <w:br/>
        <w:t>Korpscommandant</w:t>
      </w:r>
    </w:p>
    <w:p w14:paraId="06C8A0B1" w14:textId="77777777" w:rsidR="00B74F3D" w:rsidRPr="00B87D28" w:rsidRDefault="00B74F3D" w:rsidP="00B74F3D">
      <w:pPr>
        <w:spacing w:after="160" w:line="259" w:lineRule="auto"/>
        <w:jc w:val="left"/>
        <w:sectPr w:rsidR="00B74F3D" w:rsidRPr="00B87D28" w:rsidSect="00B74F3D">
          <w:headerReference w:type="default" r:id="rId16"/>
          <w:pgSz w:w="11906" w:h="16838"/>
          <w:pgMar w:top="709" w:right="720" w:bottom="720" w:left="720" w:header="284" w:footer="454" w:gutter="0"/>
          <w:cols w:space="708"/>
          <w:titlePg/>
          <w:docGrid w:linePitch="360"/>
        </w:sectPr>
      </w:pPr>
    </w:p>
    <w:p w14:paraId="59C94AB7" w14:textId="77777777" w:rsidR="00B74F3D" w:rsidRPr="00B87D28" w:rsidRDefault="00B74F3D" w:rsidP="00B74F3D">
      <w:pPr>
        <w:pStyle w:val="zAnnTitle"/>
      </w:pPr>
      <w:bookmarkStart w:id="5" w:name="Annexe_A"/>
      <w:r w:rsidRPr="00B87D28">
        <w:lastRenderedPageBreak/>
        <w:tab/>
      </w:r>
      <w:bookmarkEnd w:id="5"/>
      <w:r w:rsidRPr="00B87D28">
        <w:rPr>
          <w:u w:val="single"/>
        </w:rPr>
        <w:t xml:space="preserve">Bijlage </w:t>
      </w:r>
      <w:proofErr w:type="gramStart"/>
      <w:r w:rsidRPr="00B87D28">
        <w:rPr>
          <w:u w:val="single"/>
        </w:rPr>
        <w:t>A:</w:t>
      </w:r>
      <w:proofErr w:type="gramEnd"/>
      <w:r w:rsidRPr="00B87D28">
        <w:rPr>
          <w:u w:val="single"/>
        </w:rPr>
        <w:t xml:space="preserve"> </w:t>
      </w:r>
      <w:proofErr w:type="spellStart"/>
      <w:r w:rsidRPr="00B87D28">
        <w:rPr>
          <w:u w:val="single"/>
        </w:rPr>
        <w:t>Deelnemers</w:t>
      </w:r>
      <w:proofErr w:type="spellEnd"/>
      <w:r w:rsidRPr="00B87D28">
        <w:tab/>
      </w:r>
      <w:r w:rsidRPr="00B87D28">
        <w:rPr>
          <w:sz w:val="22"/>
          <w:szCs w:val="22"/>
        </w:rPr>
        <w:t>(</w:t>
      </w:r>
      <w:hyperlink w:anchor="_top" w:history="1">
        <w:r w:rsidRPr="00B87D28">
          <w:rPr>
            <w:rStyle w:val="Hyperlink"/>
            <w:sz w:val="22"/>
            <w:szCs w:val="22"/>
            <w:u w:val="none"/>
          </w:rPr>
          <w:t>top</w:t>
        </w:r>
      </w:hyperlink>
      <w:r w:rsidRPr="00B87D28">
        <w:rPr>
          <w:sz w:val="22"/>
          <w:szCs w:val="22"/>
        </w:rPr>
        <w:t>)</w:t>
      </w:r>
    </w:p>
    <w:p w14:paraId="1A4432F6" w14:textId="77777777" w:rsidR="00B74F3D" w:rsidRPr="00B87D28" w:rsidRDefault="00B74F3D" w:rsidP="000E028B">
      <w:pPr>
        <w:numPr>
          <w:ilvl w:val="0"/>
          <w:numId w:val="8"/>
        </w:numPr>
        <w:spacing w:after="0" w:line="240" w:lineRule="auto"/>
        <w:jc w:val="left"/>
        <w:rPr>
          <w:rFonts w:cstheme="minorHAnsi"/>
          <w:b/>
          <w:sz w:val="16"/>
        </w:rPr>
      </w:pPr>
      <w:proofErr w:type="spellStart"/>
      <w:r w:rsidRPr="00B87D28">
        <w:rPr>
          <w:rFonts w:cstheme="minorHAnsi"/>
          <w:b/>
          <w:szCs w:val="20"/>
          <w:u w:val="single"/>
        </w:rPr>
        <w:t>Afvaardiging</w:t>
      </w:r>
      <w:proofErr w:type="spellEnd"/>
      <w:r w:rsidRPr="00B87D28">
        <w:rPr>
          <w:rFonts w:cstheme="minorHAnsi"/>
          <w:b/>
          <w:szCs w:val="20"/>
          <w:u w:val="single"/>
        </w:rPr>
        <w:t xml:space="preserve"> van de </w:t>
      </w:r>
      <w:proofErr w:type="spellStart"/>
      <w:r w:rsidRPr="00B87D28">
        <w:rPr>
          <w:rFonts w:cstheme="minorHAnsi"/>
          <w:b/>
          <w:szCs w:val="20"/>
          <w:u w:val="single"/>
        </w:rPr>
        <w:t>overheid</w:t>
      </w:r>
      <w:proofErr w:type="spellEnd"/>
    </w:p>
    <w:p w14:paraId="4563D119" w14:textId="77777777" w:rsidR="00B74F3D" w:rsidRPr="00B87D28" w:rsidRDefault="00B74F3D" w:rsidP="000E028B">
      <w:pPr>
        <w:numPr>
          <w:ilvl w:val="1"/>
          <w:numId w:val="8"/>
        </w:numPr>
        <w:tabs>
          <w:tab w:val="left" w:pos="5940"/>
        </w:tabs>
        <w:spacing w:after="0" w:line="240" w:lineRule="auto"/>
        <w:jc w:val="left"/>
        <w:rPr>
          <w:rFonts w:cstheme="minorHAnsi"/>
          <w:szCs w:val="20"/>
        </w:rPr>
      </w:pPr>
      <w:proofErr w:type="spellStart"/>
      <w:r w:rsidRPr="00B87D28">
        <w:rPr>
          <w:rFonts w:cstheme="minorHAnsi"/>
          <w:szCs w:val="20"/>
          <w:u w:val="single"/>
        </w:rPr>
        <w:t>Aanwezigen</w:t>
      </w:r>
      <w:proofErr w:type="spellEnd"/>
    </w:p>
    <w:p w14:paraId="21597BBC" w14:textId="77777777" w:rsidR="00B74F3D" w:rsidRPr="00B74F3D" w:rsidRDefault="00B74F3D" w:rsidP="000E028B">
      <w:pPr>
        <w:numPr>
          <w:ilvl w:val="2"/>
          <w:numId w:val="8"/>
        </w:numPr>
        <w:spacing w:after="20" w:line="240" w:lineRule="auto"/>
        <w:jc w:val="left"/>
        <w:rPr>
          <w:rFonts w:cstheme="minorHAnsi"/>
          <w:szCs w:val="20"/>
          <w:lang w:val="nl-BE"/>
        </w:rPr>
      </w:pPr>
      <w:r w:rsidRPr="00B74F3D">
        <w:rPr>
          <w:rFonts w:cstheme="minorHAnsi"/>
          <w:szCs w:val="20"/>
          <w:u w:val="single"/>
          <w:lang w:val="nl-BE"/>
        </w:rPr>
        <w:t>Voorzitter</w:t>
      </w:r>
      <w:r w:rsidRPr="00B74F3D">
        <w:rPr>
          <w:rFonts w:cstheme="minorHAnsi"/>
          <w:szCs w:val="20"/>
          <w:u w:val="single"/>
          <w:lang w:val="nl-BE"/>
        </w:rPr>
        <w:br/>
      </w:r>
      <w:r w:rsidRPr="00B74F3D">
        <w:rPr>
          <w:rFonts w:cstheme="minorHAnsi"/>
          <w:szCs w:val="20"/>
          <w:lang w:val="nl-BE"/>
        </w:rPr>
        <w:t>LtKol SBH Michael DRUGDA, Comd 29 Bn Log</w:t>
      </w:r>
    </w:p>
    <w:p w14:paraId="00EC9200" w14:textId="77777777" w:rsidR="00B74F3D" w:rsidRPr="00B87D28" w:rsidRDefault="00B74F3D" w:rsidP="000E028B">
      <w:pPr>
        <w:numPr>
          <w:ilvl w:val="2"/>
          <w:numId w:val="8"/>
        </w:numPr>
        <w:spacing w:after="20" w:line="240" w:lineRule="auto"/>
        <w:jc w:val="left"/>
        <w:rPr>
          <w:rFonts w:cstheme="minorHAnsi"/>
          <w:szCs w:val="20"/>
          <w:u w:val="single"/>
        </w:rPr>
      </w:pPr>
      <w:proofErr w:type="spellStart"/>
      <w:r w:rsidRPr="00B87D28">
        <w:rPr>
          <w:rFonts w:cstheme="minorHAnsi"/>
          <w:szCs w:val="20"/>
          <w:u w:val="single"/>
        </w:rPr>
        <w:t>Leden</w:t>
      </w:r>
      <w:proofErr w:type="spellEnd"/>
    </w:p>
    <w:p w14:paraId="0EA9AE0B" w14:textId="77777777" w:rsidR="00B74F3D" w:rsidRPr="009741A9" w:rsidRDefault="00B74F3D" w:rsidP="00B74F3D">
      <w:pPr>
        <w:ind w:left="1134"/>
        <w:rPr>
          <w:rFonts w:cstheme="minorHAnsi"/>
          <w:lang w:val="en-GB"/>
        </w:rPr>
      </w:pPr>
      <w:r w:rsidRPr="009741A9">
        <w:rPr>
          <w:rFonts w:cstheme="minorHAnsi"/>
          <w:lang w:val="en-GB"/>
        </w:rPr>
        <w:t>LtKol SBH Patrick WINNEPENNINCKX, Comd 3 Para</w:t>
      </w:r>
    </w:p>
    <w:p w14:paraId="1E869DA3" w14:textId="77777777" w:rsidR="00B74F3D" w:rsidRPr="00B87D28" w:rsidRDefault="00B74F3D" w:rsidP="00B74F3D">
      <w:pPr>
        <w:ind w:left="1134"/>
        <w:rPr>
          <w:rFonts w:cstheme="minorHAnsi"/>
        </w:rPr>
      </w:pPr>
      <w:r>
        <w:rPr>
          <w:rFonts w:cstheme="minorHAnsi"/>
        </w:rPr>
        <w:t>O</w:t>
      </w:r>
      <w:r w:rsidRPr="00B87D28">
        <w:rPr>
          <w:rFonts w:cstheme="minorHAnsi"/>
        </w:rPr>
        <w:t>L</w:t>
      </w:r>
      <w:r>
        <w:rPr>
          <w:rFonts w:cstheme="minorHAnsi"/>
        </w:rPr>
        <w:t>t</w:t>
      </w:r>
      <w:r w:rsidRPr="00B87D28">
        <w:rPr>
          <w:rFonts w:cstheme="minorHAnsi"/>
        </w:rPr>
        <w:t xml:space="preserve"> Robin HELSEN, Assistent Preventie 3 Para</w:t>
      </w:r>
    </w:p>
    <w:p w14:paraId="2D5A39B0" w14:textId="6006E6C1" w:rsidR="00B74F3D" w:rsidRPr="00B87D28" w:rsidRDefault="00B74F3D" w:rsidP="000E028B">
      <w:pPr>
        <w:numPr>
          <w:ilvl w:val="2"/>
          <w:numId w:val="8"/>
        </w:numPr>
        <w:tabs>
          <w:tab w:val="left" w:pos="5040"/>
        </w:tabs>
        <w:spacing w:after="20" w:line="240" w:lineRule="auto"/>
        <w:jc w:val="left"/>
        <w:rPr>
          <w:rFonts w:cstheme="minorHAnsi"/>
        </w:rPr>
      </w:pPr>
      <w:proofErr w:type="spellStart"/>
      <w:r w:rsidRPr="00B87D28">
        <w:rPr>
          <w:rFonts w:cstheme="minorHAnsi"/>
          <w:u w:val="single"/>
        </w:rPr>
        <w:t>Technici</w:t>
      </w:r>
      <w:proofErr w:type="spellEnd"/>
      <w:r w:rsidRPr="00B87D28">
        <w:rPr>
          <w:rFonts w:cstheme="minorHAnsi"/>
          <w:u w:val="single"/>
        </w:rPr>
        <w:br/>
      </w:r>
      <w:r>
        <w:rPr>
          <w:rFonts w:cstheme="minorHAnsi"/>
        </w:rPr>
        <w:t xml:space="preserve">Nihil </w:t>
      </w:r>
    </w:p>
    <w:p w14:paraId="7963F15C" w14:textId="77777777" w:rsidR="00B74F3D" w:rsidRPr="00B87D28" w:rsidRDefault="00B74F3D" w:rsidP="000E028B">
      <w:pPr>
        <w:numPr>
          <w:ilvl w:val="2"/>
          <w:numId w:val="8"/>
        </w:numPr>
        <w:tabs>
          <w:tab w:val="left" w:pos="5040"/>
        </w:tabs>
        <w:spacing w:after="20" w:line="240" w:lineRule="auto"/>
        <w:jc w:val="left"/>
        <w:rPr>
          <w:rFonts w:cstheme="minorHAnsi"/>
        </w:rPr>
      </w:pPr>
      <w:r w:rsidRPr="00B87D28">
        <w:rPr>
          <w:rFonts w:cstheme="minorHAnsi"/>
        </w:rPr>
        <w:t>Secretaris</w:t>
      </w:r>
      <w:r w:rsidRPr="00B87D28">
        <w:rPr>
          <w:rFonts w:cstheme="minorHAnsi"/>
        </w:rPr>
        <w:br/>
        <w:t>Mevr. Leen VERSTRAELEN</w:t>
      </w:r>
    </w:p>
    <w:p w14:paraId="0A2F4582" w14:textId="77777777" w:rsidR="00B74F3D" w:rsidRPr="00B87D28" w:rsidRDefault="00B74F3D" w:rsidP="000E028B">
      <w:pPr>
        <w:numPr>
          <w:ilvl w:val="0"/>
          <w:numId w:val="8"/>
        </w:numPr>
        <w:spacing w:after="0" w:line="240" w:lineRule="auto"/>
        <w:jc w:val="left"/>
        <w:rPr>
          <w:rFonts w:cstheme="minorHAnsi"/>
        </w:rPr>
      </w:pPr>
      <w:proofErr w:type="spellStart"/>
      <w:r w:rsidRPr="00B87D28">
        <w:rPr>
          <w:rFonts w:cstheme="minorHAnsi"/>
          <w:b/>
          <w:u w:val="single"/>
        </w:rPr>
        <w:t>Leden</w:t>
      </w:r>
      <w:proofErr w:type="spellEnd"/>
      <w:r w:rsidRPr="00B87D28">
        <w:rPr>
          <w:rFonts w:cstheme="minorHAnsi"/>
          <w:b/>
          <w:u w:val="single"/>
        </w:rPr>
        <w:t xml:space="preserve"> van </w:t>
      </w:r>
      <w:proofErr w:type="spellStart"/>
      <w:r w:rsidRPr="00B87D28">
        <w:rPr>
          <w:rFonts w:cstheme="minorHAnsi"/>
          <w:b/>
          <w:u w:val="single"/>
        </w:rPr>
        <w:t>rechtswege</w:t>
      </w:r>
      <w:proofErr w:type="spellEnd"/>
    </w:p>
    <w:p w14:paraId="528A3776" w14:textId="77777777" w:rsidR="00B74F3D" w:rsidRPr="00B87D28" w:rsidRDefault="00B74F3D" w:rsidP="000E028B">
      <w:pPr>
        <w:numPr>
          <w:ilvl w:val="1"/>
          <w:numId w:val="8"/>
        </w:numPr>
        <w:spacing w:after="20" w:line="240" w:lineRule="auto"/>
        <w:jc w:val="left"/>
        <w:rPr>
          <w:rFonts w:cstheme="minorHAnsi"/>
        </w:rPr>
      </w:pPr>
      <w:proofErr w:type="spellStart"/>
      <w:r w:rsidRPr="00B87D28">
        <w:rPr>
          <w:rFonts w:cstheme="minorHAnsi"/>
          <w:u w:val="single"/>
        </w:rPr>
        <w:t>Aanwezigen</w:t>
      </w:r>
      <w:proofErr w:type="spellEnd"/>
    </w:p>
    <w:p w14:paraId="1B7E7C4A" w14:textId="77777777" w:rsidR="00B74F3D" w:rsidRPr="00B87D28" w:rsidRDefault="00B74F3D" w:rsidP="000E028B">
      <w:pPr>
        <w:numPr>
          <w:ilvl w:val="2"/>
          <w:numId w:val="8"/>
        </w:numPr>
        <w:spacing w:after="20" w:line="240" w:lineRule="auto"/>
        <w:ind w:right="-896"/>
        <w:jc w:val="left"/>
        <w:rPr>
          <w:rFonts w:cstheme="minorHAnsi"/>
        </w:rPr>
      </w:pPr>
      <w:proofErr w:type="spellStart"/>
      <w:r w:rsidRPr="00B87D28">
        <w:rPr>
          <w:rFonts w:cstheme="minorHAnsi"/>
          <w:u w:val="single"/>
        </w:rPr>
        <w:t>Leden</w:t>
      </w:r>
      <w:proofErr w:type="spellEnd"/>
    </w:p>
    <w:p w14:paraId="7B36A3CF" w14:textId="6A0EA93B" w:rsidR="00B74F3D" w:rsidRPr="00B87D28" w:rsidRDefault="00B74F3D" w:rsidP="00B74F3D">
      <w:pPr>
        <w:spacing w:after="20"/>
        <w:ind w:left="1134" w:right="-896"/>
        <w:rPr>
          <w:rFonts w:cstheme="minorHAnsi"/>
        </w:rPr>
      </w:pPr>
      <w:r>
        <w:rPr>
          <w:rFonts w:cstheme="minorHAnsi"/>
        </w:rPr>
        <w:t>1SM Ils VAN DUN, Ps</w:t>
      </w:r>
      <w:r w:rsidRPr="00B87D28">
        <w:rPr>
          <w:rFonts w:cstheme="minorHAnsi"/>
        </w:rPr>
        <w:t xml:space="preserve">ychosociale </w:t>
      </w:r>
      <w:proofErr w:type="spellStart"/>
      <w:r w:rsidRPr="00B87D28">
        <w:rPr>
          <w:rFonts w:cstheme="minorHAnsi"/>
        </w:rPr>
        <w:t>aspecten</w:t>
      </w:r>
      <w:proofErr w:type="spellEnd"/>
    </w:p>
    <w:p w14:paraId="7A37320F" w14:textId="77777777" w:rsidR="00B74F3D" w:rsidRPr="00B87D28" w:rsidRDefault="00B74F3D" w:rsidP="000E028B">
      <w:pPr>
        <w:numPr>
          <w:ilvl w:val="2"/>
          <w:numId w:val="8"/>
        </w:numPr>
        <w:spacing w:after="20" w:line="240" w:lineRule="auto"/>
        <w:jc w:val="left"/>
        <w:rPr>
          <w:rFonts w:cstheme="minorHAnsi"/>
        </w:rPr>
      </w:pPr>
      <w:proofErr w:type="spellStart"/>
      <w:r w:rsidRPr="00B87D28">
        <w:rPr>
          <w:rFonts w:cstheme="minorHAnsi"/>
          <w:u w:val="single"/>
        </w:rPr>
        <w:t>Technici</w:t>
      </w:r>
      <w:proofErr w:type="spellEnd"/>
    </w:p>
    <w:p w14:paraId="32885F03" w14:textId="77777777" w:rsidR="00B74F3D" w:rsidRDefault="00B74F3D" w:rsidP="00B74F3D">
      <w:pPr>
        <w:spacing w:after="20"/>
        <w:ind w:left="1134"/>
        <w:rPr>
          <w:rFonts w:cstheme="minorHAnsi"/>
          <w:lang w:val="nl-BE"/>
        </w:rPr>
      </w:pPr>
      <w:r w:rsidRPr="00B74F3D">
        <w:rPr>
          <w:rFonts w:cstheme="minorHAnsi"/>
          <w:lang w:val="nl-BE"/>
        </w:rPr>
        <w:t>Mevr Marleen MENSELS, PA Diensthoofd LDPBW 05</w:t>
      </w:r>
    </w:p>
    <w:p w14:paraId="43938808" w14:textId="1E41A464" w:rsidR="00B74F3D" w:rsidRPr="00B74F3D" w:rsidRDefault="00B74F3D" w:rsidP="00B74F3D">
      <w:pPr>
        <w:spacing w:after="20"/>
        <w:ind w:left="1134"/>
        <w:rPr>
          <w:rFonts w:cstheme="minorHAnsi"/>
          <w:lang w:val="nl-BE"/>
        </w:rPr>
      </w:pPr>
      <w:r>
        <w:rPr>
          <w:rFonts w:cstheme="minorHAnsi"/>
          <w:lang w:val="nl-BE"/>
        </w:rPr>
        <w:t xml:space="preserve">Mevr </w:t>
      </w:r>
      <w:proofErr w:type="spellStart"/>
      <w:r>
        <w:rPr>
          <w:rFonts w:cstheme="minorHAnsi"/>
          <w:lang w:val="nl-BE"/>
        </w:rPr>
        <w:t>viki</w:t>
      </w:r>
      <w:proofErr w:type="spellEnd"/>
      <w:r>
        <w:rPr>
          <w:rFonts w:cstheme="minorHAnsi"/>
          <w:lang w:val="nl-BE"/>
        </w:rPr>
        <w:t xml:space="preserve"> DHAEYER, PA LDPBW 05</w:t>
      </w:r>
    </w:p>
    <w:p w14:paraId="34B1CFC8" w14:textId="77777777" w:rsidR="00B74F3D" w:rsidRPr="00B87D28" w:rsidRDefault="00B74F3D" w:rsidP="000E028B">
      <w:pPr>
        <w:numPr>
          <w:ilvl w:val="0"/>
          <w:numId w:val="8"/>
        </w:numPr>
        <w:spacing w:after="0" w:line="240" w:lineRule="auto"/>
        <w:jc w:val="left"/>
        <w:rPr>
          <w:rFonts w:cstheme="minorHAnsi"/>
          <w:szCs w:val="20"/>
        </w:rPr>
      </w:pPr>
      <w:proofErr w:type="spellStart"/>
      <w:r w:rsidRPr="00B87D28">
        <w:rPr>
          <w:rFonts w:cstheme="minorHAnsi"/>
          <w:b/>
          <w:szCs w:val="20"/>
          <w:u w:val="single"/>
        </w:rPr>
        <w:t>Leden</w:t>
      </w:r>
      <w:proofErr w:type="spellEnd"/>
      <w:r w:rsidRPr="00B87D28">
        <w:rPr>
          <w:rFonts w:cstheme="minorHAnsi"/>
          <w:b/>
          <w:szCs w:val="20"/>
          <w:u w:val="single"/>
        </w:rPr>
        <w:t xml:space="preserve"> van de </w:t>
      </w:r>
      <w:proofErr w:type="spellStart"/>
      <w:r w:rsidRPr="00B87D28">
        <w:rPr>
          <w:rFonts w:cstheme="minorHAnsi"/>
          <w:b/>
          <w:szCs w:val="20"/>
          <w:u w:val="single"/>
        </w:rPr>
        <w:t>representatieve</w:t>
      </w:r>
      <w:proofErr w:type="spellEnd"/>
      <w:r w:rsidRPr="00B87D28">
        <w:rPr>
          <w:rFonts w:cstheme="minorHAnsi"/>
          <w:b/>
          <w:szCs w:val="20"/>
          <w:u w:val="single"/>
        </w:rPr>
        <w:t xml:space="preserve"> </w:t>
      </w:r>
      <w:proofErr w:type="spellStart"/>
      <w:r w:rsidRPr="00B87D28">
        <w:rPr>
          <w:rFonts w:cstheme="minorHAnsi"/>
          <w:b/>
          <w:szCs w:val="20"/>
          <w:u w:val="single"/>
        </w:rPr>
        <w:t>vakorganisaties</w:t>
      </w:r>
      <w:proofErr w:type="spellEnd"/>
    </w:p>
    <w:p w14:paraId="247CEF65" w14:textId="77777777" w:rsidR="00B74F3D" w:rsidRPr="00B87D28" w:rsidRDefault="00B74F3D" w:rsidP="000E028B">
      <w:pPr>
        <w:numPr>
          <w:ilvl w:val="1"/>
          <w:numId w:val="8"/>
        </w:numPr>
        <w:spacing w:after="20" w:line="240" w:lineRule="auto"/>
        <w:jc w:val="left"/>
        <w:rPr>
          <w:rFonts w:cstheme="minorHAnsi"/>
          <w:szCs w:val="20"/>
        </w:rPr>
      </w:pPr>
      <w:proofErr w:type="spellStart"/>
      <w:r w:rsidRPr="00B87D28">
        <w:rPr>
          <w:rFonts w:cstheme="minorHAnsi"/>
          <w:szCs w:val="20"/>
          <w:u w:val="single"/>
        </w:rPr>
        <w:t>Militair</w:t>
      </w:r>
      <w:proofErr w:type="spellEnd"/>
      <w:r w:rsidRPr="00B87D28">
        <w:rPr>
          <w:rFonts w:cstheme="minorHAnsi"/>
          <w:szCs w:val="20"/>
          <w:u w:val="single"/>
        </w:rPr>
        <w:t xml:space="preserve"> </w:t>
      </w:r>
      <w:proofErr w:type="spellStart"/>
      <w:r w:rsidRPr="00B87D28">
        <w:rPr>
          <w:rFonts w:cstheme="minorHAnsi"/>
          <w:szCs w:val="20"/>
          <w:u w:val="single"/>
        </w:rPr>
        <w:t>personeel</w:t>
      </w:r>
      <w:proofErr w:type="spellEnd"/>
    </w:p>
    <w:p w14:paraId="67F8B0F5" w14:textId="77777777" w:rsidR="00B74F3D" w:rsidRPr="00B87D28" w:rsidRDefault="00B74F3D" w:rsidP="000E028B">
      <w:pPr>
        <w:numPr>
          <w:ilvl w:val="2"/>
          <w:numId w:val="8"/>
        </w:numPr>
        <w:spacing w:after="20" w:line="240" w:lineRule="auto"/>
        <w:jc w:val="left"/>
        <w:rPr>
          <w:rFonts w:cstheme="minorHAnsi"/>
          <w:szCs w:val="20"/>
          <w:u w:val="single"/>
        </w:rPr>
      </w:pPr>
      <w:r w:rsidRPr="00B87D28">
        <w:rPr>
          <w:rFonts w:cstheme="minorHAnsi"/>
          <w:szCs w:val="20"/>
          <w:u w:val="single"/>
        </w:rPr>
        <w:t>VSOA</w:t>
      </w:r>
    </w:p>
    <w:p w14:paraId="4AA99AD8" w14:textId="77777777" w:rsidR="00B74F3D" w:rsidRPr="00B87D28" w:rsidRDefault="00B74F3D" w:rsidP="000E028B">
      <w:pPr>
        <w:numPr>
          <w:ilvl w:val="3"/>
          <w:numId w:val="8"/>
        </w:numPr>
        <w:tabs>
          <w:tab w:val="left" w:pos="1871"/>
        </w:tabs>
        <w:spacing w:after="0" w:line="240" w:lineRule="auto"/>
        <w:jc w:val="left"/>
        <w:rPr>
          <w:rFonts w:cstheme="minorHAnsi"/>
          <w:szCs w:val="20"/>
          <w:u w:val="single"/>
        </w:rPr>
      </w:pPr>
      <w:proofErr w:type="spellStart"/>
      <w:r w:rsidRPr="00B87D28">
        <w:rPr>
          <w:rFonts w:cstheme="minorHAnsi"/>
          <w:szCs w:val="20"/>
          <w:u w:val="single"/>
        </w:rPr>
        <w:t>Aanwezigen</w:t>
      </w:r>
      <w:proofErr w:type="spellEnd"/>
    </w:p>
    <w:p w14:paraId="67A62343" w14:textId="77777777" w:rsidR="00B74F3D" w:rsidRPr="00B87D28" w:rsidRDefault="00B74F3D" w:rsidP="000E028B">
      <w:pPr>
        <w:numPr>
          <w:ilvl w:val="4"/>
          <w:numId w:val="8"/>
        </w:numPr>
        <w:spacing w:after="0" w:line="240" w:lineRule="auto"/>
        <w:jc w:val="left"/>
        <w:rPr>
          <w:rFonts w:cstheme="minorHAnsi"/>
          <w:szCs w:val="20"/>
          <w:u w:val="single"/>
        </w:rPr>
      </w:pPr>
      <w:r w:rsidRPr="00B87D28">
        <w:rPr>
          <w:rFonts w:cstheme="minorHAnsi"/>
          <w:szCs w:val="20"/>
          <w:u w:val="single"/>
        </w:rPr>
        <w:t xml:space="preserve">Vaste </w:t>
      </w:r>
      <w:proofErr w:type="spellStart"/>
      <w:r w:rsidRPr="00B87D28">
        <w:rPr>
          <w:rFonts w:cstheme="minorHAnsi"/>
          <w:szCs w:val="20"/>
          <w:u w:val="single"/>
        </w:rPr>
        <w:t>afgevaardigde</w:t>
      </w:r>
      <w:proofErr w:type="spellEnd"/>
    </w:p>
    <w:p w14:paraId="6BA3B686" w14:textId="77777777" w:rsidR="00B74F3D" w:rsidRPr="00B87D28" w:rsidRDefault="00B74F3D" w:rsidP="00B74F3D">
      <w:pPr>
        <w:tabs>
          <w:tab w:val="left" w:pos="1871"/>
        </w:tabs>
        <w:spacing w:after="0" w:line="240" w:lineRule="auto"/>
        <w:ind w:left="1871"/>
        <w:jc w:val="left"/>
        <w:rPr>
          <w:rFonts w:cstheme="minorHAnsi"/>
          <w:szCs w:val="20"/>
          <w:u w:val="single"/>
        </w:rPr>
      </w:pPr>
      <w:proofErr w:type="spellStart"/>
      <w:r w:rsidRPr="00B87D28">
        <w:rPr>
          <w:rFonts w:cstheme="minorHAnsi"/>
          <w:szCs w:val="20"/>
        </w:rPr>
        <w:t>Dhr</w:t>
      </w:r>
      <w:proofErr w:type="spellEnd"/>
      <w:r w:rsidRPr="00B87D28">
        <w:rPr>
          <w:rFonts w:cstheme="minorHAnsi"/>
          <w:szCs w:val="20"/>
        </w:rPr>
        <w:t>. Glenn VAN DEN BROECK</w:t>
      </w:r>
      <w:r w:rsidRPr="00B87D28">
        <w:rPr>
          <w:rFonts w:cstheme="minorHAnsi"/>
          <w:szCs w:val="20"/>
          <w:u w:val="single"/>
        </w:rPr>
        <w:t xml:space="preserve"> </w:t>
      </w:r>
    </w:p>
    <w:p w14:paraId="029E362F" w14:textId="77777777" w:rsidR="00B74F3D" w:rsidRPr="00B87D28" w:rsidRDefault="00B74F3D" w:rsidP="000E028B">
      <w:pPr>
        <w:numPr>
          <w:ilvl w:val="4"/>
          <w:numId w:val="8"/>
        </w:numPr>
        <w:spacing w:after="0" w:line="240" w:lineRule="auto"/>
        <w:jc w:val="left"/>
        <w:rPr>
          <w:rFonts w:cstheme="minorHAnsi"/>
          <w:szCs w:val="20"/>
          <w:u w:val="single"/>
        </w:rPr>
      </w:pPr>
      <w:proofErr w:type="spellStart"/>
      <w:r w:rsidRPr="00B87D28">
        <w:rPr>
          <w:rFonts w:cstheme="minorHAnsi"/>
          <w:szCs w:val="20"/>
          <w:u w:val="single"/>
        </w:rPr>
        <w:t>Lokale</w:t>
      </w:r>
      <w:proofErr w:type="spellEnd"/>
      <w:r w:rsidRPr="00B87D28">
        <w:rPr>
          <w:rFonts w:cstheme="minorHAnsi"/>
          <w:szCs w:val="20"/>
          <w:u w:val="single"/>
        </w:rPr>
        <w:t xml:space="preserve"> </w:t>
      </w:r>
      <w:proofErr w:type="spellStart"/>
      <w:r w:rsidRPr="00B87D28">
        <w:rPr>
          <w:rFonts w:cstheme="minorHAnsi"/>
          <w:szCs w:val="20"/>
          <w:u w:val="single"/>
        </w:rPr>
        <w:t>afgevaardigde</w:t>
      </w:r>
      <w:proofErr w:type="spellEnd"/>
      <w:r w:rsidRPr="00B87D28">
        <w:rPr>
          <w:rFonts w:cstheme="minorHAnsi"/>
          <w:szCs w:val="20"/>
        </w:rPr>
        <w:br/>
      </w:r>
      <w:proofErr w:type="spellStart"/>
      <w:r w:rsidRPr="00B87D28">
        <w:rPr>
          <w:rFonts w:cstheme="minorHAnsi"/>
          <w:szCs w:val="20"/>
        </w:rPr>
        <w:t>Dhr</w:t>
      </w:r>
      <w:proofErr w:type="spellEnd"/>
      <w:r w:rsidRPr="00B87D28">
        <w:rPr>
          <w:rFonts w:cstheme="minorHAnsi"/>
          <w:szCs w:val="20"/>
        </w:rPr>
        <w:t>. Dave HASS</w:t>
      </w:r>
    </w:p>
    <w:p w14:paraId="0A915429" w14:textId="77777777" w:rsidR="00B74F3D" w:rsidRDefault="00B74F3D" w:rsidP="00B74F3D">
      <w:pPr>
        <w:tabs>
          <w:tab w:val="left" w:pos="1871"/>
        </w:tabs>
        <w:spacing w:after="0" w:line="240" w:lineRule="auto"/>
        <w:ind w:left="1871"/>
        <w:jc w:val="left"/>
        <w:rPr>
          <w:rFonts w:cstheme="minorHAnsi"/>
          <w:szCs w:val="20"/>
        </w:rPr>
      </w:pPr>
      <w:proofErr w:type="spellStart"/>
      <w:r w:rsidRPr="00B87D28">
        <w:rPr>
          <w:rFonts w:cstheme="minorHAnsi"/>
          <w:szCs w:val="20"/>
        </w:rPr>
        <w:t>Dhr</w:t>
      </w:r>
      <w:proofErr w:type="spellEnd"/>
      <w:r w:rsidRPr="00B87D28">
        <w:rPr>
          <w:rFonts w:cstheme="minorHAnsi"/>
          <w:szCs w:val="20"/>
        </w:rPr>
        <w:t>. Steven VAN VLASSELAER</w:t>
      </w:r>
    </w:p>
    <w:p w14:paraId="191B2946" w14:textId="3B247FD6" w:rsidR="00B74F3D" w:rsidRPr="00B87D28" w:rsidRDefault="00B74F3D" w:rsidP="00B74F3D">
      <w:pPr>
        <w:tabs>
          <w:tab w:val="left" w:pos="1871"/>
        </w:tabs>
        <w:spacing w:after="0" w:line="240" w:lineRule="auto"/>
        <w:ind w:left="1871"/>
        <w:jc w:val="left"/>
        <w:rPr>
          <w:rFonts w:cstheme="minorHAnsi"/>
          <w:szCs w:val="20"/>
        </w:rPr>
      </w:pPr>
      <w:proofErr w:type="spellStart"/>
      <w:r>
        <w:rPr>
          <w:rFonts w:cstheme="minorHAnsi"/>
          <w:szCs w:val="20"/>
        </w:rPr>
        <w:t>Dhr</w:t>
      </w:r>
      <w:proofErr w:type="spellEnd"/>
      <w:r>
        <w:rPr>
          <w:rFonts w:cstheme="minorHAnsi"/>
          <w:szCs w:val="20"/>
        </w:rPr>
        <w:t xml:space="preserve"> Gert VANBRUSSELT</w:t>
      </w:r>
    </w:p>
    <w:p w14:paraId="04566D63" w14:textId="77777777" w:rsidR="00B74F3D" w:rsidRPr="00B87D28" w:rsidRDefault="00B74F3D" w:rsidP="000E028B">
      <w:pPr>
        <w:numPr>
          <w:ilvl w:val="2"/>
          <w:numId w:val="8"/>
        </w:numPr>
        <w:spacing w:after="20" w:line="240" w:lineRule="auto"/>
        <w:jc w:val="left"/>
        <w:rPr>
          <w:rFonts w:cstheme="minorHAnsi"/>
          <w:szCs w:val="20"/>
          <w:u w:val="single"/>
        </w:rPr>
      </w:pPr>
      <w:r w:rsidRPr="00B87D28">
        <w:rPr>
          <w:rFonts w:cstheme="minorHAnsi"/>
          <w:szCs w:val="20"/>
          <w:u w:val="single"/>
        </w:rPr>
        <w:t xml:space="preserve">ACV - </w:t>
      </w:r>
      <w:proofErr w:type="spellStart"/>
      <w:r w:rsidRPr="00B87D28">
        <w:rPr>
          <w:rFonts w:cstheme="minorHAnsi"/>
          <w:szCs w:val="20"/>
          <w:u w:val="single"/>
        </w:rPr>
        <w:t>Openbare</w:t>
      </w:r>
      <w:proofErr w:type="spellEnd"/>
      <w:r w:rsidRPr="00B87D28">
        <w:rPr>
          <w:rFonts w:cstheme="minorHAnsi"/>
          <w:szCs w:val="20"/>
          <w:u w:val="single"/>
        </w:rPr>
        <w:t xml:space="preserve"> </w:t>
      </w:r>
      <w:proofErr w:type="spellStart"/>
      <w:r w:rsidRPr="00B87D28">
        <w:rPr>
          <w:rFonts w:cstheme="minorHAnsi"/>
          <w:szCs w:val="20"/>
          <w:u w:val="single"/>
        </w:rPr>
        <w:t>Diensten</w:t>
      </w:r>
      <w:proofErr w:type="spellEnd"/>
    </w:p>
    <w:p w14:paraId="02AF13D3" w14:textId="77777777" w:rsidR="00B74F3D" w:rsidRPr="00B87D28" w:rsidRDefault="00B74F3D" w:rsidP="000E028B">
      <w:pPr>
        <w:numPr>
          <w:ilvl w:val="3"/>
          <w:numId w:val="8"/>
        </w:numPr>
        <w:spacing w:after="20" w:line="240" w:lineRule="auto"/>
        <w:jc w:val="left"/>
        <w:rPr>
          <w:rFonts w:cstheme="minorHAnsi"/>
          <w:szCs w:val="20"/>
          <w:u w:val="single"/>
        </w:rPr>
      </w:pPr>
      <w:proofErr w:type="spellStart"/>
      <w:r w:rsidRPr="00B87D28">
        <w:rPr>
          <w:rFonts w:cstheme="minorHAnsi"/>
          <w:szCs w:val="20"/>
          <w:u w:val="single"/>
        </w:rPr>
        <w:t>Aanwezigen</w:t>
      </w:r>
      <w:proofErr w:type="spellEnd"/>
    </w:p>
    <w:p w14:paraId="119837F6" w14:textId="77777777" w:rsidR="00B74F3D" w:rsidRPr="00B87D28" w:rsidRDefault="00B74F3D" w:rsidP="000E028B">
      <w:pPr>
        <w:pStyle w:val="ListParagraph"/>
        <w:numPr>
          <w:ilvl w:val="4"/>
          <w:numId w:val="8"/>
        </w:numPr>
        <w:tabs>
          <w:tab w:val="left" w:pos="1871"/>
        </w:tabs>
        <w:spacing w:after="0" w:line="240" w:lineRule="auto"/>
        <w:jc w:val="left"/>
        <w:rPr>
          <w:rFonts w:cstheme="minorHAnsi"/>
          <w:szCs w:val="20"/>
          <w:u w:val="single"/>
        </w:rPr>
      </w:pPr>
      <w:r w:rsidRPr="00B87D28">
        <w:rPr>
          <w:rFonts w:cstheme="minorHAnsi"/>
          <w:szCs w:val="20"/>
          <w:u w:val="single"/>
        </w:rPr>
        <w:t xml:space="preserve">Vaste </w:t>
      </w:r>
      <w:proofErr w:type="spellStart"/>
      <w:r w:rsidRPr="00B87D28">
        <w:rPr>
          <w:rFonts w:cstheme="minorHAnsi"/>
          <w:szCs w:val="20"/>
          <w:u w:val="single"/>
        </w:rPr>
        <w:t>afgevaardigde</w:t>
      </w:r>
      <w:proofErr w:type="spellEnd"/>
    </w:p>
    <w:p w14:paraId="17A78EB0" w14:textId="0B0E363D" w:rsidR="00B74F3D" w:rsidRPr="00B87D28" w:rsidRDefault="00B74F3D" w:rsidP="00B74F3D">
      <w:pPr>
        <w:tabs>
          <w:tab w:val="left" w:pos="1871"/>
        </w:tabs>
        <w:spacing w:after="20"/>
        <w:ind w:left="1871" w:hanging="311"/>
        <w:rPr>
          <w:rFonts w:cstheme="minorHAnsi"/>
          <w:szCs w:val="20"/>
        </w:rPr>
      </w:pPr>
      <w:r>
        <w:rPr>
          <w:rFonts w:cstheme="minorHAnsi"/>
          <w:szCs w:val="20"/>
        </w:rPr>
        <w:t>Nihil</w:t>
      </w:r>
    </w:p>
    <w:p w14:paraId="1219A53D" w14:textId="77777777" w:rsidR="00B74F3D" w:rsidRPr="00B87D28" w:rsidRDefault="00B74F3D" w:rsidP="000E028B">
      <w:pPr>
        <w:numPr>
          <w:ilvl w:val="2"/>
          <w:numId w:val="8"/>
        </w:numPr>
        <w:spacing w:after="0" w:line="240" w:lineRule="auto"/>
        <w:jc w:val="left"/>
        <w:rPr>
          <w:rFonts w:cstheme="minorHAnsi"/>
          <w:szCs w:val="20"/>
          <w:u w:val="single"/>
        </w:rPr>
      </w:pPr>
      <w:r w:rsidRPr="00B87D28">
        <w:rPr>
          <w:rFonts w:cstheme="minorHAnsi"/>
          <w:szCs w:val="20"/>
          <w:u w:val="single"/>
        </w:rPr>
        <w:t>ACOD</w:t>
      </w:r>
    </w:p>
    <w:p w14:paraId="7CE4D863" w14:textId="77777777" w:rsidR="00B74F3D" w:rsidRPr="00B87D28" w:rsidRDefault="00B74F3D" w:rsidP="000E028B">
      <w:pPr>
        <w:numPr>
          <w:ilvl w:val="3"/>
          <w:numId w:val="8"/>
        </w:numPr>
        <w:spacing w:after="20" w:line="240" w:lineRule="auto"/>
        <w:jc w:val="left"/>
        <w:rPr>
          <w:rFonts w:cstheme="minorHAnsi"/>
          <w:szCs w:val="20"/>
          <w:u w:val="single"/>
        </w:rPr>
      </w:pPr>
      <w:proofErr w:type="spellStart"/>
      <w:r w:rsidRPr="00B87D28">
        <w:rPr>
          <w:rFonts w:cstheme="minorHAnsi"/>
          <w:szCs w:val="20"/>
          <w:u w:val="single"/>
        </w:rPr>
        <w:t>Aanwezigen</w:t>
      </w:r>
      <w:proofErr w:type="spellEnd"/>
    </w:p>
    <w:p w14:paraId="724E43B1" w14:textId="77777777" w:rsidR="00B74F3D" w:rsidRPr="00B87D28" w:rsidRDefault="00B74F3D" w:rsidP="000E028B">
      <w:pPr>
        <w:numPr>
          <w:ilvl w:val="4"/>
          <w:numId w:val="8"/>
        </w:numPr>
        <w:spacing w:after="0" w:line="240" w:lineRule="auto"/>
        <w:jc w:val="left"/>
        <w:rPr>
          <w:rFonts w:cstheme="minorHAnsi"/>
          <w:szCs w:val="20"/>
          <w:u w:val="single"/>
        </w:rPr>
      </w:pPr>
      <w:r w:rsidRPr="00B87D28">
        <w:rPr>
          <w:rFonts w:cstheme="minorHAnsi"/>
          <w:szCs w:val="20"/>
          <w:u w:val="single"/>
        </w:rPr>
        <w:t xml:space="preserve">Vaste </w:t>
      </w:r>
      <w:proofErr w:type="spellStart"/>
      <w:r w:rsidRPr="00B87D28">
        <w:rPr>
          <w:rFonts w:cstheme="minorHAnsi"/>
          <w:szCs w:val="20"/>
          <w:u w:val="single"/>
        </w:rPr>
        <w:t>afgevaardigde</w:t>
      </w:r>
      <w:proofErr w:type="spellEnd"/>
    </w:p>
    <w:p w14:paraId="3F87E37F" w14:textId="77777777" w:rsidR="00B74F3D" w:rsidRPr="00B87D28" w:rsidRDefault="00B74F3D" w:rsidP="00B74F3D">
      <w:pPr>
        <w:spacing w:after="20" w:line="240" w:lineRule="auto"/>
        <w:ind w:left="1588"/>
        <w:jc w:val="left"/>
        <w:rPr>
          <w:rFonts w:cstheme="minorHAnsi"/>
          <w:szCs w:val="20"/>
        </w:rPr>
      </w:pPr>
      <w:r w:rsidRPr="00B87D28">
        <w:rPr>
          <w:rFonts w:cstheme="minorHAnsi"/>
          <w:szCs w:val="20"/>
        </w:rPr>
        <w:t>Nihil</w:t>
      </w:r>
    </w:p>
    <w:p w14:paraId="5B2F6543" w14:textId="77777777" w:rsidR="00B74F3D" w:rsidRPr="00B87D28" w:rsidRDefault="00B74F3D" w:rsidP="000E028B">
      <w:pPr>
        <w:numPr>
          <w:ilvl w:val="4"/>
          <w:numId w:val="8"/>
        </w:numPr>
        <w:spacing w:after="20" w:line="240" w:lineRule="auto"/>
        <w:ind w:left="1588"/>
        <w:jc w:val="left"/>
        <w:rPr>
          <w:rFonts w:cstheme="minorHAnsi"/>
          <w:szCs w:val="20"/>
          <w:u w:val="single"/>
        </w:rPr>
      </w:pPr>
      <w:proofErr w:type="spellStart"/>
      <w:r w:rsidRPr="00B87D28">
        <w:rPr>
          <w:rFonts w:cstheme="minorHAnsi"/>
          <w:szCs w:val="20"/>
          <w:u w:val="single"/>
        </w:rPr>
        <w:t>Lokale</w:t>
      </w:r>
      <w:proofErr w:type="spellEnd"/>
      <w:r w:rsidRPr="00B87D28">
        <w:rPr>
          <w:rFonts w:cstheme="minorHAnsi"/>
          <w:szCs w:val="20"/>
          <w:u w:val="single"/>
        </w:rPr>
        <w:t xml:space="preserve"> </w:t>
      </w:r>
      <w:proofErr w:type="spellStart"/>
      <w:r w:rsidRPr="00B87D28">
        <w:rPr>
          <w:rFonts w:cstheme="minorHAnsi"/>
          <w:szCs w:val="20"/>
          <w:u w:val="single"/>
        </w:rPr>
        <w:t>afgevaardigde</w:t>
      </w:r>
      <w:proofErr w:type="spellEnd"/>
      <w:r w:rsidRPr="00B87D28">
        <w:rPr>
          <w:rFonts w:cstheme="minorHAnsi"/>
          <w:szCs w:val="20"/>
        </w:rPr>
        <w:br/>
        <w:t>Mevr. Ruthie NYS</w:t>
      </w:r>
    </w:p>
    <w:p w14:paraId="4C53D13B" w14:textId="77777777" w:rsidR="00B74F3D" w:rsidRPr="00B87D28" w:rsidRDefault="00B74F3D" w:rsidP="000E028B">
      <w:pPr>
        <w:numPr>
          <w:ilvl w:val="2"/>
          <w:numId w:val="8"/>
        </w:numPr>
        <w:spacing w:after="20" w:line="240" w:lineRule="auto"/>
        <w:jc w:val="left"/>
        <w:rPr>
          <w:rFonts w:cstheme="minorHAnsi"/>
          <w:szCs w:val="20"/>
          <w:u w:val="single"/>
        </w:rPr>
      </w:pPr>
      <w:r w:rsidRPr="00B87D28">
        <w:rPr>
          <w:rFonts w:cstheme="minorHAnsi"/>
          <w:szCs w:val="20"/>
          <w:u w:val="single"/>
        </w:rPr>
        <w:t>ACMP</w:t>
      </w:r>
    </w:p>
    <w:p w14:paraId="468EA9BD" w14:textId="77777777" w:rsidR="00B74F3D" w:rsidRPr="00B87D28" w:rsidRDefault="00B74F3D" w:rsidP="000E028B">
      <w:pPr>
        <w:numPr>
          <w:ilvl w:val="3"/>
          <w:numId w:val="8"/>
        </w:numPr>
        <w:tabs>
          <w:tab w:val="left" w:pos="1871"/>
        </w:tabs>
        <w:spacing w:after="0" w:line="240" w:lineRule="auto"/>
        <w:jc w:val="left"/>
        <w:rPr>
          <w:rFonts w:cstheme="minorHAnsi"/>
          <w:szCs w:val="20"/>
          <w:u w:val="single"/>
        </w:rPr>
      </w:pPr>
      <w:proofErr w:type="spellStart"/>
      <w:r w:rsidRPr="00B87D28">
        <w:rPr>
          <w:rFonts w:cstheme="minorHAnsi"/>
          <w:szCs w:val="20"/>
          <w:u w:val="single"/>
        </w:rPr>
        <w:t>Aanwezigen</w:t>
      </w:r>
      <w:proofErr w:type="spellEnd"/>
    </w:p>
    <w:p w14:paraId="6A128150" w14:textId="77777777" w:rsidR="00B74F3D" w:rsidRPr="00B87D28" w:rsidRDefault="00B74F3D" w:rsidP="000E028B">
      <w:pPr>
        <w:numPr>
          <w:ilvl w:val="4"/>
          <w:numId w:val="8"/>
        </w:numPr>
        <w:spacing w:after="0" w:line="240" w:lineRule="auto"/>
        <w:jc w:val="left"/>
        <w:rPr>
          <w:rFonts w:cstheme="minorHAnsi"/>
          <w:szCs w:val="20"/>
          <w:u w:val="single"/>
        </w:rPr>
      </w:pPr>
      <w:r w:rsidRPr="00B87D28">
        <w:rPr>
          <w:rFonts w:cstheme="minorHAnsi"/>
          <w:szCs w:val="20"/>
          <w:u w:val="single"/>
        </w:rPr>
        <w:t xml:space="preserve">Vaste </w:t>
      </w:r>
      <w:proofErr w:type="spellStart"/>
      <w:r w:rsidRPr="00B87D28">
        <w:rPr>
          <w:rFonts w:cstheme="minorHAnsi"/>
          <w:szCs w:val="20"/>
          <w:u w:val="single"/>
        </w:rPr>
        <w:t>afgevaardigde</w:t>
      </w:r>
      <w:proofErr w:type="spellEnd"/>
    </w:p>
    <w:p w14:paraId="62F7C91B" w14:textId="77777777" w:rsidR="00B74F3D" w:rsidRPr="00B87D28" w:rsidRDefault="00B74F3D" w:rsidP="00B74F3D">
      <w:pPr>
        <w:tabs>
          <w:tab w:val="left" w:pos="1871"/>
        </w:tabs>
        <w:spacing w:after="0" w:line="240" w:lineRule="auto"/>
        <w:ind w:left="1871"/>
        <w:jc w:val="left"/>
        <w:rPr>
          <w:rFonts w:cstheme="minorHAnsi"/>
          <w:szCs w:val="20"/>
          <w:u w:val="single"/>
        </w:rPr>
      </w:pPr>
      <w:r w:rsidRPr="00B87D28">
        <w:rPr>
          <w:rFonts w:cstheme="minorHAnsi"/>
          <w:szCs w:val="20"/>
        </w:rPr>
        <w:t xml:space="preserve">Nihil </w:t>
      </w:r>
    </w:p>
    <w:p w14:paraId="0E52674E" w14:textId="74A7D390" w:rsidR="00B74F3D" w:rsidRPr="00F645B3" w:rsidRDefault="00B74F3D" w:rsidP="000E028B">
      <w:pPr>
        <w:numPr>
          <w:ilvl w:val="4"/>
          <w:numId w:val="8"/>
        </w:numPr>
        <w:spacing w:after="0" w:line="240" w:lineRule="auto"/>
        <w:jc w:val="left"/>
        <w:rPr>
          <w:rFonts w:cstheme="minorHAnsi"/>
          <w:szCs w:val="20"/>
          <w:lang w:val="nl-BE"/>
        </w:rPr>
      </w:pPr>
      <w:r w:rsidRPr="00F645B3">
        <w:rPr>
          <w:rFonts w:cstheme="minorHAnsi"/>
          <w:szCs w:val="20"/>
          <w:u w:val="single"/>
          <w:lang w:val="nl-BE"/>
        </w:rPr>
        <w:t>Lokale afgevaardigde</w:t>
      </w:r>
      <w:r w:rsidRPr="00F645B3">
        <w:rPr>
          <w:rFonts w:cstheme="minorHAnsi"/>
          <w:szCs w:val="20"/>
          <w:lang w:val="nl-BE"/>
        </w:rPr>
        <w:br/>
        <w:t>Dhr. Matthew VERVLOESEM</w:t>
      </w:r>
    </w:p>
    <w:p w14:paraId="0A51E080" w14:textId="77777777" w:rsidR="00B74F3D" w:rsidRPr="00B87D28" w:rsidRDefault="00B74F3D" w:rsidP="00B74F3D">
      <w:pPr>
        <w:spacing w:after="0" w:line="240" w:lineRule="auto"/>
        <w:ind w:left="1871"/>
        <w:jc w:val="left"/>
        <w:rPr>
          <w:rFonts w:cstheme="minorHAnsi"/>
          <w:szCs w:val="20"/>
        </w:rPr>
      </w:pPr>
      <w:proofErr w:type="spellStart"/>
      <w:r w:rsidRPr="00B87D28">
        <w:rPr>
          <w:rFonts w:cstheme="minorHAnsi"/>
          <w:szCs w:val="20"/>
        </w:rPr>
        <w:t>Dhr</w:t>
      </w:r>
      <w:proofErr w:type="spellEnd"/>
      <w:r w:rsidRPr="00B87D28">
        <w:rPr>
          <w:rFonts w:cstheme="minorHAnsi"/>
          <w:szCs w:val="20"/>
        </w:rPr>
        <w:t>. Kevin VERSW</w:t>
      </w:r>
      <w:r>
        <w:rPr>
          <w:rFonts w:cstheme="minorHAnsi"/>
          <w:szCs w:val="20"/>
        </w:rPr>
        <w:t>YF</w:t>
      </w:r>
      <w:r w:rsidRPr="00B87D28">
        <w:rPr>
          <w:rFonts w:cstheme="minorHAnsi"/>
          <w:szCs w:val="20"/>
        </w:rPr>
        <w:t>EL</w:t>
      </w:r>
    </w:p>
    <w:p w14:paraId="021E34B8" w14:textId="77777777" w:rsidR="00B74F3D" w:rsidRPr="00B87D28" w:rsidRDefault="00B74F3D" w:rsidP="00B74F3D">
      <w:pPr>
        <w:tabs>
          <w:tab w:val="num" w:pos="1985"/>
        </w:tabs>
        <w:spacing w:after="20"/>
        <w:ind w:left="1865"/>
        <w:rPr>
          <w:rFonts w:cstheme="minorHAnsi"/>
          <w:szCs w:val="20"/>
        </w:rPr>
      </w:pPr>
      <w:r w:rsidRPr="00B87D28">
        <w:rPr>
          <w:rFonts w:cstheme="minorHAnsi"/>
          <w:szCs w:val="20"/>
        </w:rPr>
        <w:tab/>
      </w:r>
    </w:p>
    <w:p w14:paraId="5BD91C62" w14:textId="77777777" w:rsidR="00B74F3D" w:rsidRPr="00B87D28" w:rsidRDefault="00B74F3D" w:rsidP="00B74F3D">
      <w:pPr>
        <w:tabs>
          <w:tab w:val="num" w:pos="1985"/>
        </w:tabs>
        <w:spacing w:after="20"/>
        <w:ind w:left="1865"/>
        <w:rPr>
          <w:rFonts w:cstheme="minorHAnsi"/>
          <w:szCs w:val="20"/>
        </w:rPr>
      </w:pPr>
    </w:p>
    <w:p w14:paraId="3322B585" w14:textId="77777777" w:rsidR="00B74F3D" w:rsidRPr="00B87D28" w:rsidRDefault="00B74F3D" w:rsidP="000E028B">
      <w:pPr>
        <w:numPr>
          <w:ilvl w:val="1"/>
          <w:numId w:val="8"/>
        </w:numPr>
        <w:spacing w:after="20" w:line="240" w:lineRule="auto"/>
        <w:jc w:val="left"/>
        <w:rPr>
          <w:rFonts w:cstheme="minorHAnsi"/>
          <w:szCs w:val="20"/>
        </w:rPr>
      </w:pPr>
      <w:proofErr w:type="spellStart"/>
      <w:r w:rsidRPr="00B87D28">
        <w:rPr>
          <w:rFonts w:cstheme="minorHAnsi"/>
          <w:szCs w:val="20"/>
          <w:u w:val="single"/>
        </w:rPr>
        <w:lastRenderedPageBreak/>
        <w:t>Burgerpersoneel</w:t>
      </w:r>
      <w:proofErr w:type="spellEnd"/>
    </w:p>
    <w:p w14:paraId="559A7898" w14:textId="77777777" w:rsidR="00B74F3D" w:rsidRPr="00B87D28" w:rsidRDefault="00B74F3D" w:rsidP="000E028B">
      <w:pPr>
        <w:numPr>
          <w:ilvl w:val="2"/>
          <w:numId w:val="8"/>
        </w:numPr>
        <w:spacing w:after="20" w:line="240" w:lineRule="auto"/>
        <w:jc w:val="left"/>
        <w:rPr>
          <w:rFonts w:cstheme="minorHAnsi"/>
          <w:szCs w:val="20"/>
          <w:u w:val="single"/>
        </w:rPr>
      </w:pPr>
      <w:r w:rsidRPr="00B87D28">
        <w:rPr>
          <w:rFonts w:cstheme="minorHAnsi"/>
          <w:szCs w:val="20"/>
          <w:u w:val="single"/>
        </w:rPr>
        <w:t>VSOA</w:t>
      </w:r>
    </w:p>
    <w:p w14:paraId="221151C9" w14:textId="77777777" w:rsidR="00B74F3D" w:rsidRPr="00B87D28" w:rsidRDefault="00B74F3D" w:rsidP="000E028B">
      <w:pPr>
        <w:numPr>
          <w:ilvl w:val="3"/>
          <w:numId w:val="8"/>
        </w:numPr>
        <w:tabs>
          <w:tab w:val="left" w:pos="1871"/>
        </w:tabs>
        <w:spacing w:after="0" w:line="240" w:lineRule="auto"/>
        <w:jc w:val="left"/>
        <w:rPr>
          <w:rFonts w:cstheme="minorHAnsi"/>
          <w:szCs w:val="20"/>
          <w:u w:val="single"/>
        </w:rPr>
      </w:pPr>
      <w:proofErr w:type="spellStart"/>
      <w:r w:rsidRPr="00B87D28">
        <w:rPr>
          <w:rFonts w:cstheme="minorHAnsi"/>
          <w:szCs w:val="20"/>
          <w:u w:val="single"/>
        </w:rPr>
        <w:t>Aanwezigen</w:t>
      </w:r>
      <w:proofErr w:type="spellEnd"/>
    </w:p>
    <w:p w14:paraId="0D7B5B72" w14:textId="77777777" w:rsidR="00B74F3D" w:rsidRPr="00B87D28" w:rsidRDefault="00B74F3D" w:rsidP="000E028B">
      <w:pPr>
        <w:numPr>
          <w:ilvl w:val="4"/>
          <w:numId w:val="8"/>
        </w:numPr>
        <w:spacing w:after="0" w:line="240" w:lineRule="auto"/>
        <w:jc w:val="left"/>
        <w:rPr>
          <w:rFonts w:cstheme="minorHAnsi"/>
          <w:szCs w:val="20"/>
          <w:u w:val="single"/>
        </w:rPr>
      </w:pPr>
      <w:r w:rsidRPr="00B87D28">
        <w:rPr>
          <w:rFonts w:cstheme="minorHAnsi"/>
          <w:szCs w:val="20"/>
          <w:u w:val="single"/>
        </w:rPr>
        <w:t xml:space="preserve">Vaste </w:t>
      </w:r>
      <w:proofErr w:type="spellStart"/>
      <w:r w:rsidRPr="00B87D28">
        <w:rPr>
          <w:rFonts w:cstheme="minorHAnsi"/>
          <w:szCs w:val="20"/>
          <w:u w:val="single"/>
        </w:rPr>
        <w:t>afgevaardigde</w:t>
      </w:r>
      <w:proofErr w:type="spellEnd"/>
    </w:p>
    <w:p w14:paraId="506FEC92" w14:textId="77777777" w:rsidR="00B74F3D" w:rsidRPr="00B87D28" w:rsidRDefault="00B74F3D" w:rsidP="00B74F3D">
      <w:pPr>
        <w:tabs>
          <w:tab w:val="left" w:pos="1871"/>
        </w:tabs>
        <w:spacing w:after="0" w:line="240" w:lineRule="auto"/>
        <w:ind w:left="1871"/>
        <w:jc w:val="left"/>
        <w:rPr>
          <w:rFonts w:cstheme="minorHAnsi"/>
          <w:szCs w:val="20"/>
          <w:u w:val="single"/>
        </w:rPr>
      </w:pPr>
      <w:proofErr w:type="spellStart"/>
      <w:r w:rsidRPr="00B87D28">
        <w:rPr>
          <w:rFonts w:cstheme="minorHAnsi"/>
          <w:szCs w:val="20"/>
        </w:rPr>
        <w:t>Dhr</w:t>
      </w:r>
      <w:proofErr w:type="spellEnd"/>
      <w:r w:rsidRPr="00B87D28">
        <w:rPr>
          <w:rFonts w:cstheme="minorHAnsi"/>
          <w:szCs w:val="20"/>
        </w:rPr>
        <w:t>. Glenn VAN DEN BROECK</w:t>
      </w:r>
      <w:r w:rsidRPr="00B87D28">
        <w:rPr>
          <w:rFonts w:cstheme="minorHAnsi"/>
          <w:szCs w:val="20"/>
          <w:u w:val="single"/>
        </w:rPr>
        <w:t xml:space="preserve"> </w:t>
      </w:r>
    </w:p>
    <w:p w14:paraId="70D373CE" w14:textId="77777777" w:rsidR="00B74F3D" w:rsidRPr="00B87D28" w:rsidRDefault="00B74F3D" w:rsidP="000E028B">
      <w:pPr>
        <w:numPr>
          <w:ilvl w:val="4"/>
          <w:numId w:val="8"/>
        </w:numPr>
        <w:spacing w:after="0" w:line="240" w:lineRule="auto"/>
        <w:jc w:val="left"/>
        <w:rPr>
          <w:rFonts w:cstheme="minorHAnsi"/>
          <w:szCs w:val="20"/>
          <w:u w:val="single"/>
        </w:rPr>
      </w:pPr>
      <w:proofErr w:type="spellStart"/>
      <w:r w:rsidRPr="00B87D28">
        <w:rPr>
          <w:rFonts w:cstheme="minorHAnsi"/>
          <w:szCs w:val="20"/>
          <w:u w:val="single"/>
        </w:rPr>
        <w:t>Lokale</w:t>
      </w:r>
      <w:proofErr w:type="spellEnd"/>
      <w:r w:rsidRPr="00B87D28">
        <w:rPr>
          <w:rFonts w:cstheme="minorHAnsi"/>
          <w:szCs w:val="20"/>
          <w:u w:val="single"/>
        </w:rPr>
        <w:t xml:space="preserve"> </w:t>
      </w:r>
      <w:proofErr w:type="spellStart"/>
      <w:r w:rsidRPr="00B87D28">
        <w:rPr>
          <w:rFonts w:cstheme="minorHAnsi"/>
          <w:szCs w:val="20"/>
          <w:u w:val="single"/>
        </w:rPr>
        <w:t>afgevaardigde</w:t>
      </w:r>
      <w:proofErr w:type="spellEnd"/>
      <w:r w:rsidRPr="00B87D28">
        <w:rPr>
          <w:rFonts w:cstheme="minorHAnsi"/>
          <w:szCs w:val="20"/>
        </w:rPr>
        <w:br/>
      </w:r>
      <w:proofErr w:type="spellStart"/>
      <w:r w:rsidRPr="00B87D28">
        <w:rPr>
          <w:rFonts w:cstheme="minorHAnsi"/>
          <w:szCs w:val="20"/>
        </w:rPr>
        <w:t>Dhr</w:t>
      </w:r>
      <w:proofErr w:type="spellEnd"/>
      <w:r w:rsidRPr="00B87D28">
        <w:rPr>
          <w:rFonts w:cstheme="minorHAnsi"/>
          <w:szCs w:val="20"/>
        </w:rPr>
        <w:t>. Dave HASS</w:t>
      </w:r>
    </w:p>
    <w:p w14:paraId="7B0E8CB6" w14:textId="77777777" w:rsidR="00B74F3D" w:rsidRDefault="00B74F3D" w:rsidP="00B74F3D">
      <w:pPr>
        <w:tabs>
          <w:tab w:val="left" w:pos="1871"/>
        </w:tabs>
        <w:spacing w:after="0" w:line="240" w:lineRule="auto"/>
        <w:ind w:left="1871"/>
        <w:jc w:val="left"/>
        <w:rPr>
          <w:rFonts w:cstheme="minorHAnsi"/>
          <w:szCs w:val="20"/>
        </w:rPr>
      </w:pPr>
      <w:proofErr w:type="spellStart"/>
      <w:r w:rsidRPr="00B87D28">
        <w:rPr>
          <w:rFonts w:cstheme="minorHAnsi"/>
          <w:szCs w:val="20"/>
        </w:rPr>
        <w:t>Dhr</w:t>
      </w:r>
      <w:proofErr w:type="spellEnd"/>
      <w:r w:rsidRPr="00B87D28">
        <w:rPr>
          <w:rFonts w:cstheme="minorHAnsi"/>
          <w:szCs w:val="20"/>
        </w:rPr>
        <w:t>. Steven VAN VLASSELAER</w:t>
      </w:r>
    </w:p>
    <w:p w14:paraId="69EA80DF" w14:textId="4F6180BA" w:rsidR="00F645B3" w:rsidRPr="00B87D28" w:rsidRDefault="00F645B3" w:rsidP="00B74F3D">
      <w:pPr>
        <w:tabs>
          <w:tab w:val="left" w:pos="1871"/>
        </w:tabs>
        <w:spacing w:after="0" w:line="240" w:lineRule="auto"/>
        <w:ind w:left="1871"/>
        <w:jc w:val="left"/>
        <w:rPr>
          <w:rFonts w:cstheme="minorHAnsi"/>
          <w:szCs w:val="20"/>
        </w:rPr>
      </w:pPr>
      <w:proofErr w:type="spellStart"/>
      <w:r>
        <w:rPr>
          <w:rFonts w:cstheme="minorHAnsi"/>
          <w:szCs w:val="20"/>
        </w:rPr>
        <w:t>Dhr</w:t>
      </w:r>
      <w:proofErr w:type="spellEnd"/>
      <w:r>
        <w:rPr>
          <w:rFonts w:cstheme="minorHAnsi"/>
          <w:szCs w:val="20"/>
        </w:rPr>
        <w:t xml:space="preserve"> Gert VANBRUSSELT</w:t>
      </w:r>
    </w:p>
    <w:p w14:paraId="78390B17" w14:textId="77777777" w:rsidR="00B74F3D" w:rsidRPr="00B87D28" w:rsidRDefault="00B74F3D" w:rsidP="000E028B">
      <w:pPr>
        <w:numPr>
          <w:ilvl w:val="2"/>
          <w:numId w:val="8"/>
        </w:numPr>
        <w:spacing w:after="20" w:line="240" w:lineRule="auto"/>
        <w:jc w:val="left"/>
        <w:rPr>
          <w:rFonts w:cstheme="minorHAnsi"/>
          <w:szCs w:val="20"/>
          <w:u w:val="single"/>
        </w:rPr>
      </w:pPr>
      <w:r w:rsidRPr="00B87D28">
        <w:rPr>
          <w:rFonts w:cstheme="minorHAnsi"/>
          <w:szCs w:val="20"/>
          <w:u w:val="single"/>
        </w:rPr>
        <w:t xml:space="preserve">ACV - </w:t>
      </w:r>
      <w:proofErr w:type="spellStart"/>
      <w:r w:rsidRPr="00B87D28">
        <w:rPr>
          <w:rFonts w:cstheme="minorHAnsi"/>
          <w:szCs w:val="20"/>
          <w:u w:val="single"/>
        </w:rPr>
        <w:t>Openbare</w:t>
      </w:r>
      <w:proofErr w:type="spellEnd"/>
      <w:r w:rsidRPr="00B87D28">
        <w:rPr>
          <w:rFonts w:cstheme="minorHAnsi"/>
          <w:szCs w:val="20"/>
          <w:u w:val="single"/>
        </w:rPr>
        <w:t xml:space="preserve"> </w:t>
      </w:r>
      <w:proofErr w:type="spellStart"/>
      <w:r w:rsidRPr="00B87D28">
        <w:rPr>
          <w:rFonts w:cstheme="minorHAnsi"/>
          <w:szCs w:val="20"/>
          <w:u w:val="single"/>
        </w:rPr>
        <w:t>Diensten</w:t>
      </w:r>
      <w:proofErr w:type="spellEnd"/>
    </w:p>
    <w:p w14:paraId="3F6B5DA1" w14:textId="77777777" w:rsidR="00B74F3D" w:rsidRPr="00B87D28" w:rsidRDefault="00B74F3D" w:rsidP="000E028B">
      <w:pPr>
        <w:numPr>
          <w:ilvl w:val="3"/>
          <w:numId w:val="8"/>
        </w:numPr>
        <w:spacing w:after="20" w:line="240" w:lineRule="auto"/>
        <w:jc w:val="left"/>
        <w:rPr>
          <w:rFonts w:cstheme="minorHAnsi"/>
          <w:szCs w:val="20"/>
          <w:u w:val="single"/>
        </w:rPr>
      </w:pPr>
      <w:proofErr w:type="spellStart"/>
      <w:r w:rsidRPr="00B87D28">
        <w:rPr>
          <w:rFonts w:cstheme="minorHAnsi"/>
          <w:szCs w:val="20"/>
          <w:u w:val="single"/>
        </w:rPr>
        <w:t>Aanwezigen</w:t>
      </w:r>
      <w:proofErr w:type="spellEnd"/>
    </w:p>
    <w:p w14:paraId="14F3AF1A" w14:textId="77777777" w:rsidR="00B74F3D" w:rsidRDefault="00B74F3D" w:rsidP="000E028B">
      <w:pPr>
        <w:pStyle w:val="ListParagraph"/>
        <w:numPr>
          <w:ilvl w:val="4"/>
          <w:numId w:val="8"/>
        </w:numPr>
        <w:tabs>
          <w:tab w:val="left" w:pos="1871"/>
        </w:tabs>
        <w:spacing w:after="0" w:line="240" w:lineRule="auto"/>
        <w:jc w:val="left"/>
        <w:rPr>
          <w:rFonts w:cstheme="minorHAnsi"/>
          <w:szCs w:val="20"/>
          <w:u w:val="single"/>
        </w:rPr>
      </w:pPr>
      <w:r w:rsidRPr="00B87D28">
        <w:rPr>
          <w:rFonts w:cstheme="minorHAnsi"/>
          <w:szCs w:val="20"/>
          <w:u w:val="single"/>
        </w:rPr>
        <w:t xml:space="preserve">Vaste </w:t>
      </w:r>
      <w:proofErr w:type="spellStart"/>
      <w:r w:rsidRPr="00B87D28">
        <w:rPr>
          <w:rFonts w:cstheme="minorHAnsi"/>
          <w:szCs w:val="20"/>
          <w:u w:val="single"/>
        </w:rPr>
        <w:t>afgevaardigde</w:t>
      </w:r>
      <w:proofErr w:type="spellEnd"/>
    </w:p>
    <w:p w14:paraId="6F64924B" w14:textId="41849EB5" w:rsidR="00F645B3" w:rsidRPr="00F645B3" w:rsidRDefault="00F645B3" w:rsidP="00F645B3">
      <w:pPr>
        <w:pStyle w:val="ListParagraph"/>
        <w:tabs>
          <w:tab w:val="left" w:pos="1871"/>
        </w:tabs>
        <w:spacing w:after="0" w:line="240" w:lineRule="auto"/>
        <w:ind w:left="1871"/>
        <w:jc w:val="left"/>
        <w:rPr>
          <w:rFonts w:cstheme="minorHAnsi"/>
          <w:szCs w:val="20"/>
        </w:rPr>
      </w:pPr>
      <w:r w:rsidRPr="00F645B3">
        <w:rPr>
          <w:rFonts w:cstheme="minorHAnsi"/>
          <w:szCs w:val="20"/>
        </w:rPr>
        <w:t xml:space="preserve">Nihil </w:t>
      </w:r>
    </w:p>
    <w:p w14:paraId="51D63F59" w14:textId="77777777" w:rsidR="00B74F3D" w:rsidRPr="00B87D28" w:rsidRDefault="00B74F3D" w:rsidP="000E028B">
      <w:pPr>
        <w:numPr>
          <w:ilvl w:val="2"/>
          <w:numId w:val="8"/>
        </w:numPr>
        <w:spacing w:after="0" w:line="240" w:lineRule="auto"/>
        <w:jc w:val="left"/>
        <w:rPr>
          <w:rFonts w:cstheme="minorHAnsi"/>
          <w:szCs w:val="20"/>
          <w:u w:val="single"/>
        </w:rPr>
      </w:pPr>
      <w:r w:rsidRPr="00B87D28">
        <w:rPr>
          <w:rFonts w:cstheme="minorHAnsi"/>
          <w:szCs w:val="20"/>
          <w:u w:val="single"/>
        </w:rPr>
        <w:t>ACOD</w:t>
      </w:r>
    </w:p>
    <w:p w14:paraId="2349157F" w14:textId="77777777" w:rsidR="00B74F3D" w:rsidRPr="00B87D28" w:rsidRDefault="00B74F3D" w:rsidP="000E028B">
      <w:pPr>
        <w:numPr>
          <w:ilvl w:val="3"/>
          <w:numId w:val="8"/>
        </w:numPr>
        <w:spacing w:after="20" w:line="240" w:lineRule="auto"/>
        <w:jc w:val="left"/>
        <w:rPr>
          <w:rFonts w:cstheme="minorHAnsi"/>
          <w:szCs w:val="20"/>
          <w:u w:val="single"/>
        </w:rPr>
      </w:pPr>
      <w:proofErr w:type="spellStart"/>
      <w:r w:rsidRPr="00B87D28">
        <w:rPr>
          <w:rFonts w:cstheme="minorHAnsi"/>
          <w:szCs w:val="20"/>
          <w:u w:val="single"/>
        </w:rPr>
        <w:t>Aanwezigen</w:t>
      </w:r>
      <w:proofErr w:type="spellEnd"/>
    </w:p>
    <w:p w14:paraId="45CA6CA6" w14:textId="77777777" w:rsidR="00B74F3D" w:rsidRPr="00B87D28" w:rsidRDefault="00B74F3D" w:rsidP="000E028B">
      <w:pPr>
        <w:numPr>
          <w:ilvl w:val="4"/>
          <w:numId w:val="8"/>
        </w:numPr>
        <w:spacing w:after="0" w:line="240" w:lineRule="auto"/>
        <w:jc w:val="left"/>
        <w:rPr>
          <w:rFonts w:cstheme="minorHAnsi"/>
          <w:szCs w:val="20"/>
          <w:u w:val="single"/>
        </w:rPr>
      </w:pPr>
      <w:r w:rsidRPr="00B87D28">
        <w:rPr>
          <w:rFonts w:cstheme="minorHAnsi"/>
          <w:szCs w:val="20"/>
          <w:u w:val="single"/>
        </w:rPr>
        <w:t xml:space="preserve">Vaste </w:t>
      </w:r>
      <w:proofErr w:type="spellStart"/>
      <w:r w:rsidRPr="00B87D28">
        <w:rPr>
          <w:rFonts w:cstheme="minorHAnsi"/>
          <w:szCs w:val="20"/>
          <w:u w:val="single"/>
        </w:rPr>
        <w:t>afgevaardigde</w:t>
      </w:r>
      <w:proofErr w:type="spellEnd"/>
    </w:p>
    <w:p w14:paraId="01B6E909" w14:textId="77777777" w:rsidR="00B74F3D" w:rsidRPr="00B87D28" w:rsidRDefault="00B74F3D" w:rsidP="00B74F3D">
      <w:pPr>
        <w:spacing w:after="20" w:line="240" w:lineRule="auto"/>
        <w:ind w:left="1588"/>
        <w:jc w:val="left"/>
        <w:rPr>
          <w:rFonts w:cstheme="minorHAnsi"/>
          <w:szCs w:val="20"/>
        </w:rPr>
      </w:pPr>
      <w:r w:rsidRPr="00B87D28">
        <w:rPr>
          <w:rFonts w:cstheme="minorHAnsi"/>
          <w:szCs w:val="20"/>
        </w:rPr>
        <w:t>Nihil</w:t>
      </w:r>
    </w:p>
    <w:p w14:paraId="6116B1BE" w14:textId="77777777" w:rsidR="00B74F3D" w:rsidRPr="00B87D28" w:rsidRDefault="00B74F3D" w:rsidP="000E028B">
      <w:pPr>
        <w:numPr>
          <w:ilvl w:val="4"/>
          <w:numId w:val="8"/>
        </w:numPr>
        <w:spacing w:after="20" w:line="240" w:lineRule="auto"/>
        <w:ind w:left="1588"/>
        <w:jc w:val="left"/>
        <w:rPr>
          <w:rFonts w:cstheme="minorHAnsi"/>
          <w:szCs w:val="20"/>
          <w:u w:val="single"/>
        </w:rPr>
      </w:pPr>
      <w:proofErr w:type="spellStart"/>
      <w:r w:rsidRPr="00B87D28">
        <w:rPr>
          <w:rFonts w:cstheme="minorHAnsi"/>
          <w:szCs w:val="20"/>
          <w:u w:val="single"/>
        </w:rPr>
        <w:t>Lokale</w:t>
      </w:r>
      <w:proofErr w:type="spellEnd"/>
      <w:r w:rsidRPr="00B87D28">
        <w:rPr>
          <w:rFonts w:cstheme="minorHAnsi"/>
          <w:szCs w:val="20"/>
          <w:u w:val="single"/>
        </w:rPr>
        <w:t xml:space="preserve"> </w:t>
      </w:r>
      <w:proofErr w:type="spellStart"/>
      <w:r w:rsidRPr="00B87D28">
        <w:rPr>
          <w:rFonts w:cstheme="minorHAnsi"/>
          <w:szCs w:val="20"/>
          <w:u w:val="single"/>
        </w:rPr>
        <w:t>afgevaardigde</w:t>
      </w:r>
      <w:proofErr w:type="spellEnd"/>
      <w:r w:rsidRPr="00B87D28">
        <w:rPr>
          <w:rFonts w:cstheme="minorHAnsi"/>
          <w:szCs w:val="20"/>
        </w:rPr>
        <w:br/>
        <w:t>Mevr. Ruthie NYS</w:t>
      </w:r>
    </w:p>
    <w:p w14:paraId="2A6135D8" w14:textId="77777777" w:rsidR="00B74F3D" w:rsidRPr="00B87D28" w:rsidRDefault="00B74F3D" w:rsidP="00B74F3D">
      <w:pPr>
        <w:pStyle w:val="zAnnTitle"/>
        <w:sectPr w:rsidR="00B74F3D" w:rsidRPr="00B87D28" w:rsidSect="00B74F3D">
          <w:headerReference w:type="default" r:id="rId17"/>
          <w:headerReference w:type="first" r:id="rId18"/>
          <w:pgSz w:w="11906" w:h="16838"/>
          <w:pgMar w:top="709" w:right="720" w:bottom="720" w:left="720" w:header="284" w:footer="454" w:gutter="0"/>
          <w:pgNumType w:start="1"/>
          <w:cols w:space="708"/>
          <w:docGrid w:linePitch="360"/>
        </w:sectPr>
      </w:pPr>
    </w:p>
    <w:p w14:paraId="6E5B64A0" w14:textId="77777777" w:rsidR="00B74F3D" w:rsidRPr="00B74F3D" w:rsidRDefault="00B74F3D" w:rsidP="00B74F3D">
      <w:pPr>
        <w:pStyle w:val="zAnnTitle"/>
        <w:tabs>
          <w:tab w:val="clear" w:pos="10490"/>
          <w:tab w:val="right" w:pos="10466"/>
        </w:tabs>
        <w:jc w:val="center"/>
        <w:rPr>
          <w:sz w:val="22"/>
          <w:szCs w:val="22"/>
          <w:lang w:val="nl-BE"/>
        </w:rPr>
      </w:pPr>
      <w:r w:rsidRPr="00B74F3D">
        <w:rPr>
          <w:lang w:val="nl-BE"/>
        </w:rPr>
        <w:lastRenderedPageBreak/>
        <w:tab/>
      </w:r>
      <w:bookmarkStart w:id="6" w:name="dagorde"/>
      <w:r w:rsidRPr="00B74F3D">
        <w:rPr>
          <w:u w:val="single"/>
          <w:lang w:val="nl-BE"/>
        </w:rPr>
        <w:t>Bijlage B</w:t>
      </w:r>
      <w:bookmarkEnd w:id="6"/>
      <w:r w:rsidRPr="00B74F3D">
        <w:rPr>
          <w:u w:val="single"/>
          <w:lang w:val="nl-BE"/>
        </w:rPr>
        <w:t>: Op de dagorde ingeschreven punten</w:t>
      </w:r>
      <w:r w:rsidRPr="00B74F3D">
        <w:rPr>
          <w:lang w:val="nl-BE"/>
        </w:rPr>
        <w:tab/>
      </w:r>
      <w:r w:rsidRPr="00B74F3D">
        <w:rPr>
          <w:sz w:val="22"/>
          <w:szCs w:val="22"/>
          <w:lang w:val="nl-BE"/>
        </w:rPr>
        <w:t>(</w:t>
      </w:r>
      <w:hyperlink w:anchor="_top" w:history="1">
        <w:r w:rsidRPr="00B74F3D">
          <w:rPr>
            <w:rStyle w:val="Hyperlink"/>
            <w:sz w:val="22"/>
            <w:szCs w:val="22"/>
            <w:u w:val="none"/>
            <w:lang w:val="nl-BE"/>
          </w:rPr>
          <w:t>top</w:t>
        </w:r>
      </w:hyperlink>
      <w:r w:rsidRPr="00B74F3D">
        <w:rPr>
          <w:sz w:val="22"/>
          <w:szCs w:val="22"/>
          <w:lang w:val="nl-BE"/>
        </w:rPr>
        <w:t>)</w:t>
      </w:r>
    </w:p>
    <w:tbl>
      <w:tblPr>
        <w:tblpPr w:leftFromText="180" w:rightFromText="180" w:bottomFromText="160" w:vertAnchor="text" w:horzAnchor="margin" w:tblpXSpec="center" w:tblpY="374"/>
        <w:tblOverlap w:val="neve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6939"/>
        <w:gridCol w:w="1560"/>
      </w:tblGrid>
      <w:tr w:rsidR="00B74F3D" w:rsidRPr="00B87D28" w14:paraId="7755C321" w14:textId="77777777" w:rsidTr="001940CD">
        <w:trPr>
          <w:trHeight w:val="280"/>
        </w:trPr>
        <w:tc>
          <w:tcPr>
            <w:tcW w:w="1561"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43304111" w14:textId="77777777" w:rsidR="00B74F3D" w:rsidRPr="00B87D28" w:rsidRDefault="00B74F3D" w:rsidP="001940CD">
            <w:pPr>
              <w:tabs>
                <w:tab w:val="left" w:pos="912"/>
              </w:tabs>
              <w:spacing w:line="240" w:lineRule="auto"/>
              <w:contextualSpacing/>
              <w:jc w:val="center"/>
              <w:rPr>
                <w:rFonts w:cstheme="minorHAnsi"/>
              </w:rPr>
            </w:pPr>
            <w:bookmarkStart w:id="7" w:name="_Hlk139535054"/>
            <w:r w:rsidRPr="00B87D28">
              <w:rPr>
                <w:rFonts w:cstheme="minorHAnsi"/>
              </w:rPr>
              <w:t>ID. NR.</w:t>
            </w:r>
          </w:p>
        </w:tc>
        <w:tc>
          <w:tcPr>
            <w:tcW w:w="6939"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2D3CF53B"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OMSCHRIJVING</w:t>
            </w:r>
          </w:p>
        </w:tc>
        <w:tc>
          <w:tcPr>
            <w:tcW w:w="1560"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169899EC" w14:textId="77777777" w:rsidR="00B74F3D" w:rsidRPr="00B87D28" w:rsidRDefault="00B74F3D" w:rsidP="001940CD">
            <w:pPr>
              <w:tabs>
                <w:tab w:val="left" w:pos="912"/>
              </w:tabs>
              <w:spacing w:line="240" w:lineRule="auto"/>
              <w:contextualSpacing/>
              <w:jc w:val="center"/>
              <w:rPr>
                <w:rFonts w:cstheme="minorHAnsi"/>
              </w:rPr>
            </w:pPr>
            <w:proofErr w:type="spellStart"/>
            <w:r w:rsidRPr="00B87D28">
              <w:rPr>
                <w:rFonts w:cstheme="minorHAnsi"/>
              </w:rPr>
              <w:t>Termijn</w:t>
            </w:r>
            <w:proofErr w:type="spellEnd"/>
            <w:r w:rsidRPr="00B87D28">
              <w:rPr>
                <w:rFonts w:cstheme="minorHAnsi"/>
              </w:rPr>
              <w:t xml:space="preserve"> </w:t>
            </w:r>
            <w:proofErr w:type="spellStart"/>
            <w:r w:rsidRPr="00B87D28">
              <w:rPr>
                <w:rFonts w:cstheme="minorHAnsi"/>
              </w:rPr>
              <w:t>einde</w:t>
            </w:r>
            <w:proofErr w:type="spellEnd"/>
            <w:r w:rsidRPr="00B87D28">
              <w:rPr>
                <w:rFonts w:cstheme="minorHAnsi"/>
              </w:rPr>
              <w:t xml:space="preserve"> </w:t>
            </w:r>
            <w:proofErr w:type="spellStart"/>
            <w:r w:rsidRPr="00B87D28">
              <w:rPr>
                <w:rFonts w:cstheme="minorHAnsi"/>
              </w:rPr>
              <w:t>besprekingen</w:t>
            </w:r>
            <w:proofErr w:type="spellEnd"/>
          </w:p>
        </w:tc>
      </w:tr>
      <w:tr w:rsidR="00B74F3D" w:rsidRPr="00B87D28" w14:paraId="4B2DD086" w14:textId="77777777" w:rsidTr="001940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31DCDC8E" w14:textId="77777777" w:rsidR="00B74F3D" w:rsidRPr="00B87D28" w:rsidRDefault="00B74F3D" w:rsidP="001940CD">
            <w:pPr>
              <w:tabs>
                <w:tab w:val="left" w:pos="912"/>
              </w:tabs>
              <w:spacing w:line="240" w:lineRule="auto"/>
              <w:contextualSpacing/>
              <w:rPr>
                <w:rFonts w:cstheme="minorHAnsi"/>
              </w:rPr>
            </w:pPr>
            <w:r w:rsidRPr="00B87D28">
              <w:rPr>
                <w:rFonts w:cstheme="minorHAnsi"/>
              </w:rPr>
              <w:t>10-05-OM-01</w:t>
            </w:r>
          </w:p>
        </w:tc>
        <w:tc>
          <w:tcPr>
            <w:tcW w:w="6939" w:type="dxa"/>
            <w:tcBorders>
              <w:top w:val="single" w:sz="4" w:space="0" w:color="auto"/>
              <w:left w:val="single" w:sz="4" w:space="0" w:color="auto"/>
              <w:bottom w:val="single" w:sz="4" w:space="0" w:color="auto"/>
              <w:right w:val="single" w:sz="4" w:space="0" w:color="auto"/>
            </w:tcBorders>
            <w:vAlign w:val="center"/>
            <w:hideMark/>
          </w:tcPr>
          <w:p w14:paraId="0105F8D3" w14:textId="77777777" w:rsidR="00B74F3D" w:rsidRPr="00B74F3D" w:rsidRDefault="00345434" w:rsidP="001940CD">
            <w:pPr>
              <w:tabs>
                <w:tab w:val="left" w:pos="912"/>
              </w:tabs>
              <w:spacing w:line="240" w:lineRule="auto"/>
              <w:contextualSpacing/>
              <w:rPr>
                <w:rFonts w:cstheme="minorHAnsi"/>
                <w:lang w:val="nl-BE"/>
              </w:rPr>
            </w:pPr>
            <w:hyperlink r:id="rId19" w:anchor="Asbestinventarisatie" w:history="1">
              <w:r w:rsidR="00B74F3D" w:rsidRPr="00B74F3D">
                <w:rPr>
                  <w:rStyle w:val="Hyperlink"/>
                  <w:rFonts w:cstheme="minorHAnsi"/>
                  <w:color w:val="auto"/>
                  <w:u w:val="none"/>
                  <w:lang w:val="nl-BE"/>
                </w:rPr>
                <w:t>Asbestinventarisatie</w:t>
              </w:r>
            </w:hyperlink>
            <w:r w:rsidR="00B74F3D" w:rsidRPr="00B74F3D">
              <w:rPr>
                <w:rFonts w:cstheme="minorHAnsi"/>
                <w:lang w:val="nl-BE"/>
              </w:rPr>
              <w:t>: de KorpsComd en Dir lichten de stand van zaken in hun kwartier toe (Ref: Nota DGMR MITS 19-50083701 van 01 Mei 19).</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D2763D5"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B74F3D" w:rsidRPr="00B87D28" w14:paraId="4D5DDFF3" w14:textId="77777777" w:rsidTr="001940CD">
        <w:trPr>
          <w:trHeight w:hRule="exact" w:val="1020"/>
        </w:trPr>
        <w:tc>
          <w:tcPr>
            <w:tcW w:w="1561" w:type="dxa"/>
            <w:tcBorders>
              <w:top w:val="single" w:sz="4" w:space="0" w:color="auto"/>
              <w:left w:val="single" w:sz="4" w:space="0" w:color="auto"/>
              <w:bottom w:val="single" w:sz="4" w:space="0" w:color="auto"/>
              <w:right w:val="single" w:sz="4" w:space="0" w:color="auto"/>
            </w:tcBorders>
            <w:vAlign w:val="center"/>
            <w:hideMark/>
          </w:tcPr>
          <w:p w14:paraId="37A58A6F" w14:textId="77777777" w:rsidR="00B74F3D" w:rsidRPr="00B87D28" w:rsidRDefault="00B74F3D" w:rsidP="001940CD">
            <w:pPr>
              <w:tabs>
                <w:tab w:val="left" w:pos="912"/>
              </w:tabs>
              <w:spacing w:line="240" w:lineRule="auto"/>
              <w:contextualSpacing/>
              <w:rPr>
                <w:rFonts w:cstheme="minorHAnsi"/>
              </w:rPr>
            </w:pPr>
            <w:r w:rsidRPr="00B87D28">
              <w:rPr>
                <w:rFonts w:cstheme="minorHAnsi"/>
              </w:rPr>
              <w:t>10-05-OM-03</w:t>
            </w:r>
          </w:p>
        </w:tc>
        <w:tc>
          <w:tcPr>
            <w:tcW w:w="6939" w:type="dxa"/>
            <w:tcBorders>
              <w:top w:val="single" w:sz="4" w:space="0" w:color="auto"/>
              <w:left w:val="single" w:sz="4" w:space="0" w:color="auto"/>
              <w:bottom w:val="single" w:sz="4" w:space="0" w:color="auto"/>
              <w:right w:val="single" w:sz="4" w:space="0" w:color="auto"/>
            </w:tcBorders>
            <w:vAlign w:val="center"/>
            <w:hideMark/>
          </w:tcPr>
          <w:p w14:paraId="64BC916C" w14:textId="77777777" w:rsidR="00B74F3D" w:rsidRPr="00B74F3D" w:rsidRDefault="00B74F3D" w:rsidP="001940CD">
            <w:pPr>
              <w:tabs>
                <w:tab w:val="left" w:pos="912"/>
              </w:tabs>
              <w:spacing w:line="240" w:lineRule="auto"/>
              <w:contextualSpacing/>
              <w:rPr>
                <w:rFonts w:cstheme="minorHAnsi"/>
                <w:lang w:val="nl-BE"/>
              </w:rPr>
            </w:pPr>
            <w:r w:rsidRPr="00B74F3D">
              <w:rPr>
                <w:rFonts w:cstheme="minorHAnsi"/>
                <w:lang w:val="nl-BE"/>
              </w:rPr>
              <w:t xml:space="preserve">Inzage </w:t>
            </w:r>
            <w:hyperlink r:id="rId20" w:anchor="keuringsverslagen" w:history="1">
              <w:r w:rsidRPr="00B74F3D">
                <w:rPr>
                  <w:rStyle w:val="Hyperlink"/>
                  <w:rFonts w:cstheme="minorHAnsi"/>
                  <w:color w:val="auto"/>
                  <w:u w:val="none"/>
                  <w:lang w:val="nl-BE"/>
                </w:rPr>
                <w:t>keuringsverslagen</w:t>
              </w:r>
            </w:hyperlink>
            <w:r w:rsidRPr="00B74F3D">
              <w:rPr>
                <w:rFonts w:cstheme="minorHAnsi"/>
                <w:lang w:val="nl-BE"/>
              </w:rPr>
              <w:t xml:space="preserve"> afgeleverd door Externe Diensten Technische Controles. </w:t>
            </w:r>
          </w:p>
          <w:p w14:paraId="3123D8EB" w14:textId="77777777" w:rsidR="00B74F3D" w:rsidRPr="00B74F3D" w:rsidRDefault="00B74F3D" w:rsidP="001940CD">
            <w:pPr>
              <w:tabs>
                <w:tab w:val="left" w:pos="912"/>
              </w:tabs>
              <w:spacing w:line="240" w:lineRule="auto"/>
              <w:contextualSpacing/>
              <w:rPr>
                <w:rFonts w:cstheme="minorHAnsi"/>
                <w:lang w:val="nl-BE"/>
              </w:rPr>
            </w:pPr>
            <w:r w:rsidRPr="00B74F3D">
              <w:rPr>
                <w:rFonts w:cstheme="minorHAnsi"/>
                <w:lang w:val="nl-BE"/>
              </w:rPr>
              <w:t>De KorpsComd en Dir overlopen de genomen acties in hun eenheid.</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7456C70"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B74F3D" w:rsidRPr="00B87D28" w14:paraId="53071335" w14:textId="77777777" w:rsidTr="001940CD">
        <w:trPr>
          <w:trHeight w:hRule="exact" w:val="1235"/>
        </w:trPr>
        <w:tc>
          <w:tcPr>
            <w:tcW w:w="1561" w:type="dxa"/>
            <w:tcBorders>
              <w:top w:val="single" w:sz="4" w:space="0" w:color="auto"/>
              <w:left w:val="single" w:sz="4" w:space="0" w:color="auto"/>
              <w:bottom w:val="single" w:sz="4" w:space="0" w:color="auto"/>
              <w:right w:val="single" w:sz="4" w:space="0" w:color="auto"/>
            </w:tcBorders>
            <w:vAlign w:val="center"/>
            <w:hideMark/>
          </w:tcPr>
          <w:p w14:paraId="25655042" w14:textId="77777777" w:rsidR="00B74F3D" w:rsidRPr="00B87D28" w:rsidRDefault="00B74F3D" w:rsidP="001940CD">
            <w:pPr>
              <w:tabs>
                <w:tab w:val="left" w:pos="912"/>
              </w:tabs>
              <w:spacing w:line="240" w:lineRule="auto"/>
              <w:contextualSpacing/>
              <w:rPr>
                <w:rFonts w:cstheme="minorHAnsi"/>
              </w:rPr>
            </w:pPr>
            <w:r w:rsidRPr="00B87D28">
              <w:rPr>
                <w:rFonts w:cstheme="minorHAnsi"/>
              </w:rPr>
              <w:t>10-05-OM-15</w:t>
            </w:r>
          </w:p>
        </w:tc>
        <w:tc>
          <w:tcPr>
            <w:tcW w:w="6939" w:type="dxa"/>
            <w:tcBorders>
              <w:top w:val="single" w:sz="4" w:space="0" w:color="auto"/>
              <w:left w:val="single" w:sz="4" w:space="0" w:color="auto"/>
              <w:bottom w:val="single" w:sz="4" w:space="0" w:color="auto"/>
              <w:right w:val="single" w:sz="4" w:space="0" w:color="auto"/>
            </w:tcBorders>
            <w:vAlign w:val="center"/>
            <w:hideMark/>
          </w:tcPr>
          <w:p w14:paraId="3AC4CBCB" w14:textId="77777777" w:rsidR="00B74F3D" w:rsidRPr="00B74F3D" w:rsidRDefault="00B74F3D" w:rsidP="001940CD">
            <w:pPr>
              <w:tabs>
                <w:tab w:val="left" w:pos="912"/>
              </w:tabs>
              <w:spacing w:line="240" w:lineRule="auto"/>
              <w:contextualSpacing/>
              <w:rPr>
                <w:rFonts w:cstheme="minorHAnsi"/>
                <w:lang w:val="nl-BE"/>
              </w:rPr>
            </w:pPr>
            <w:r w:rsidRPr="00B74F3D">
              <w:rPr>
                <w:rFonts w:cstheme="minorHAnsi"/>
                <w:lang w:val="nl-BE"/>
              </w:rPr>
              <w:t xml:space="preserve">Opvolging situatie </w:t>
            </w:r>
            <w:hyperlink r:id="rId21" w:anchor="RA" w:history="1">
              <w:r w:rsidRPr="00B74F3D">
                <w:rPr>
                  <w:rStyle w:val="Hyperlink"/>
                  <w:rFonts w:cstheme="minorHAnsi"/>
                  <w:color w:val="auto"/>
                  <w:u w:val="none"/>
                  <w:lang w:val="nl-BE"/>
                </w:rPr>
                <w:t>RA en werkpostfiches</w:t>
              </w:r>
            </w:hyperlink>
            <w:r w:rsidRPr="00B74F3D">
              <w:rPr>
                <w:rFonts w:cstheme="minorHAnsi"/>
                <w:lang w:val="nl-BE"/>
              </w:rPr>
              <w:t xml:space="preserve"> per eenheid. </w:t>
            </w:r>
          </w:p>
          <w:p w14:paraId="2ACB0017" w14:textId="77777777" w:rsidR="00B74F3D" w:rsidRPr="00B74F3D" w:rsidRDefault="00B74F3D" w:rsidP="001940CD">
            <w:pPr>
              <w:tabs>
                <w:tab w:val="left" w:pos="912"/>
              </w:tabs>
              <w:spacing w:line="240" w:lineRule="auto"/>
              <w:contextualSpacing/>
              <w:rPr>
                <w:rFonts w:cstheme="minorHAnsi"/>
                <w:i/>
                <w:lang w:val="nl-BE"/>
              </w:rPr>
            </w:pPr>
            <w:r w:rsidRPr="00B74F3D">
              <w:rPr>
                <w:rFonts w:cstheme="minorHAnsi"/>
                <w:lang w:val="nl-BE"/>
              </w:rPr>
              <w:t xml:space="preserve">De KorpsComd overlopen de Bijl C: ‘Inventaris arbeidssituaties, werkposten en risicoanalyses’ van de SPS </w:t>
            </w:r>
            <w:r w:rsidRPr="00B74F3D">
              <w:rPr>
                <w:rFonts w:cstheme="minorHAnsi"/>
                <w:i/>
                <w:lang w:val="nl-BE"/>
              </w:rPr>
              <w:t xml:space="preserve">ACWB-SPS-WRKPR-013 “Risicobeheersing op het lokale niveau”. </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8CF47EC"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B74F3D" w:rsidRPr="00B87D28" w14:paraId="3C555053" w14:textId="77777777" w:rsidTr="001940CD">
        <w:trPr>
          <w:trHeight w:hRule="exact" w:val="1052"/>
        </w:trPr>
        <w:tc>
          <w:tcPr>
            <w:tcW w:w="1561" w:type="dxa"/>
            <w:tcBorders>
              <w:top w:val="single" w:sz="4" w:space="0" w:color="auto"/>
              <w:left w:val="single" w:sz="4" w:space="0" w:color="auto"/>
              <w:bottom w:val="single" w:sz="4" w:space="0" w:color="auto"/>
              <w:right w:val="single" w:sz="4" w:space="0" w:color="auto"/>
            </w:tcBorders>
            <w:vAlign w:val="center"/>
            <w:hideMark/>
          </w:tcPr>
          <w:p w14:paraId="5178B65D" w14:textId="77777777" w:rsidR="00B74F3D" w:rsidRPr="00B87D28" w:rsidRDefault="00B74F3D" w:rsidP="001940CD">
            <w:pPr>
              <w:tabs>
                <w:tab w:val="left" w:pos="912"/>
              </w:tabs>
              <w:spacing w:line="240" w:lineRule="auto"/>
              <w:contextualSpacing/>
              <w:rPr>
                <w:rFonts w:cstheme="minorHAnsi"/>
              </w:rPr>
            </w:pPr>
            <w:r w:rsidRPr="00B87D28">
              <w:rPr>
                <w:rFonts w:cstheme="minorHAnsi"/>
              </w:rPr>
              <w:t>10-05-CM-11</w:t>
            </w:r>
          </w:p>
        </w:tc>
        <w:tc>
          <w:tcPr>
            <w:tcW w:w="6939" w:type="dxa"/>
            <w:tcBorders>
              <w:top w:val="single" w:sz="4" w:space="0" w:color="auto"/>
              <w:left w:val="single" w:sz="4" w:space="0" w:color="auto"/>
              <w:bottom w:val="single" w:sz="4" w:space="0" w:color="auto"/>
              <w:right w:val="single" w:sz="4" w:space="0" w:color="auto"/>
            </w:tcBorders>
            <w:vAlign w:val="center"/>
            <w:hideMark/>
          </w:tcPr>
          <w:p w14:paraId="1EF8ED05" w14:textId="77777777" w:rsidR="00B74F3D" w:rsidRPr="00B74F3D" w:rsidRDefault="00B74F3D" w:rsidP="001940CD">
            <w:pPr>
              <w:tabs>
                <w:tab w:val="left" w:pos="912"/>
              </w:tabs>
              <w:spacing w:line="240" w:lineRule="auto"/>
              <w:contextualSpacing/>
              <w:rPr>
                <w:rFonts w:cstheme="minorHAnsi"/>
                <w:lang w:val="nl-BE"/>
              </w:rPr>
            </w:pPr>
            <w:r w:rsidRPr="00B74F3D">
              <w:rPr>
                <w:rFonts w:cstheme="minorHAnsi"/>
                <w:lang w:val="nl-BE"/>
              </w:rPr>
              <w:t xml:space="preserve">Het verslag van het </w:t>
            </w:r>
            <w:hyperlink r:id="rId22" w:anchor="HACCP" w:history="1">
              <w:r w:rsidRPr="00B74F3D">
                <w:rPr>
                  <w:rStyle w:val="Hyperlink"/>
                  <w:rFonts w:cstheme="minorHAnsi"/>
                  <w:color w:val="auto"/>
                  <w:u w:val="none"/>
                  <w:lang w:val="nl-BE"/>
                </w:rPr>
                <w:t>comité HACCP</w:t>
              </w:r>
            </w:hyperlink>
            <w:r w:rsidRPr="00B74F3D">
              <w:rPr>
                <w:rFonts w:cstheme="minorHAnsi"/>
                <w:lang w:val="nl-BE"/>
              </w:rPr>
              <w:t xml:space="preserve">  moet op het BOC voorgelegd worden. De KorpsComd overlopen in desbetreffend geval het verslag HACCP.</w:t>
            </w:r>
          </w:p>
          <w:p w14:paraId="4EA9AD7C" w14:textId="77777777" w:rsidR="00B74F3D" w:rsidRPr="00B74F3D" w:rsidRDefault="00B74F3D" w:rsidP="001940CD">
            <w:pPr>
              <w:tabs>
                <w:tab w:val="left" w:pos="912"/>
              </w:tabs>
              <w:spacing w:line="240" w:lineRule="auto"/>
              <w:contextualSpacing/>
              <w:rPr>
                <w:rFonts w:cstheme="minorHAnsi"/>
                <w:i/>
                <w:lang w:val="nl-BE"/>
              </w:rPr>
            </w:pPr>
            <w:r w:rsidRPr="00B74F3D">
              <w:rPr>
                <w:rFonts w:cstheme="minorHAnsi"/>
                <w:lang w:val="nl-BE"/>
              </w:rPr>
              <w:t>(Ref: ACOT-REG-INTSERV-CSXR-001/ CCAB)</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E7151A0"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3E6A0D" w:rsidRPr="00B87D28" w14:paraId="25B0C3BC" w14:textId="77777777" w:rsidTr="00EC5761">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5246A706" w14:textId="77777777" w:rsidR="003E6A0D" w:rsidRPr="00B87D28" w:rsidRDefault="003E6A0D" w:rsidP="003E6A0D">
            <w:pPr>
              <w:tabs>
                <w:tab w:val="left" w:pos="912"/>
              </w:tabs>
              <w:spacing w:line="240" w:lineRule="auto"/>
              <w:contextualSpacing/>
              <w:rPr>
                <w:rFonts w:cstheme="minorHAnsi"/>
              </w:rPr>
            </w:pPr>
            <w:r w:rsidRPr="00B87D28">
              <w:rPr>
                <w:rFonts w:cstheme="minorHAnsi"/>
              </w:rPr>
              <w:t>12-05-OM-08</w:t>
            </w:r>
          </w:p>
        </w:tc>
        <w:tc>
          <w:tcPr>
            <w:tcW w:w="6939" w:type="dxa"/>
            <w:tcBorders>
              <w:top w:val="single" w:sz="4" w:space="0" w:color="auto"/>
              <w:left w:val="single" w:sz="4" w:space="0" w:color="auto"/>
              <w:bottom w:val="single" w:sz="4" w:space="0" w:color="auto"/>
              <w:right w:val="single" w:sz="4" w:space="0" w:color="auto"/>
            </w:tcBorders>
            <w:vAlign w:val="center"/>
            <w:hideMark/>
          </w:tcPr>
          <w:p w14:paraId="7B8264F2" w14:textId="77777777" w:rsidR="003E6A0D" w:rsidRPr="00B74F3D" w:rsidRDefault="003E6A0D" w:rsidP="003E6A0D">
            <w:pPr>
              <w:tabs>
                <w:tab w:val="left" w:pos="912"/>
              </w:tabs>
              <w:spacing w:line="240" w:lineRule="auto"/>
              <w:contextualSpacing/>
              <w:rPr>
                <w:rFonts w:cstheme="minorHAnsi"/>
                <w:lang w:val="nl-BE"/>
              </w:rPr>
            </w:pPr>
            <w:r w:rsidRPr="00B74F3D">
              <w:rPr>
                <w:rFonts w:cstheme="minorHAnsi"/>
                <w:lang w:val="nl-BE"/>
              </w:rPr>
              <w:t xml:space="preserve">Overzicht van de </w:t>
            </w:r>
            <w:hyperlink r:id="rId23" w:anchor="richtlijnen" w:history="1">
              <w:r w:rsidRPr="00B74F3D">
                <w:rPr>
                  <w:rStyle w:val="Hyperlink"/>
                  <w:rFonts w:cstheme="minorHAnsi"/>
                  <w:color w:val="auto"/>
                  <w:u w:val="none"/>
                  <w:lang w:val="nl-BE"/>
                </w:rPr>
                <w:t>nieuwe richtlijnen door LDPBW 05</w:t>
              </w:r>
            </w:hyperlink>
            <w:r w:rsidRPr="00B74F3D">
              <w:rPr>
                <w:rFonts w:cstheme="minorHAnsi"/>
                <w:lang w:val="nl-BE"/>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4679AF6" w14:textId="77777777" w:rsidR="003E6A0D" w:rsidRPr="00B87D28" w:rsidRDefault="003E6A0D" w:rsidP="003E6A0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B74F3D" w:rsidRPr="00B87D28" w14:paraId="2CC4117F" w14:textId="77777777" w:rsidTr="001940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2FF75AE4" w14:textId="77777777" w:rsidR="00B74F3D" w:rsidRPr="00B87D28" w:rsidRDefault="00B74F3D" w:rsidP="001940CD">
            <w:pPr>
              <w:tabs>
                <w:tab w:val="left" w:pos="912"/>
              </w:tabs>
              <w:spacing w:line="240" w:lineRule="auto"/>
              <w:contextualSpacing/>
              <w:rPr>
                <w:rFonts w:cstheme="minorHAnsi"/>
              </w:rPr>
            </w:pPr>
            <w:r w:rsidRPr="00B87D28">
              <w:rPr>
                <w:rFonts w:cstheme="minorHAnsi"/>
              </w:rPr>
              <w:t>12-05-OM-09</w:t>
            </w:r>
          </w:p>
        </w:tc>
        <w:tc>
          <w:tcPr>
            <w:tcW w:w="6939" w:type="dxa"/>
            <w:tcBorders>
              <w:top w:val="single" w:sz="4" w:space="0" w:color="auto"/>
              <w:left w:val="single" w:sz="4" w:space="0" w:color="auto"/>
              <w:bottom w:val="single" w:sz="4" w:space="0" w:color="auto"/>
              <w:right w:val="single" w:sz="4" w:space="0" w:color="auto"/>
            </w:tcBorders>
            <w:vAlign w:val="center"/>
            <w:hideMark/>
          </w:tcPr>
          <w:p w14:paraId="3F66B565" w14:textId="77777777" w:rsidR="00B74F3D" w:rsidRPr="00B74F3D" w:rsidRDefault="00B74F3D" w:rsidP="001940CD">
            <w:pPr>
              <w:tabs>
                <w:tab w:val="left" w:pos="912"/>
              </w:tabs>
              <w:spacing w:line="240" w:lineRule="auto"/>
              <w:contextualSpacing/>
              <w:rPr>
                <w:rFonts w:cstheme="minorHAnsi"/>
                <w:lang w:val="nl-BE"/>
              </w:rPr>
            </w:pPr>
            <w:r w:rsidRPr="00B74F3D">
              <w:rPr>
                <w:rFonts w:cstheme="minorHAnsi"/>
                <w:lang w:val="nl-BE"/>
              </w:rPr>
              <w:t xml:space="preserve">Bespreking </w:t>
            </w:r>
            <w:hyperlink r:id="rId24" w:anchor="driemaandelijks_verslag_LDPBW" w:history="1">
              <w:r w:rsidRPr="00B74F3D">
                <w:rPr>
                  <w:rStyle w:val="Hyperlink"/>
                  <w:rFonts w:cstheme="minorHAnsi"/>
                  <w:color w:val="auto"/>
                  <w:u w:val="none"/>
                  <w:lang w:val="nl-BE"/>
                </w:rPr>
                <w:t>driemaandelijks verslag door LDPBW 05</w:t>
              </w:r>
            </w:hyperlink>
            <w:r w:rsidRPr="00B74F3D">
              <w:rPr>
                <w:rFonts w:cstheme="minorHAnsi"/>
                <w:lang w:val="nl-BE"/>
              </w:rPr>
              <w:t>.</w:t>
            </w:r>
          </w:p>
          <w:p w14:paraId="6249B1FD" w14:textId="5A1137B5" w:rsidR="00B74F3D" w:rsidRPr="00B87D28" w:rsidRDefault="00B74F3D" w:rsidP="001940CD">
            <w:pPr>
              <w:tabs>
                <w:tab w:val="left" w:pos="912"/>
              </w:tabs>
              <w:spacing w:line="240" w:lineRule="auto"/>
              <w:contextualSpacing/>
              <w:rPr>
                <w:rFonts w:cstheme="minorHAnsi"/>
              </w:rPr>
            </w:pPr>
            <w:r w:rsidRPr="00B87D28">
              <w:rPr>
                <w:rFonts w:cstheme="minorHAnsi"/>
              </w:rPr>
              <w:t>(</w:t>
            </w:r>
            <w:r w:rsidR="00DD5E95">
              <w:rPr>
                <w:rFonts w:cstheme="minorHAnsi"/>
              </w:rPr>
              <w:t xml:space="preserve">Jan, </w:t>
            </w:r>
            <w:proofErr w:type="spellStart"/>
            <w:r w:rsidR="00DD5E95">
              <w:rPr>
                <w:rFonts w:cstheme="minorHAnsi"/>
              </w:rPr>
              <w:t>Feb</w:t>
            </w:r>
            <w:proofErr w:type="spellEnd"/>
            <w:r w:rsidR="00DD5E95">
              <w:rPr>
                <w:rFonts w:cstheme="minorHAnsi"/>
              </w:rPr>
              <w:t xml:space="preserve"> en Mar</w:t>
            </w:r>
            <w:r w:rsidRPr="00B87D28">
              <w:rPr>
                <w:rFonts w:cstheme="minorHAnsi"/>
              </w:rPr>
              <w:t xml:space="preserve"> 202</w:t>
            </w:r>
            <w:r w:rsidR="00DD5E95">
              <w:rPr>
                <w:rFonts w:cstheme="minorHAnsi"/>
              </w:rPr>
              <w:t>5</w:t>
            </w:r>
            <w:r w:rsidRPr="00B87D28">
              <w:rPr>
                <w:rFonts w:cstheme="minorHAnsi"/>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03E2FFF"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345434" w:rsidRPr="00B87D28" w14:paraId="03212C01" w14:textId="77777777" w:rsidTr="00022607">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13CE78D6" w14:textId="77777777" w:rsidR="00345434" w:rsidRPr="00B87D28" w:rsidRDefault="00345434" w:rsidP="00345434">
            <w:pPr>
              <w:tabs>
                <w:tab w:val="left" w:pos="912"/>
              </w:tabs>
              <w:spacing w:line="240" w:lineRule="auto"/>
              <w:contextualSpacing/>
              <w:rPr>
                <w:rFonts w:cstheme="minorHAnsi"/>
              </w:rPr>
            </w:pPr>
            <w:r w:rsidRPr="00B87D28">
              <w:rPr>
                <w:rFonts w:cstheme="minorHAnsi"/>
              </w:rPr>
              <w:t>13-05-OM-16</w:t>
            </w:r>
          </w:p>
        </w:tc>
        <w:tc>
          <w:tcPr>
            <w:tcW w:w="6939" w:type="dxa"/>
            <w:tcBorders>
              <w:top w:val="single" w:sz="4" w:space="0" w:color="auto"/>
              <w:left w:val="single" w:sz="4" w:space="0" w:color="auto"/>
              <w:bottom w:val="single" w:sz="4" w:space="0" w:color="auto"/>
              <w:right w:val="single" w:sz="4" w:space="0" w:color="auto"/>
            </w:tcBorders>
            <w:vAlign w:val="center"/>
            <w:hideMark/>
          </w:tcPr>
          <w:p w14:paraId="72FE6562" w14:textId="77777777" w:rsidR="00345434" w:rsidRPr="00B87D28" w:rsidRDefault="00345434" w:rsidP="00345434">
            <w:pPr>
              <w:tabs>
                <w:tab w:val="left" w:pos="912"/>
              </w:tabs>
              <w:spacing w:line="240" w:lineRule="auto"/>
              <w:contextualSpacing/>
              <w:rPr>
                <w:rFonts w:cstheme="minorHAnsi"/>
              </w:rPr>
            </w:pPr>
            <w:r w:rsidRPr="00B87D28">
              <w:rPr>
                <w:rFonts w:cstheme="minorHAnsi"/>
              </w:rPr>
              <w:t xml:space="preserve">Bespreking </w:t>
            </w:r>
            <w:hyperlink r:id="rId25" w:anchor="arbeidsgeneeskundige_onderzoeken" w:history="1">
              <w:r w:rsidRPr="00B87D28">
                <w:rPr>
                  <w:rStyle w:val="Hyperlink"/>
                  <w:rFonts w:cstheme="minorHAnsi"/>
                  <w:color w:val="auto"/>
                  <w:u w:val="none"/>
                </w:rPr>
                <w:t>arbeidsgeneeskundige onderzoeken</w:t>
              </w:r>
            </w:hyperlink>
            <w:r w:rsidRPr="00B87D28">
              <w:rPr>
                <w:rFonts w:cstheme="minorHAnsi"/>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48450EC" w14:textId="77777777" w:rsidR="00345434" w:rsidRPr="00B87D28" w:rsidRDefault="00345434" w:rsidP="00345434">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B74F3D" w:rsidRPr="00B87D28" w14:paraId="26A85158" w14:textId="77777777" w:rsidTr="001940CD">
        <w:trPr>
          <w:trHeight w:hRule="exact" w:val="567"/>
        </w:trPr>
        <w:tc>
          <w:tcPr>
            <w:tcW w:w="1561" w:type="dxa"/>
            <w:tcBorders>
              <w:top w:val="single" w:sz="4" w:space="0" w:color="auto"/>
              <w:left w:val="single" w:sz="4" w:space="0" w:color="auto"/>
              <w:bottom w:val="single" w:sz="4" w:space="0" w:color="auto"/>
              <w:right w:val="single" w:sz="4" w:space="0" w:color="auto"/>
            </w:tcBorders>
            <w:vAlign w:val="center"/>
            <w:hideMark/>
          </w:tcPr>
          <w:p w14:paraId="1949DF8C" w14:textId="77777777" w:rsidR="00B74F3D" w:rsidRPr="00B87D28" w:rsidRDefault="00B74F3D" w:rsidP="001940CD">
            <w:pPr>
              <w:tabs>
                <w:tab w:val="left" w:pos="912"/>
              </w:tabs>
              <w:spacing w:line="240" w:lineRule="auto"/>
              <w:contextualSpacing/>
              <w:rPr>
                <w:rFonts w:cstheme="minorHAnsi"/>
              </w:rPr>
            </w:pPr>
            <w:r w:rsidRPr="00B87D28">
              <w:rPr>
                <w:rFonts w:cstheme="minorHAnsi"/>
              </w:rPr>
              <w:t>13-05-OM-09</w:t>
            </w:r>
          </w:p>
        </w:tc>
        <w:tc>
          <w:tcPr>
            <w:tcW w:w="6939" w:type="dxa"/>
            <w:tcBorders>
              <w:top w:val="single" w:sz="4" w:space="0" w:color="auto"/>
              <w:left w:val="single" w:sz="4" w:space="0" w:color="auto"/>
              <w:bottom w:val="single" w:sz="4" w:space="0" w:color="auto"/>
              <w:right w:val="single" w:sz="4" w:space="0" w:color="auto"/>
            </w:tcBorders>
            <w:vAlign w:val="center"/>
            <w:hideMark/>
          </w:tcPr>
          <w:p w14:paraId="4211C8A3" w14:textId="77777777" w:rsidR="00B74F3D" w:rsidRPr="00B74F3D" w:rsidRDefault="00B74F3D" w:rsidP="001940CD">
            <w:pPr>
              <w:tabs>
                <w:tab w:val="left" w:pos="912"/>
              </w:tabs>
              <w:spacing w:line="240" w:lineRule="auto"/>
              <w:contextualSpacing/>
              <w:rPr>
                <w:rFonts w:cstheme="minorHAnsi"/>
                <w:lang w:val="nl-BE"/>
              </w:rPr>
            </w:pPr>
            <w:r w:rsidRPr="00B74F3D">
              <w:rPr>
                <w:rFonts w:cstheme="minorHAnsi"/>
                <w:lang w:val="nl-BE"/>
              </w:rPr>
              <w:t>Stand van zaken uitvoering richtlijnen “</w:t>
            </w:r>
            <w:hyperlink r:id="rId26" w:anchor="Domestieke_brandbestrijding" w:history="1">
              <w:r w:rsidRPr="00B74F3D">
                <w:rPr>
                  <w:rStyle w:val="Hyperlink"/>
                  <w:rFonts w:cstheme="minorHAnsi"/>
                  <w:color w:val="auto"/>
                  <w:u w:val="none"/>
                  <w:lang w:val="nl-BE"/>
                </w:rPr>
                <w:t>Domestieke brandbestrijding</w:t>
              </w:r>
            </w:hyperlink>
            <w:r w:rsidRPr="00B74F3D">
              <w:rPr>
                <w:rFonts w:cstheme="minorHAnsi"/>
                <w:lang w:val="nl-BE"/>
              </w:rPr>
              <w:t xml:space="preserve">” </w:t>
            </w:r>
          </w:p>
          <w:p w14:paraId="3F4AF9B2" w14:textId="77777777" w:rsidR="00B74F3D" w:rsidRPr="00B74F3D" w:rsidRDefault="00B74F3D" w:rsidP="001940CD">
            <w:pPr>
              <w:tabs>
                <w:tab w:val="left" w:pos="912"/>
              </w:tabs>
              <w:spacing w:line="240" w:lineRule="auto"/>
              <w:contextualSpacing/>
              <w:rPr>
                <w:rFonts w:cstheme="minorHAnsi"/>
                <w:lang w:val="nl-BE"/>
              </w:rPr>
            </w:pPr>
            <w:r w:rsidRPr="00B74F3D">
              <w:rPr>
                <w:rFonts w:cstheme="minorHAnsi"/>
                <w:lang w:val="nl-BE"/>
              </w:rPr>
              <w:t>(Ref: ACWB-SPS-WRKPR-001, DGHR-SPS-FMNSPC-003)</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A59EB65"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B74F3D" w:rsidRPr="00B87D28" w14:paraId="37EC3278" w14:textId="77777777" w:rsidTr="001940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54BF256D" w14:textId="77777777" w:rsidR="00B74F3D" w:rsidRPr="00B87D28" w:rsidRDefault="00B74F3D" w:rsidP="001940CD">
            <w:pPr>
              <w:tabs>
                <w:tab w:val="left" w:pos="912"/>
              </w:tabs>
              <w:spacing w:line="240" w:lineRule="auto"/>
              <w:contextualSpacing/>
              <w:rPr>
                <w:rFonts w:cstheme="minorHAnsi"/>
              </w:rPr>
            </w:pPr>
            <w:r w:rsidRPr="00B87D28">
              <w:rPr>
                <w:rFonts w:cstheme="minorHAnsi"/>
              </w:rPr>
              <w:t>25-05-OM-03</w:t>
            </w:r>
          </w:p>
        </w:tc>
        <w:tc>
          <w:tcPr>
            <w:tcW w:w="6939" w:type="dxa"/>
            <w:tcBorders>
              <w:top w:val="single" w:sz="4" w:space="0" w:color="auto"/>
              <w:left w:val="single" w:sz="4" w:space="0" w:color="auto"/>
              <w:bottom w:val="single" w:sz="4" w:space="0" w:color="auto"/>
              <w:right w:val="single" w:sz="4" w:space="0" w:color="auto"/>
            </w:tcBorders>
            <w:vAlign w:val="center"/>
          </w:tcPr>
          <w:p w14:paraId="440BA4C8" w14:textId="76EE8611" w:rsidR="00B74F3D" w:rsidRPr="00DD5E95" w:rsidRDefault="00B74F3D" w:rsidP="001940CD">
            <w:pPr>
              <w:tabs>
                <w:tab w:val="left" w:pos="912"/>
              </w:tabs>
              <w:spacing w:line="240" w:lineRule="auto"/>
              <w:contextualSpacing/>
              <w:rPr>
                <w:rFonts w:cstheme="minorHAnsi"/>
              </w:rPr>
            </w:pPr>
            <w:r w:rsidRPr="00DD5E95">
              <w:rPr>
                <w:rFonts w:cstheme="minorHAnsi"/>
              </w:rPr>
              <w:t>LPP 2025-2026 (</w:t>
            </w:r>
            <w:proofErr w:type="gramStart"/>
            <w:r w:rsidRPr="00DD5E95">
              <w:rPr>
                <w:rFonts w:cstheme="minorHAnsi"/>
              </w:rPr>
              <w:t>Ref:</w:t>
            </w:r>
            <w:proofErr w:type="gramEnd"/>
            <w:r w:rsidRPr="00DD5E95">
              <w:rPr>
                <w:rFonts w:cstheme="minorHAnsi"/>
              </w:rPr>
              <w:t xml:space="preserve"> ACWB-SPS-WRKPR-005)</w:t>
            </w:r>
          </w:p>
        </w:tc>
        <w:tc>
          <w:tcPr>
            <w:tcW w:w="1560" w:type="dxa"/>
            <w:tcBorders>
              <w:top w:val="single" w:sz="4" w:space="0" w:color="auto"/>
              <w:left w:val="single" w:sz="4" w:space="0" w:color="auto"/>
              <w:bottom w:val="single" w:sz="4" w:space="0" w:color="auto"/>
              <w:right w:val="single" w:sz="4" w:space="0" w:color="auto"/>
            </w:tcBorders>
            <w:vAlign w:val="center"/>
          </w:tcPr>
          <w:p w14:paraId="0DBD72DD"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B74F3D" w:rsidRPr="00B87D28" w14:paraId="1D3A7E07" w14:textId="77777777" w:rsidTr="001940CD">
        <w:trPr>
          <w:trHeight w:hRule="exact" w:val="1081"/>
        </w:trPr>
        <w:tc>
          <w:tcPr>
            <w:tcW w:w="1561" w:type="dxa"/>
            <w:tcBorders>
              <w:top w:val="single" w:sz="4" w:space="0" w:color="auto"/>
              <w:left w:val="single" w:sz="4" w:space="0" w:color="auto"/>
              <w:bottom w:val="single" w:sz="4" w:space="0" w:color="auto"/>
              <w:right w:val="single" w:sz="4" w:space="0" w:color="auto"/>
            </w:tcBorders>
            <w:vAlign w:val="center"/>
            <w:hideMark/>
          </w:tcPr>
          <w:p w14:paraId="7B59098B" w14:textId="77777777" w:rsidR="00B74F3D" w:rsidRPr="00B87D28" w:rsidRDefault="00B74F3D" w:rsidP="001940CD">
            <w:pPr>
              <w:tabs>
                <w:tab w:val="left" w:pos="912"/>
              </w:tabs>
              <w:spacing w:line="240" w:lineRule="auto"/>
              <w:contextualSpacing/>
              <w:rPr>
                <w:rFonts w:cstheme="minorHAnsi"/>
              </w:rPr>
            </w:pPr>
            <w:r w:rsidRPr="00B87D28">
              <w:rPr>
                <w:rFonts w:cstheme="minorHAnsi"/>
              </w:rPr>
              <w:t>17-05-OM-04</w:t>
            </w:r>
          </w:p>
        </w:tc>
        <w:tc>
          <w:tcPr>
            <w:tcW w:w="6939" w:type="dxa"/>
            <w:tcBorders>
              <w:top w:val="single" w:sz="4" w:space="0" w:color="auto"/>
              <w:left w:val="single" w:sz="4" w:space="0" w:color="auto"/>
              <w:bottom w:val="single" w:sz="4" w:space="0" w:color="auto"/>
              <w:right w:val="single" w:sz="4" w:space="0" w:color="auto"/>
            </w:tcBorders>
            <w:vAlign w:val="center"/>
            <w:hideMark/>
          </w:tcPr>
          <w:p w14:paraId="21D0258A" w14:textId="77777777" w:rsidR="00B74F3D" w:rsidRPr="00B74F3D" w:rsidRDefault="00B74F3D" w:rsidP="001940CD">
            <w:pPr>
              <w:tabs>
                <w:tab w:val="left" w:pos="1418"/>
                <w:tab w:val="left" w:pos="5103"/>
              </w:tabs>
              <w:spacing w:line="240" w:lineRule="auto"/>
              <w:contextualSpacing/>
              <w:rPr>
                <w:rFonts w:cstheme="minorHAnsi"/>
                <w:lang w:val="nl-BE"/>
              </w:rPr>
            </w:pPr>
            <w:r w:rsidRPr="00B74F3D">
              <w:rPr>
                <w:rFonts w:cstheme="minorHAnsi"/>
                <w:lang w:val="nl-BE"/>
              </w:rPr>
              <w:t xml:space="preserve">Permanente opvolging van </w:t>
            </w:r>
            <w:hyperlink r:id="rId27" w:anchor="ateliers_met_specifieke_risico" w:history="1">
              <w:r w:rsidRPr="00B74F3D">
                <w:rPr>
                  <w:rStyle w:val="Hyperlink"/>
                  <w:rFonts w:cstheme="minorHAnsi"/>
                  <w:color w:val="auto"/>
                  <w:u w:val="none"/>
                  <w:lang w:val="nl-BE"/>
                </w:rPr>
                <w:t>ateliers met specifieke risico’s</w:t>
              </w:r>
            </w:hyperlink>
            <w:r w:rsidRPr="00B74F3D">
              <w:rPr>
                <w:rFonts w:cstheme="minorHAnsi"/>
                <w:lang w:val="nl-BE"/>
              </w:rPr>
              <w:t xml:space="preserve"> (risicoanalyses, jaarlijkse werkplaatsbezoeken.</w:t>
            </w:r>
          </w:p>
          <w:p w14:paraId="493CE557" w14:textId="77777777" w:rsidR="00B74F3D" w:rsidRPr="00B87D28" w:rsidRDefault="00B74F3D" w:rsidP="001940CD">
            <w:pPr>
              <w:tabs>
                <w:tab w:val="left" w:pos="912"/>
              </w:tabs>
              <w:spacing w:line="240" w:lineRule="auto"/>
              <w:contextualSpacing/>
              <w:rPr>
                <w:rFonts w:cstheme="minorHAnsi"/>
              </w:rPr>
            </w:pPr>
            <w:r w:rsidRPr="00B87D28">
              <w:rPr>
                <w:rFonts w:cstheme="minorHAnsi"/>
              </w:rPr>
              <w:t>(</w:t>
            </w:r>
            <w:proofErr w:type="gramStart"/>
            <w:r w:rsidRPr="00B87D28">
              <w:rPr>
                <w:rFonts w:cstheme="minorHAnsi"/>
              </w:rPr>
              <w:t>Ref:</w:t>
            </w:r>
            <w:proofErr w:type="gramEnd"/>
            <w:r w:rsidRPr="00B87D28">
              <w:rPr>
                <w:rFonts w:cstheme="minorHAnsi"/>
              </w:rPr>
              <w:t xml:space="preserve"> nota MR C&amp;I Nr MITS: 17-50040480 van 22/06/17)</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0371C03"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B74F3D" w:rsidRPr="00B87D28" w14:paraId="2B320019" w14:textId="77777777" w:rsidTr="001940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68018B56" w14:textId="77777777" w:rsidR="00B74F3D" w:rsidRPr="00B87D28" w:rsidRDefault="00B74F3D" w:rsidP="001940CD">
            <w:pPr>
              <w:tabs>
                <w:tab w:val="left" w:pos="912"/>
              </w:tabs>
              <w:spacing w:line="240" w:lineRule="auto"/>
              <w:contextualSpacing/>
              <w:rPr>
                <w:rFonts w:cstheme="minorHAnsi"/>
              </w:rPr>
            </w:pPr>
            <w:r w:rsidRPr="00B87D28">
              <w:rPr>
                <w:rFonts w:cstheme="minorHAnsi"/>
              </w:rPr>
              <w:t>24-05-MM-01</w:t>
            </w:r>
          </w:p>
        </w:tc>
        <w:tc>
          <w:tcPr>
            <w:tcW w:w="6939" w:type="dxa"/>
            <w:tcBorders>
              <w:top w:val="single" w:sz="4" w:space="0" w:color="auto"/>
              <w:left w:val="single" w:sz="4" w:space="0" w:color="auto"/>
              <w:bottom w:val="single" w:sz="4" w:space="0" w:color="auto"/>
              <w:right w:val="single" w:sz="4" w:space="0" w:color="auto"/>
            </w:tcBorders>
            <w:vAlign w:val="center"/>
          </w:tcPr>
          <w:p w14:paraId="1E4B564F" w14:textId="77777777" w:rsidR="00B74F3D" w:rsidRPr="00B74F3D" w:rsidRDefault="00B74F3D" w:rsidP="001940CD">
            <w:pPr>
              <w:tabs>
                <w:tab w:val="left" w:pos="1418"/>
                <w:tab w:val="left" w:pos="5103"/>
              </w:tabs>
              <w:spacing w:line="240" w:lineRule="auto"/>
              <w:contextualSpacing/>
              <w:rPr>
                <w:rFonts w:cstheme="minorHAnsi"/>
                <w:lang w:val="nl-BE"/>
              </w:rPr>
            </w:pPr>
            <w:r w:rsidRPr="00B74F3D">
              <w:rPr>
                <w:rFonts w:cstheme="minorHAnsi"/>
                <w:lang w:val="nl-BE"/>
              </w:rPr>
              <w:t>Trimestriële stavaza betreffende de renovatie bij 3Para te Tielen</w:t>
            </w:r>
          </w:p>
        </w:tc>
        <w:tc>
          <w:tcPr>
            <w:tcW w:w="1560" w:type="dxa"/>
            <w:tcBorders>
              <w:top w:val="single" w:sz="4" w:space="0" w:color="auto"/>
              <w:left w:val="single" w:sz="4" w:space="0" w:color="auto"/>
              <w:bottom w:val="single" w:sz="4" w:space="0" w:color="auto"/>
              <w:right w:val="single" w:sz="4" w:space="0" w:color="auto"/>
            </w:tcBorders>
            <w:vAlign w:val="center"/>
          </w:tcPr>
          <w:p w14:paraId="4B3AD609"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tr w:rsidR="00B74F3D" w:rsidRPr="00B87D28" w14:paraId="57BF6261" w14:textId="77777777" w:rsidTr="001940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14950138" w14:textId="77777777" w:rsidR="00B74F3D" w:rsidRPr="00B87D28" w:rsidRDefault="00B74F3D" w:rsidP="001940CD">
            <w:pPr>
              <w:tabs>
                <w:tab w:val="left" w:pos="912"/>
              </w:tabs>
              <w:spacing w:line="240" w:lineRule="auto"/>
              <w:contextualSpacing/>
              <w:rPr>
                <w:rFonts w:cstheme="minorHAnsi"/>
              </w:rPr>
            </w:pPr>
            <w:r w:rsidRPr="00B87D28">
              <w:rPr>
                <w:rFonts w:cstheme="minorHAnsi"/>
              </w:rPr>
              <w:t>25-05-OM-04</w:t>
            </w:r>
          </w:p>
        </w:tc>
        <w:tc>
          <w:tcPr>
            <w:tcW w:w="6939" w:type="dxa"/>
            <w:tcBorders>
              <w:top w:val="single" w:sz="4" w:space="0" w:color="auto"/>
              <w:left w:val="single" w:sz="4" w:space="0" w:color="auto"/>
              <w:bottom w:val="single" w:sz="4" w:space="0" w:color="auto"/>
              <w:right w:val="single" w:sz="4" w:space="0" w:color="auto"/>
            </w:tcBorders>
            <w:vAlign w:val="center"/>
          </w:tcPr>
          <w:p w14:paraId="335C7306" w14:textId="77777777" w:rsidR="00B74F3D" w:rsidRPr="00B87D28" w:rsidRDefault="00B74F3D" w:rsidP="001940CD">
            <w:pPr>
              <w:tabs>
                <w:tab w:val="left" w:pos="1418"/>
                <w:tab w:val="left" w:pos="5103"/>
              </w:tabs>
              <w:spacing w:line="240" w:lineRule="auto"/>
              <w:contextualSpacing/>
              <w:rPr>
                <w:rFonts w:cstheme="minorHAnsi"/>
              </w:rPr>
            </w:pPr>
            <w:proofErr w:type="spellStart"/>
            <w:r w:rsidRPr="00B87D28">
              <w:rPr>
                <w:rFonts w:cstheme="minorHAnsi"/>
              </w:rPr>
              <w:t>Federale</w:t>
            </w:r>
            <w:proofErr w:type="spellEnd"/>
            <w:r w:rsidRPr="00B87D28">
              <w:rPr>
                <w:rFonts w:cstheme="minorHAnsi"/>
              </w:rPr>
              <w:t xml:space="preserve"> enquête </w:t>
            </w:r>
            <w:proofErr w:type="spellStart"/>
            <w:r w:rsidRPr="00B87D28">
              <w:rPr>
                <w:rFonts w:cstheme="minorHAnsi"/>
              </w:rPr>
              <w:t>woon</w:t>
            </w:r>
            <w:proofErr w:type="spellEnd"/>
            <w:r w:rsidRPr="00B87D28">
              <w:rPr>
                <w:rFonts w:cstheme="minorHAnsi"/>
              </w:rPr>
              <w:t xml:space="preserve">- </w:t>
            </w:r>
            <w:proofErr w:type="spellStart"/>
            <w:r w:rsidRPr="00B87D28">
              <w:rPr>
                <w:rFonts w:cstheme="minorHAnsi"/>
              </w:rPr>
              <w:t>werkverkeer</w:t>
            </w:r>
            <w:proofErr w:type="spellEnd"/>
          </w:p>
        </w:tc>
        <w:tc>
          <w:tcPr>
            <w:tcW w:w="1560" w:type="dxa"/>
            <w:tcBorders>
              <w:top w:val="single" w:sz="4" w:space="0" w:color="auto"/>
              <w:left w:val="single" w:sz="4" w:space="0" w:color="auto"/>
              <w:bottom w:val="single" w:sz="4" w:space="0" w:color="auto"/>
              <w:right w:val="single" w:sz="4" w:space="0" w:color="auto"/>
            </w:tcBorders>
            <w:vAlign w:val="center"/>
          </w:tcPr>
          <w:p w14:paraId="7CB57110" w14:textId="77777777" w:rsidR="00B74F3D" w:rsidRPr="00B87D28" w:rsidRDefault="00B74F3D" w:rsidP="001940CD">
            <w:pPr>
              <w:tabs>
                <w:tab w:val="left" w:pos="912"/>
              </w:tabs>
              <w:spacing w:line="240" w:lineRule="auto"/>
              <w:contextualSpacing/>
              <w:jc w:val="center"/>
              <w:rPr>
                <w:rFonts w:cstheme="minorHAnsi"/>
              </w:rPr>
            </w:pPr>
            <w:r w:rsidRPr="00B87D28">
              <w:rPr>
                <w:rFonts w:cstheme="minorHAnsi"/>
              </w:rPr>
              <w:t xml:space="preserve">30 </w:t>
            </w:r>
            <w:proofErr w:type="spellStart"/>
            <w:r w:rsidRPr="00B87D28">
              <w:rPr>
                <w:rFonts w:cstheme="minorHAnsi"/>
              </w:rPr>
              <w:t>dagen</w:t>
            </w:r>
            <w:proofErr w:type="spellEnd"/>
          </w:p>
        </w:tc>
      </w:tr>
      <w:bookmarkEnd w:id="7"/>
    </w:tbl>
    <w:p w14:paraId="7FE1F720" w14:textId="77777777" w:rsidR="00B74F3D" w:rsidRPr="00B87D28" w:rsidRDefault="00B74F3D" w:rsidP="00B74F3D">
      <w:pPr>
        <w:pStyle w:val="Body1"/>
        <w:numPr>
          <w:ilvl w:val="0"/>
          <w:numId w:val="0"/>
        </w:numPr>
        <w:ind w:left="425" w:hanging="425"/>
        <w:rPr>
          <w:lang w:val="nl-BE"/>
        </w:rPr>
      </w:pPr>
    </w:p>
    <w:p w14:paraId="1AD27D9D" w14:textId="77777777" w:rsidR="00B74F3D" w:rsidRPr="00B87D28" w:rsidRDefault="00B74F3D" w:rsidP="00B74F3D">
      <w:pPr>
        <w:spacing w:after="160" w:line="259" w:lineRule="auto"/>
        <w:jc w:val="left"/>
        <w:sectPr w:rsidR="00B74F3D" w:rsidRPr="00B87D28" w:rsidSect="00B74F3D">
          <w:headerReference w:type="default" r:id="rId28"/>
          <w:headerReference w:type="first" r:id="rId29"/>
          <w:pgSz w:w="11906" w:h="16838"/>
          <w:pgMar w:top="567" w:right="720" w:bottom="720" w:left="720" w:header="284" w:footer="454" w:gutter="0"/>
          <w:pgNumType w:start="1"/>
          <w:cols w:space="708"/>
          <w:titlePg/>
          <w:docGrid w:linePitch="360"/>
        </w:sectPr>
      </w:pPr>
    </w:p>
    <w:p w14:paraId="1829B499" w14:textId="77777777" w:rsidR="00B74F3D" w:rsidRPr="00B74F3D" w:rsidRDefault="00B74F3D" w:rsidP="00B74F3D">
      <w:pPr>
        <w:tabs>
          <w:tab w:val="right" w:pos="10490"/>
        </w:tabs>
        <w:spacing w:before="240" w:after="360" w:line="259" w:lineRule="auto"/>
        <w:ind w:left="3686"/>
        <w:jc w:val="left"/>
        <w:rPr>
          <w:sz w:val="26"/>
          <w:szCs w:val="26"/>
          <w:lang w:val="nl-BE"/>
        </w:rPr>
      </w:pPr>
      <w:bookmarkStart w:id="8" w:name="Bijlage_C"/>
      <w:r w:rsidRPr="00B74F3D">
        <w:rPr>
          <w:sz w:val="26"/>
          <w:szCs w:val="26"/>
          <w:u w:val="single"/>
          <w:lang w:val="nl-BE"/>
        </w:rPr>
        <w:lastRenderedPageBreak/>
        <w:t>Bijlage C: Voorlopige notulen</w:t>
      </w:r>
      <w:bookmarkEnd w:id="8"/>
      <w:r w:rsidRPr="00B74F3D">
        <w:rPr>
          <w:sz w:val="26"/>
          <w:szCs w:val="26"/>
          <w:lang w:val="nl-BE"/>
        </w:rPr>
        <w:tab/>
      </w:r>
      <w:r w:rsidRPr="00B74F3D">
        <w:rPr>
          <w:lang w:val="nl-BE"/>
        </w:rPr>
        <w:t>(</w:t>
      </w:r>
      <w:hyperlink w:anchor="_top" w:history="1">
        <w:r w:rsidRPr="00B74F3D">
          <w:rPr>
            <w:color w:val="0563C1" w:themeColor="hyperlink"/>
            <w:u w:val="single"/>
            <w:lang w:val="nl-BE"/>
          </w:rPr>
          <w:t>top</w:t>
        </w:r>
      </w:hyperlink>
      <w:r w:rsidRPr="00B74F3D">
        <w:rPr>
          <w:lang w:val="nl-BE"/>
        </w:rPr>
        <w:t>)</w:t>
      </w:r>
    </w:p>
    <w:p w14:paraId="13020CC7" w14:textId="77777777" w:rsidR="00B74F3D" w:rsidRPr="00B74F3D" w:rsidRDefault="00B74F3D" w:rsidP="000E028B">
      <w:pPr>
        <w:pStyle w:val="ListParagraph"/>
        <w:numPr>
          <w:ilvl w:val="0"/>
          <w:numId w:val="11"/>
        </w:numPr>
        <w:spacing w:after="120" w:line="240" w:lineRule="auto"/>
        <w:jc w:val="left"/>
        <w:rPr>
          <w:rFonts w:cstheme="minorHAnsi"/>
          <w:szCs w:val="20"/>
          <w:lang w:val="nl-BE"/>
        </w:rPr>
      </w:pPr>
      <w:r w:rsidRPr="00B74F3D">
        <w:rPr>
          <w:rFonts w:cstheme="minorHAnsi"/>
          <w:b/>
          <w:szCs w:val="20"/>
          <w:u w:val="single"/>
          <w:lang w:val="nl-BE"/>
        </w:rPr>
        <w:t>Inleiding door de voorzitter en aanvaarding verslag vorige vergadering BOC</w:t>
      </w:r>
    </w:p>
    <w:p w14:paraId="50B0F4CD" w14:textId="701CA49A" w:rsidR="00B74F3D" w:rsidRPr="00B74F3D" w:rsidRDefault="00B74F3D" w:rsidP="00B74F3D">
      <w:pPr>
        <w:ind w:left="426" w:right="260"/>
        <w:jc w:val="left"/>
        <w:rPr>
          <w:rFonts w:cstheme="minorHAnsi"/>
          <w:lang w:val="nl-BE"/>
        </w:rPr>
      </w:pPr>
      <w:r w:rsidRPr="00B74F3D">
        <w:rPr>
          <w:rFonts w:cstheme="minorHAnsi"/>
          <w:lang w:val="nl-BE"/>
        </w:rPr>
        <w:t xml:space="preserve">De voorzitter heet iedereen welkom op het </w:t>
      </w:r>
      <w:r w:rsidR="00F645B3">
        <w:rPr>
          <w:rFonts w:cstheme="minorHAnsi"/>
          <w:lang w:val="nl-BE"/>
        </w:rPr>
        <w:t>tweede</w:t>
      </w:r>
      <w:r w:rsidRPr="00B74F3D">
        <w:rPr>
          <w:rFonts w:cstheme="minorHAnsi"/>
          <w:lang w:val="nl-BE"/>
        </w:rPr>
        <w:t xml:space="preserve"> BOC 05 overleg van het jaar 2025 in de vergaderzaal in RII in het 29 Bn Log te GROBBENDONK en zegt dat de leidraad te volgen is op het scherm. </w:t>
      </w:r>
    </w:p>
    <w:p w14:paraId="2FAC3364" w14:textId="7F482F88" w:rsidR="00B74F3D" w:rsidRPr="00B74F3D" w:rsidRDefault="00B74F3D" w:rsidP="00B74F3D">
      <w:pPr>
        <w:ind w:left="426" w:right="260"/>
        <w:jc w:val="left"/>
        <w:rPr>
          <w:rFonts w:cstheme="minorHAnsi"/>
          <w:lang w:val="nl-BE"/>
        </w:rPr>
      </w:pPr>
      <w:r w:rsidRPr="00B74F3D">
        <w:rPr>
          <w:rFonts w:cstheme="minorHAnsi"/>
          <w:lang w:val="nl-BE"/>
        </w:rPr>
        <w:t xml:space="preserve">Hij vraagt of er opmerkingen zijn over de notulen van de vorige vergadering. Het verslag van de vergadering BOC 05 van </w:t>
      </w:r>
      <w:r w:rsidR="00F645B3">
        <w:rPr>
          <w:rFonts w:cstheme="minorHAnsi"/>
          <w:lang w:val="nl-BE"/>
        </w:rPr>
        <w:t>18Mar2025</w:t>
      </w:r>
      <w:r w:rsidRPr="00B74F3D">
        <w:rPr>
          <w:rFonts w:cstheme="minorHAnsi"/>
          <w:lang w:val="nl-BE"/>
        </w:rPr>
        <w:t xml:space="preserve"> wordt aanvaard.</w:t>
      </w:r>
    </w:p>
    <w:p w14:paraId="7C3C51C6" w14:textId="77777777" w:rsidR="00B74F3D" w:rsidRPr="00B74F3D" w:rsidRDefault="00B74F3D" w:rsidP="000E028B">
      <w:pPr>
        <w:numPr>
          <w:ilvl w:val="0"/>
          <w:numId w:val="11"/>
        </w:numPr>
        <w:spacing w:after="120" w:line="240" w:lineRule="auto"/>
        <w:jc w:val="left"/>
        <w:rPr>
          <w:rFonts w:cstheme="minorHAnsi"/>
          <w:b/>
          <w:szCs w:val="20"/>
          <w:u w:val="single"/>
          <w:lang w:val="nl-BE"/>
        </w:rPr>
      </w:pPr>
      <w:r w:rsidRPr="00B74F3D">
        <w:rPr>
          <w:rFonts w:cstheme="minorHAnsi"/>
          <w:b/>
          <w:szCs w:val="20"/>
          <w:u w:val="single"/>
          <w:lang w:val="nl-BE"/>
        </w:rPr>
        <w:t>Beknopte uiteenzetting van de bespreking en met reden omkleed advies</w:t>
      </w:r>
    </w:p>
    <w:p w14:paraId="311A1FF4" w14:textId="77777777" w:rsidR="00B74F3D" w:rsidRPr="00B74F3D" w:rsidRDefault="00B74F3D" w:rsidP="00B74F3D">
      <w:pPr>
        <w:spacing w:after="0" w:line="240" w:lineRule="auto"/>
        <w:ind w:left="1040"/>
        <w:jc w:val="left"/>
        <w:rPr>
          <w:rFonts w:cstheme="minorHAnsi"/>
          <w:szCs w:val="20"/>
          <w:lang w:val="nl-BE"/>
        </w:rPr>
      </w:pPr>
    </w:p>
    <w:p w14:paraId="67525C4C" w14:textId="77777777" w:rsidR="00B74F3D" w:rsidRPr="00B74F3D" w:rsidRDefault="00B74F3D" w:rsidP="00B74F3D">
      <w:pPr>
        <w:spacing w:after="120" w:line="240" w:lineRule="auto"/>
        <w:ind w:left="993" w:right="260"/>
        <w:jc w:val="left"/>
        <w:rPr>
          <w:rFonts w:cstheme="minorHAnsi"/>
          <w:szCs w:val="20"/>
          <w:lang w:val="nl-BE"/>
        </w:rPr>
      </w:pPr>
    </w:p>
    <w:p w14:paraId="3F7545FB" w14:textId="77777777" w:rsidR="007B4EC8" w:rsidRDefault="00F645B3" w:rsidP="000E028B">
      <w:pPr>
        <w:numPr>
          <w:ilvl w:val="1"/>
          <w:numId w:val="11"/>
        </w:numPr>
        <w:spacing w:after="0" w:line="240" w:lineRule="auto"/>
        <w:jc w:val="left"/>
        <w:rPr>
          <w:u w:val="single"/>
          <w:lang w:val="nl-BE"/>
        </w:rPr>
      </w:pPr>
      <w:r>
        <w:rPr>
          <w:u w:val="single"/>
          <w:lang w:val="nl-BE"/>
        </w:rPr>
        <w:t xml:space="preserve">Agendapunt 10-05-OM-01: </w:t>
      </w:r>
      <w:r w:rsidRPr="00F645B3">
        <w:rPr>
          <w:u w:val="single"/>
          <w:lang w:val="nl-BE"/>
        </w:rPr>
        <w:t>Asbestinventarisatie: de KorpsComd en Dir lichten de stand van zaken in hun kwartier toe (Ref: Nota DGMR MITS 19-50083701 van 01 Mei 19).</w:t>
      </w:r>
    </w:p>
    <w:p w14:paraId="529EF365" w14:textId="77777777" w:rsidR="007B4EC8" w:rsidRDefault="007B4EC8" w:rsidP="007B4EC8">
      <w:pPr>
        <w:spacing w:after="0" w:line="240" w:lineRule="auto"/>
        <w:ind w:left="717"/>
        <w:jc w:val="left"/>
        <w:rPr>
          <w:u w:val="single"/>
          <w:lang w:val="nl-BE"/>
        </w:rPr>
      </w:pPr>
    </w:p>
    <w:p w14:paraId="07EE1137" w14:textId="59607FAC" w:rsidR="00F645B3" w:rsidRPr="007B4EC8" w:rsidRDefault="007B4EC8" w:rsidP="000E028B">
      <w:pPr>
        <w:pStyle w:val="ListParagraph"/>
        <w:numPr>
          <w:ilvl w:val="0"/>
          <w:numId w:val="96"/>
        </w:numPr>
        <w:spacing w:after="0" w:line="240" w:lineRule="auto"/>
        <w:jc w:val="left"/>
        <w:rPr>
          <w:u w:val="single"/>
          <w:lang w:val="nl-BE"/>
        </w:rPr>
      </w:pPr>
      <w:r w:rsidRPr="007B4EC8">
        <w:rPr>
          <w:rFonts w:cstheme="minorHAnsi"/>
          <w:szCs w:val="20"/>
          <w:u w:val="single"/>
          <w:lang w:val="nl-BE"/>
        </w:rPr>
        <w:t>Beknopte uiteenzetting van de bespreking.</w:t>
      </w:r>
      <w:r>
        <w:rPr>
          <w:rFonts w:cstheme="minorHAnsi"/>
          <w:szCs w:val="20"/>
          <w:u w:val="single"/>
          <w:lang w:val="nl-BE"/>
        </w:rPr>
        <w:br/>
      </w:r>
    </w:p>
    <w:p w14:paraId="5503AA9F" w14:textId="5FC8CD4B" w:rsidR="00F645B3" w:rsidRDefault="00F645B3" w:rsidP="000E028B">
      <w:pPr>
        <w:numPr>
          <w:ilvl w:val="3"/>
          <w:numId w:val="15"/>
        </w:numPr>
        <w:spacing w:after="0" w:line="240" w:lineRule="auto"/>
        <w:ind w:right="260"/>
        <w:jc w:val="left"/>
        <w:rPr>
          <w:u w:val="single"/>
          <w:lang w:val="nl-BE"/>
        </w:rPr>
      </w:pPr>
      <w:r>
        <w:rPr>
          <w:u w:val="single"/>
          <w:lang w:val="nl-BE"/>
        </w:rPr>
        <w:t>29 Bn Log</w:t>
      </w:r>
      <w:r>
        <w:rPr>
          <w:u w:val="single"/>
          <w:lang w:val="nl-BE"/>
        </w:rPr>
        <w:br/>
      </w:r>
    </w:p>
    <w:p w14:paraId="16035C77" w14:textId="6B294154" w:rsidR="00F645B3" w:rsidRPr="00F645B3" w:rsidRDefault="00F645B3" w:rsidP="000E028B">
      <w:pPr>
        <w:numPr>
          <w:ilvl w:val="4"/>
          <w:numId w:val="19"/>
        </w:numPr>
        <w:spacing w:after="0" w:line="240" w:lineRule="auto"/>
        <w:jc w:val="left"/>
        <w:rPr>
          <w:u w:val="single"/>
          <w:lang w:val="nl-BE"/>
        </w:rPr>
      </w:pPr>
      <w:r>
        <w:rPr>
          <w:lang w:val="nl-BE"/>
        </w:rPr>
        <w:t>Het kwartier te GBD is in outsourcing, de asbestinventaris wordt opgesteld door de Fa SGS.</w:t>
      </w:r>
      <w:r>
        <w:rPr>
          <w:lang w:val="nl-BE"/>
        </w:rPr>
        <w:br/>
      </w:r>
    </w:p>
    <w:p w14:paraId="7C38B0E2" w14:textId="0B828BD6" w:rsidR="00F645B3" w:rsidRPr="00F645B3" w:rsidRDefault="00F645B3" w:rsidP="000E028B">
      <w:pPr>
        <w:numPr>
          <w:ilvl w:val="4"/>
          <w:numId w:val="19"/>
        </w:numPr>
        <w:spacing w:after="0" w:line="240" w:lineRule="auto"/>
        <w:jc w:val="left"/>
        <w:rPr>
          <w:u w:val="single"/>
          <w:lang w:val="nl-BE"/>
        </w:rPr>
      </w:pPr>
      <w:r w:rsidRPr="00F645B3">
        <w:rPr>
          <w:lang w:val="nl-BE"/>
        </w:rPr>
        <w:t>In Berlaar werden er twee ro</w:t>
      </w:r>
      <w:r>
        <w:rPr>
          <w:lang w:val="nl-BE"/>
        </w:rPr>
        <w:t>ndgangen gedaan. De eerste door het eigen gevormde personeel waarbij werd opgemerkt dat zaken aanwezig waren dewelke asbest bevatten maar die niet op de inventaris stonden. N.a.v. dit gegeven werd een tweede rondgang gedaan met de POC Asbest (Adjt Jamers Bjorn van MRC&amp;I), er werd stalen genomen van de verdachte zaken. De zaken op de inventaris waarvan werd aangegeven dat dit verwijderd werd is ook gecontroleerd. Wanneer de resultaten van de staalnames er zijn, zullen verdere acties ondernomen worden.</w:t>
      </w:r>
      <w:r>
        <w:rPr>
          <w:lang w:val="nl-BE"/>
        </w:rPr>
        <w:br/>
      </w:r>
    </w:p>
    <w:p w14:paraId="186F6FA4" w14:textId="78A20DD5" w:rsidR="00E83AAC" w:rsidRPr="00E83AAC" w:rsidRDefault="00F645B3" w:rsidP="000E028B">
      <w:pPr>
        <w:numPr>
          <w:ilvl w:val="4"/>
          <w:numId w:val="19"/>
        </w:numPr>
        <w:spacing w:after="0" w:line="240" w:lineRule="auto"/>
        <w:jc w:val="left"/>
        <w:rPr>
          <w:u w:val="single"/>
          <w:lang w:val="nl-BE"/>
        </w:rPr>
      </w:pPr>
      <w:r>
        <w:rPr>
          <w:lang w:val="nl-BE"/>
        </w:rPr>
        <w:t>Hiernaast wordt er op het BOC gecommuniceerd een deel van GBD zal verhuizen naar Berlaar (FA). Dit is in overleg met de diensten zelf en besproken met alle betrokken partijen. Vanaf september zullen de aanpassingswerken en de planning voor de verhuis beginnen.</w:t>
      </w:r>
      <w:r w:rsidR="00E83AAC">
        <w:rPr>
          <w:lang w:val="nl-BE"/>
        </w:rPr>
        <w:br/>
      </w:r>
    </w:p>
    <w:p w14:paraId="0E7DC556" w14:textId="6657A791" w:rsidR="00F645B3" w:rsidRPr="00F645B3" w:rsidRDefault="00E83AAC" w:rsidP="000E028B">
      <w:pPr>
        <w:numPr>
          <w:ilvl w:val="4"/>
          <w:numId w:val="19"/>
        </w:numPr>
        <w:spacing w:after="0" w:line="240" w:lineRule="auto"/>
        <w:jc w:val="left"/>
        <w:rPr>
          <w:u w:val="single"/>
          <w:lang w:val="nl-BE"/>
        </w:rPr>
      </w:pPr>
      <w:r>
        <w:rPr>
          <w:lang w:val="nl-BE"/>
        </w:rPr>
        <w:t>De asbestinventaris voor Berlaar van 2025 werd ondertekend.</w:t>
      </w:r>
      <w:r w:rsidR="00F645B3">
        <w:rPr>
          <w:lang w:val="nl-BE"/>
        </w:rPr>
        <w:br/>
      </w:r>
    </w:p>
    <w:p w14:paraId="5F7503B1" w14:textId="40697A14" w:rsidR="00F645B3" w:rsidRDefault="00F645B3" w:rsidP="000E028B">
      <w:pPr>
        <w:numPr>
          <w:ilvl w:val="3"/>
          <w:numId w:val="15"/>
        </w:numPr>
        <w:spacing w:after="0" w:line="240" w:lineRule="auto"/>
        <w:ind w:right="260"/>
        <w:jc w:val="left"/>
        <w:rPr>
          <w:u w:val="single"/>
          <w:lang w:val="nl-BE"/>
        </w:rPr>
      </w:pPr>
      <w:r>
        <w:rPr>
          <w:u w:val="single"/>
          <w:lang w:val="nl-BE"/>
        </w:rPr>
        <w:t>3 Para</w:t>
      </w:r>
      <w:r>
        <w:rPr>
          <w:u w:val="single"/>
          <w:lang w:val="nl-BE"/>
        </w:rPr>
        <w:br/>
      </w:r>
    </w:p>
    <w:p w14:paraId="6312FDC4" w14:textId="63666198" w:rsidR="00E83AAC" w:rsidRPr="00E83AAC" w:rsidRDefault="00E83AAC" w:rsidP="000E028B">
      <w:pPr>
        <w:numPr>
          <w:ilvl w:val="4"/>
          <w:numId w:val="94"/>
        </w:numPr>
        <w:spacing w:after="0" w:line="240" w:lineRule="auto"/>
        <w:jc w:val="left"/>
        <w:rPr>
          <w:u w:val="single"/>
          <w:lang w:val="nl-BE"/>
        </w:rPr>
      </w:pPr>
      <w:r>
        <w:rPr>
          <w:lang w:val="nl-BE"/>
        </w:rPr>
        <w:t>De renovatie van de gebouwen zijn opgenomen in het Business Plan 2025-2029.</w:t>
      </w:r>
      <w:r>
        <w:rPr>
          <w:lang w:val="nl-BE"/>
        </w:rPr>
        <w:br/>
      </w:r>
    </w:p>
    <w:p w14:paraId="5C23BB1E" w14:textId="77777777" w:rsidR="00E83AAC" w:rsidRPr="00E83AAC" w:rsidRDefault="00E83AAC" w:rsidP="000E028B">
      <w:pPr>
        <w:numPr>
          <w:ilvl w:val="4"/>
          <w:numId w:val="94"/>
        </w:numPr>
        <w:spacing w:after="0" w:line="240" w:lineRule="auto"/>
        <w:jc w:val="left"/>
        <w:rPr>
          <w:u w:val="single"/>
          <w:lang w:val="nl-BE"/>
        </w:rPr>
      </w:pPr>
      <w:r>
        <w:rPr>
          <w:lang w:val="nl-BE"/>
        </w:rPr>
        <w:t>In de eerste fase wordt er een nieuwe blok gebouwd voor 22Cie, de eerste werken starten in 2028. Hierbij aansluitend zullen de andere gebouwen in het kwartier vernieuwd worden.</w:t>
      </w:r>
    </w:p>
    <w:p w14:paraId="37A26691" w14:textId="77777777" w:rsidR="00E83AAC" w:rsidRDefault="00E83AAC" w:rsidP="00E83AAC">
      <w:pPr>
        <w:spacing w:after="0" w:line="240" w:lineRule="auto"/>
        <w:jc w:val="left"/>
        <w:rPr>
          <w:lang w:val="nl-BE"/>
        </w:rPr>
      </w:pPr>
    </w:p>
    <w:p w14:paraId="7C75C40A" w14:textId="77777777" w:rsidR="00E83AAC" w:rsidRPr="00E83AAC" w:rsidRDefault="00E83AAC" w:rsidP="000E028B">
      <w:pPr>
        <w:numPr>
          <w:ilvl w:val="3"/>
          <w:numId w:val="14"/>
        </w:numPr>
        <w:spacing w:after="0" w:line="240" w:lineRule="auto"/>
        <w:jc w:val="left"/>
        <w:rPr>
          <w:rFonts w:eastAsia="Times New Roman" w:cstheme="minorHAnsi"/>
          <w:bCs/>
          <w:lang w:val="nl-BE"/>
        </w:rPr>
      </w:pPr>
      <w:r w:rsidRPr="00E83AAC">
        <w:rPr>
          <w:rFonts w:cstheme="minorHAnsi"/>
          <w:szCs w:val="20"/>
          <w:u w:val="single"/>
          <w:lang w:val="nl-BE"/>
        </w:rPr>
        <w:t>Vraag van Dhr. VAN DEN BROECK Glenn van VSOA</w:t>
      </w:r>
      <w:r w:rsidRPr="00E83AAC">
        <w:rPr>
          <w:rFonts w:eastAsia="Times New Roman" w:cstheme="minorHAnsi"/>
          <w:bCs/>
          <w:lang w:val="nl-BE"/>
        </w:rPr>
        <w:t xml:space="preserve"> </w:t>
      </w:r>
      <w:r w:rsidRPr="00E83AAC">
        <w:rPr>
          <w:rFonts w:eastAsia="Times New Roman" w:cstheme="minorHAnsi"/>
          <w:bCs/>
          <w:lang w:val="nl-BE"/>
        </w:rPr>
        <w:br/>
      </w:r>
    </w:p>
    <w:p w14:paraId="2DB0CBB8" w14:textId="13C74FE0" w:rsidR="00E83AAC" w:rsidRDefault="00E83AAC" w:rsidP="000E028B">
      <w:pPr>
        <w:numPr>
          <w:ilvl w:val="4"/>
          <w:numId w:val="14"/>
        </w:numPr>
        <w:spacing w:after="0" w:line="240" w:lineRule="auto"/>
        <w:jc w:val="left"/>
        <w:rPr>
          <w:rFonts w:eastAsia="Times New Roman" w:cstheme="minorHAnsi"/>
          <w:bCs/>
          <w:lang w:val="nl-BE"/>
        </w:rPr>
      </w:pPr>
      <w:r>
        <w:rPr>
          <w:rFonts w:eastAsia="Times New Roman" w:cstheme="minorHAnsi"/>
          <w:bCs/>
          <w:lang w:val="nl-BE"/>
        </w:rPr>
        <w:t>Het is zeer belangrijk dat de inventarissen op punt gesteld worden, goed dat er actie wordt ondernomen.</w:t>
      </w:r>
    </w:p>
    <w:p w14:paraId="16EDAC7A" w14:textId="1BD288E7" w:rsidR="00E83AAC" w:rsidRPr="00E83AAC" w:rsidRDefault="00E83AAC" w:rsidP="000E028B">
      <w:pPr>
        <w:pStyle w:val="ListParagraph"/>
        <w:numPr>
          <w:ilvl w:val="0"/>
          <w:numId w:val="95"/>
        </w:numPr>
        <w:spacing w:after="0" w:line="240" w:lineRule="auto"/>
        <w:jc w:val="left"/>
        <w:rPr>
          <w:lang w:val="nl-BE"/>
        </w:rPr>
      </w:pPr>
      <w:r w:rsidRPr="00E83AAC">
        <w:rPr>
          <w:rFonts w:eastAsia="Times New Roman" w:cstheme="minorHAnsi"/>
          <w:bCs/>
          <w:lang w:val="nl-BE"/>
        </w:rPr>
        <w:t>CO 29BnLog: dit punt wordt meegenomen bij verschillende lokale actoren, zoals MTE en preventie. Na de resultaten van de staalnamen zullen de nodige aandachtspunten geformuleerd worden en acties hieraan verbonden uitgevoerd worden. Dit om de veiligheid van al het personeel dat naar Berlaar gaat veilig te stellen.</w:t>
      </w:r>
    </w:p>
    <w:p w14:paraId="05B1B5C5" w14:textId="77777777" w:rsidR="00E83AAC" w:rsidRPr="00E83AAC" w:rsidRDefault="00E83AAC" w:rsidP="00E83AAC">
      <w:pPr>
        <w:spacing w:after="0" w:line="240" w:lineRule="auto"/>
        <w:ind w:left="1871"/>
        <w:jc w:val="left"/>
        <w:rPr>
          <w:lang w:val="nl-BE"/>
        </w:rPr>
      </w:pPr>
    </w:p>
    <w:p w14:paraId="4B84A3B3" w14:textId="5D1F47DB" w:rsidR="00E83AAC" w:rsidRDefault="00E83AAC" w:rsidP="000E028B">
      <w:pPr>
        <w:numPr>
          <w:ilvl w:val="4"/>
          <w:numId w:val="14"/>
        </w:numPr>
        <w:spacing w:after="0" w:line="240" w:lineRule="auto"/>
        <w:jc w:val="left"/>
        <w:rPr>
          <w:lang w:val="nl-BE"/>
        </w:rPr>
      </w:pPr>
      <w:r>
        <w:rPr>
          <w:lang w:val="nl-BE"/>
        </w:rPr>
        <w:t>Zal er een sectie TSS aanwezig zijn?</w:t>
      </w:r>
    </w:p>
    <w:p w14:paraId="7342A6DF" w14:textId="1B98A497" w:rsidR="007B4EC8" w:rsidRPr="000E028B" w:rsidRDefault="00E83AAC" w:rsidP="000E028B">
      <w:pPr>
        <w:pStyle w:val="ListParagraph"/>
        <w:numPr>
          <w:ilvl w:val="0"/>
          <w:numId w:val="95"/>
        </w:numPr>
        <w:spacing w:after="0" w:line="240" w:lineRule="auto"/>
        <w:jc w:val="left"/>
        <w:rPr>
          <w:lang w:val="nl-BE"/>
        </w:rPr>
      </w:pPr>
      <w:r>
        <w:rPr>
          <w:lang w:val="nl-BE"/>
        </w:rPr>
        <w:lastRenderedPageBreak/>
        <w:t>CO 29BnLog: in eerste instantie nog niet, het contract met Sodexo omvat enkel het Kw te GBD. Dit contract loopt tot 2030, er kan nadien wel gekeken worden om Berlaar mee op te nemen in het contract.</w:t>
      </w:r>
      <w:r w:rsidR="007B4EC8" w:rsidRPr="00CC1F22">
        <w:rPr>
          <w:rFonts w:cstheme="minorHAnsi"/>
          <w:szCs w:val="20"/>
          <w:u w:val="single"/>
          <w:lang w:val="nl-BE"/>
        </w:rPr>
        <w:br/>
      </w:r>
    </w:p>
    <w:p w14:paraId="5F08B624" w14:textId="41680C40" w:rsidR="007B4EC8" w:rsidRDefault="007B4EC8" w:rsidP="000E028B">
      <w:pPr>
        <w:pStyle w:val="ListParagraph"/>
        <w:numPr>
          <w:ilvl w:val="0"/>
          <w:numId w:val="96"/>
        </w:numPr>
        <w:spacing w:after="0" w:line="240" w:lineRule="auto"/>
        <w:jc w:val="left"/>
        <w:rPr>
          <w:rFonts w:cstheme="minorHAnsi"/>
          <w:szCs w:val="20"/>
          <w:lang w:val="nl-BE"/>
        </w:rPr>
      </w:pPr>
      <w:r>
        <w:rPr>
          <w:rFonts w:cstheme="minorHAnsi"/>
          <w:szCs w:val="20"/>
          <w:lang w:val="nl-BE"/>
        </w:rPr>
        <w:t>Met reden omkleed advies:</w:t>
      </w:r>
      <w:r>
        <w:rPr>
          <w:rFonts w:cstheme="minorHAnsi"/>
          <w:szCs w:val="20"/>
          <w:lang w:val="nl-BE"/>
        </w:rPr>
        <w:br/>
      </w:r>
      <w:r w:rsidRPr="00B74F3D">
        <w:rPr>
          <w:rFonts w:cstheme="minorHAnsi"/>
          <w:szCs w:val="20"/>
          <w:lang w:val="nl-BE"/>
        </w:rPr>
        <w:t>De afvaardiging van de overheid, van ACOD, van ACMP, van het VSOA en van het ACV-Openbare Diensten geven een gunstig advies.</w:t>
      </w:r>
    </w:p>
    <w:p w14:paraId="72170E85" w14:textId="7D00E7CE" w:rsidR="007B4EC8" w:rsidRDefault="007B4EC8" w:rsidP="007B4EC8">
      <w:pPr>
        <w:pStyle w:val="ListParagraph"/>
        <w:spacing w:after="0" w:line="240" w:lineRule="auto"/>
        <w:ind w:left="1437"/>
        <w:jc w:val="left"/>
        <w:rPr>
          <w:rFonts w:cstheme="minorHAnsi"/>
          <w:szCs w:val="20"/>
          <w:lang w:val="nl-BE"/>
        </w:rPr>
      </w:pPr>
    </w:p>
    <w:p w14:paraId="18FB2501" w14:textId="2B79B617" w:rsidR="007B4EC8" w:rsidRDefault="007B4EC8" w:rsidP="007B4EC8">
      <w:pPr>
        <w:pStyle w:val="ListParagraph"/>
        <w:spacing w:after="0" w:line="240" w:lineRule="auto"/>
        <w:ind w:left="1437"/>
        <w:jc w:val="left"/>
        <w:rPr>
          <w:u w:val="single"/>
          <w:lang w:val="nl-BE"/>
        </w:rPr>
      </w:pPr>
      <w:r>
        <w:rPr>
          <w:rFonts w:cstheme="minorHAnsi"/>
          <w:szCs w:val="20"/>
          <w:lang w:val="nl-BE"/>
        </w:rPr>
        <w:t>De bespreking van de asbestinventaris blijft een vast agendapunt.</w:t>
      </w:r>
    </w:p>
    <w:p w14:paraId="7DD3DC0E" w14:textId="5C35DA0E" w:rsidR="00F645B3" w:rsidRPr="00F645B3" w:rsidRDefault="00F645B3" w:rsidP="00E83AAC">
      <w:pPr>
        <w:spacing w:after="0" w:line="240" w:lineRule="auto"/>
        <w:jc w:val="left"/>
        <w:rPr>
          <w:u w:val="single"/>
          <w:lang w:val="nl-BE"/>
        </w:rPr>
      </w:pPr>
      <w:r>
        <w:rPr>
          <w:u w:val="single"/>
          <w:lang w:val="nl-BE"/>
        </w:rPr>
        <w:br/>
      </w:r>
    </w:p>
    <w:p w14:paraId="5DABAC72" w14:textId="05AAE3B4" w:rsidR="00B74F3D" w:rsidRPr="00B74F3D" w:rsidRDefault="00B74F3D" w:rsidP="000E028B">
      <w:pPr>
        <w:numPr>
          <w:ilvl w:val="1"/>
          <w:numId w:val="11"/>
        </w:numPr>
        <w:spacing w:after="0" w:line="240" w:lineRule="auto"/>
        <w:jc w:val="left"/>
        <w:rPr>
          <w:u w:val="single"/>
          <w:lang w:val="nl-BE"/>
        </w:rPr>
      </w:pPr>
      <w:r w:rsidRPr="00B74F3D">
        <w:rPr>
          <w:rFonts w:cstheme="minorHAnsi"/>
          <w:szCs w:val="20"/>
          <w:u w:val="single"/>
          <w:lang w:val="nl-BE"/>
        </w:rPr>
        <w:t xml:space="preserve">Agendapunt 10-05-OM-03: </w:t>
      </w:r>
      <w:r w:rsidRPr="00B74F3D">
        <w:rPr>
          <w:u w:val="single"/>
          <w:lang w:val="nl-BE"/>
        </w:rPr>
        <w:t xml:space="preserve">Inzage keuringsverslagen afgeleverd door Externe Diensten Technische Controles. </w:t>
      </w:r>
    </w:p>
    <w:p w14:paraId="1E036D47" w14:textId="13BE9A32" w:rsidR="00B74F3D" w:rsidRPr="00B74F3D" w:rsidRDefault="00B74F3D" w:rsidP="00B74F3D">
      <w:pPr>
        <w:spacing w:after="0" w:line="240" w:lineRule="auto"/>
        <w:ind w:left="680"/>
        <w:jc w:val="left"/>
        <w:rPr>
          <w:rFonts w:cstheme="minorHAnsi"/>
          <w:szCs w:val="20"/>
          <w:u w:val="single"/>
          <w:lang w:val="nl-BE"/>
        </w:rPr>
      </w:pPr>
      <w:r w:rsidRPr="00B74F3D">
        <w:rPr>
          <w:u w:val="single"/>
          <w:lang w:val="nl-BE"/>
        </w:rPr>
        <w:t>De KorpsComd en Dir overlopen de genomen acties in hun eenheid.</w:t>
      </w:r>
      <w:r w:rsidR="007B4EC8">
        <w:rPr>
          <w:u w:val="single"/>
          <w:lang w:val="nl-BE"/>
        </w:rPr>
        <w:br/>
      </w:r>
    </w:p>
    <w:p w14:paraId="04840ACC" w14:textId="77777777" w:rsidR="00B74F3D" w:rsidRPr="00B74F3D" w:rsidRDefault="00B74F3D" w:rsidP="000E028B">
      <w:pPr>
        <w:pStyle w:val="ListParagraph"/>
        <w:numPr>
          <w:ilvl w:val="0"/>
          <w:numId w:val="97"/>
        </w:numPr>
        <w:spacing w:after="0" w:line="240" w:lineRule="auto"/>
        <w:jc w:val="left"/>
        <w:rPr>
          <w:rFonts w:cstheme="minorHAnsi"/>
          <w:szCs w:val="20"/>
          <w:u w:val="single"/>
          <w:lang w:val="nl-BE"/>
        </w:rPr>
      </w:pPr>
      <w:r w:rsidRPr="00B74F3D">
        <w:rPr>
          <w:rFonts w:cstheme="minorHAnsi"/>
          <w:szCs w:val="20"/>
          <w:u w:val="single"/>
          <w:lang w:val="nl-BE"/>
        </w:rPr>
        <w:t>Beknopte uiteenzetting van de bespreking.</w:t>
      </w:r>
      <w:r w:rsidRPr="00B74F3D">
        <w:rPr>
          <w:rFonts w:cstheme="minorHAnsi"/>
          <w:szCs w:val="20"/>
          <w:u w:val="single"/>
          <w:lang w:val="nl-BE"/>
        </w:rPr>
        <w:br/>
      </w:r>
    </w:p>
    <w:p w14:paraId="589EEAF5" w14:textId="77777777" w:rsidR="00B74F3D" w:rsidRPr="00B87D28" w:rsidRDefault="00B74F3D" w:rsidP="000E028B">
      <w:pPr>
        <w:numPr>
          <w:ilvl w:val="3"/>
          <w:numId w:val="92"/>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63A89158" w14:textId="35827314" w:rsidR="00B74F3D" w:rsidRPr="00B87D28" w:rsidRDefault="00B74F3D" w:rsidP="000E028B">
      <w:pPr>
        <w:numPr>
          <w:ilvl w:val="4"/>
          <w:numId w:val="93"/>
        </w:numPr>
        <w:spacing w:after="0" w:line="240" w:lineRule="auto"/>
        <w:jc w:val="left"/>
        <w:rPr>
          <w:rFonts w:cstheme="minorHAnsi"/>
          <w:szCs w:val="20"/>
          <w:u w:val="single"/>
        </w:rPr>
      </w:pPr>
      <w:r w:rsidRPr="00B87D28">
        <w:rPr>
          <w:rFonts w:cstheme="minorHAnsi"/>
          <w:szCs w:val="20"/>
          <w:u w:val="single"/>
        </w:rPr>
        <w:t>Periodieke controle H</w:t>
      </w:r>
      <w:r w:rsidR="002B27BF">
        <w:rPr>
          <w:rFonts w:cstheme="minorHAnsi"/>
          <w:szCs w:val="20"/>
          <w:u w:val="single"/>
        </w:rPr>
        <w:t>S</w:t>
      </w:r>
      <w:r w:rsidRPr="00B87D28">
        <w:rPr>
          <w:rFonts w:cstheme="minorHAnsi"/>
          <w:szCs w:val="20"/>
          <w:u w:val="single"/>
        </w:rPr>
        <w:t xml:space="preserve">-cabines </w:t>
      </w:r>
    </w:p>
    <w:p w14:paraId="54DCBCBA" w14:textId="69072406" w:rsidR="00B74F3D" w:rsidRPr="00B74F3D" w:rsidRDefault="00B74F3D" w:rsidP="00B74F3D">
      <w:pPr>
        <w:spacing w:after="0" w:line="240" w:lineRule="auto"/>
        <w:ind w:left="1871"/>
        <w:jc w:val="left"/>
        <w:rPr>
          <w:rFonts w:cstheme="minorHAnsi"/>
          <w:szCs w:val="20"/>
          <w:u w:val="single"/>
          <w:lang w:val="nl-BE"/>
        </w:rPr>
      </w:pPr>
      <w:r w:rsidRPr="00B74F3D">
        <w:rPr>
          <w:rFonts w:cstheme="minorHAnsi"/>
          <w:szCs w:val="20"/>
          <w:u w:val="single"/>
          <w:lang w:val="nl-BE"/>
        </w:rPr>
        <w:t xml:space="preserve">Op </w:t>
      </w:r>
      <w:r w:rsidR="00E83AAC">
        <w:rPr>
          <w:rFonts w:cstheme="minorHAnsi"/>
          <w:szCs w:val="20"/>
          <w:u w:val="single"/>
          <w:lang w:val="nl-BE"/>
        </w:rPr>
        <w:t>07Feb2025</w:t>
      </w:r>
      <w:r w:rsidRPr="00B74F3D">
        <w:rPr>
          <w:rFonts w:cstheme="minorHAnsi"/>
          <w:szCs w:val="20"/>
          <w:u w:val="single"/>
          <w:lang w:val="nl-BE"/>
        </w:rPr>
        <w:t xml:space="preserve"> werd de periodieke controle van de HC-cabines uitgevoerd</w:t>
      </w:r>
    </w:p>
    <w:p w14:paraId="33410AA8" w14:textId="454AFAA7" w:rsidR="00B74F3D" w:rsidRDefault="00B74F3D" w:rsidP="000E028B">
      <w:pPr>
        <w:pStyle w:val="BijlagenLijst"/>
        <w:numPr>
          <w:ilvl w:val="1"/>
          <w:numId w:val="20"/>
        </w:numPr>
        <w:tabs>
          <w:tab w:val="clear" w:pos="2553"/>
          <w:tab w:val="num" w:pos="2900"/>
        </w:tabs>
        <w:spacing w:after="0"/>
        <w:ind w:right="113"/>
        <w:rPr>
          <w:rFonts w:cstheme="minorHAnsi"/>
          <w:szCs w:val="20"/>
          <w:lang w:val="nl-BE"/>
        </w:rPr>
      </w:pPr>
      <w:r w:rsidRPr="00E83AAC">
        <w:rPr>
          <w:rFonts w:asciiTheme="minorHAnsi" w:hAnsiTheme="minorHAnsi" w:cstheme="minorHAnsi"/>
          <w:bCs/>
          <w:sz w:val="22"/>
          <w:szCs w:val="22"/>
          <w:lang w:val="nl-BE"/>
        </w:rPr>
        <w:t>Het</w:t>
      </w:r>
      <w:r w:rsidRPr="00B74F3D">
        <w:rPr>
          <w:rFonts w:cstheme="minorHAnsi"/>
          <w:szCs w:val="20"/>
          <w:lang w:val="nl-BE"/>
        </w:rPr>
        <w:t xml:space="preserve"> verslag hiervan werd op DOCCOM geplaatst</w:t>
      </w:r>
      <w:r w:rsidR="00E83AAC">
        <w:rPr>
          <w:rFonts w:cstheme="minorHAnsi"/>
          <w:szCs w:val="20"/>
          <w:lang w:val="nl-BE"/>
        </w:rPr>
        <w:t>.</w:t>
      </w:r>
    </w:p>
    <w:p w14:paraId="78C105D2" w14:textId="77A94CE2" w:rsidR="00E83AAC" w:rsidRDefault="00E83AAC" w:rsidP="000E028B">
      <w:pPr>
        <w:pStyle w:val="BijlagenLijst"/>
        <w:numPr>
          <w:ilvl w:val="1"/>
          <w:numId w:val="20"/>
        </w:numPr>
        <w:tabs>
          <w:tab w:val="clear" w:pos="2553"/>
          <w:tab w:val="num" w:pos="2900"/>
        </w:tabs>
        <w:spacing w:after="0"/>
        <w:ind w:right="113"/>
        <w:rPr>
          <w:rFonts w:cstheme="minorHAnsi"/>
          <w:szCs w:val="20"/>
          <w:lang w:val="nl-BE"/>
        </w:rPr>
      </w:pPr>
      <w:r>
        <w:rPr>
          <w:rFonts w:cstheme="minorHAnsi"/>
          <w:szCs w:val="20"/>
          <w:lang w:val="nl-BE"/>
        </w:rPr>
        <w:t>Verschillende gebreken zijn herhalingen</w:t>
      </w:r>
      <w:r w:rsidR="007B4EC8">
        <w:rPr>
          <w:rFonts w:cstheme="minorHAnsi"/>
          <w:szCs w:val="20"/>
          <w:lang w:val="nl-BE"/>
        </w:rPr>
        <w:t>, op 14 en 15 mei kwam de Fa VEOLIA deze gebreken wegwerken.</w:t>
      </w:r>
    </w:p>
    <w:p w14:paraId="59E0743E" w14:textId="0E127B63" w:rsidR="007B4EC8" w:rsidRPr="00B74F3D" w:rsidRDefault="007B4EC8" w:rsidP="000E028B">
      <w:pPr>
        <w:pStyle w:val="BijlagenLijst"/>
        <w:numPr>
          <w:ilvl w:val="1"/>
          <w:numId w:val="20"/>
        </w:numPr>
        <w:tabs>
          <w:tab w:val="clear" w:pos="2553"/>
          <w:tab w:val="num" w:pos="2900"/>
        </w:tabs>
        <w:spacing w:after="0"/>
        <w:ind w:right="113"/>
        <w:rPr>
          <w:rFonts w:cstheme="minorHAnsi"/>
          <w:szCs w:val="20"/>
          <w:lang w:val="nl-BE"/>
        </w:rPr>
      </w:pPr>
      <w:r>
        <w:rPr>
          <w:rFonts w:cstheme="minorHAnsi"/>
          <w:szCs w:val="20"/>
          <w:lang w:val="nl-BE"/>
        </w:rPr>
        <w:t xml:space="preserve">Een herkeuring is aangevraagd </w:t>
      </w:r>
      <w:r w:rsidR="00296D7C">
        <w:rPr>
          <w:rFonts w:cstheme="minorHAnsi"/>
          <w:b/>
          <w:bCs/>
          <w:szCs w:val="20"/>
          <w:lang w:val="nl-BE"/>
        </w:rPr>
        <w:t xml:space="preserve">deze zal plaatsvinden op 13Aug2025. </w:t>
      </w:r>
      <w:r w:rsidR="00296D7C">
        <w:rPr>
          <w:rFonts w:cstheme="minorHAnsi"/>
          <w:szCs w:val="20"/>
          <w:lang w:val="nl-BE"/>
        </w:rPr>
        <w:t>Het verslag zal nadien op DOCCOM verschijnen.</w:t>
      </w:r>
    </w:p>
    <w:p w14:paraId="614295C3" w14:textId="77777777" w:rsidR="00B74F3D" w:rsidRPr="00B74F3D" w:rsidRDefault="00B74F3D" w:rsidP="00B74F3D">
      <w:pPr>
        <w:spacing w:after="0" w:line="240" w:lineRule="auto"/>
        <w:ind w:left="1871"/>
        <w:jc w:val="left"/>
        <w:rPr>
          <w:rFonts w:cstheme="minorHAnsi"/>
          <w:szCs w:val="20"/>
          <w:lang w:val="nl-BE"/>
        </w:rPr>
      </w:pPr>
    </w:p>
    <w:p w14:paraId="24CE4A2F" w14:textId="77777777" w:rsidR="00B74F3D" w:rsidRPr="00B74F3D" w:rsidRDefault="00B74F3D" w:rsidP="00B74F3D">
      <w:pPr>
        <w:spacing w:after="0" w:line="240" w:lineRule="auto"/>
        <w:ind w:left="1871"/>
        <w:jc w:val="left"/>
        <w:rPr>
          <w:rFonts w:cstheme="minorHAnsi"/>
          <w:szCs w:val="20"/>
          <w:lang w:val="nl-BE"/>
        </w:rPr>
      </w:pPr>
    </w:p>
    <w:p w14:paraId="1900B888" w14:textId="55FFB630" w:rsidR="00B74F3D" w:rsidRPr="00B74F3D" w:rsidRDefault="00B74F3D" w:rsidP="000E028B">
      <w:pPr>
        <w:numPr>
          <w:ilvl w:val="4"/>
          <w:numId w:val="93"/>
        </w:numPr>
        <w:spacing w:after="0" w:line="240" w:lineRule="auto"/>
        <w:jc w:val="left"/>
        <w:rPr>
          <w:rFonts w:cstheme="minorHAnsi"/>
          <w:szCs w:val="20"/>
          <w:u w:val="single"/>
          <w:lang w:val="nl-BE"/>
        </w:rPr>
      </w:pPr>
      <w:r w:rsidRPr="00B74F3D">
        <w:rPr>
          <w:rFonts w:cstheme="minorHAnsi"/>
          <w:szCs w:val="20"/>
          <w:u w:val="single"/>
          <w:lang w:val="nl-BE"/>
        </w:rPr>
        <w:t>Wettelijke periodieke Ctl hijs- en hefwerktuigen</w:t>
      </w:r>
      <w:r w:rsidRPr="00B74F3D">
        <w:rPr>
          <w:rFonts w:cstheme="minorHAnsi"/>
          <w:szCs w:val="20"/>
          <w:u w:val="single"/>
          <w:lang w:val="nl-BE"/>
        </w:rPr>
        <w:br/>
      </w:r>
      <w:r w:rsidR="007B4EC8">
        <w:rPr>
          <w:rFonts w:cstheme="minorHAnsi"/>
          <w:szCs w:val="20"/>
          <w:u w:val="single"/>
          <w:lang w:val="nl-BE"/>
        </w:rPr>
        <w:t>Op 08Apr2025, 14Apr2025, 06Mei2025 en 20Mei2025 werden de keuringen uitgevoerd door Fa BTI</w:t>
      </w:r>
    </w:p>
    <w:p w14:paraId="03735442" w14:textId="3C5D8155" w:rsidR="00B74F3D" w:rsidRDefault="007B4EC8" w:rsidP="000E028B">
      <w:pPr>
        <w:pStyle w:val="BijlagenLijst"/>
        <w:numPr>
          <w:ilvl w:val="1"/>
          <w:numId w:val="18"/>
        </w:numPr>
        <w:tabs>
          <w:tab w:val="clear" w:pos="2553"/>
          <w:tab w:val="num" w:pos="4254"/>
        </w:tabs>
        <w:ind w:left="2552" w:right="113"/>
        <w:rPr>
          <w:rFonts w:asciiTheme="minorHAnsi" w:hAnsiTheme="minorHAnsi" w:cstheme="minorHAnsi"/>
          <w:bCs/>
          <w:sz w:val="22"/>
          <w:szCs w:val="22"/>
          <w:lang w:val="nl-BE"/>
        </w:rPr>
      </w:pPr>
      <w:r>
        <w:rPr>
          <w:rFonts w:asciiTheme="minorHAnsi" w:hAnsiTheme="minorHAnsi" w:cstheme="minorHAnsi"/>
          <w:bCs/>
          <w:sz w:val="22"/>
          <w:szCs w:val="22"/>
          <w:lang w:val="nl-BE"/>
        </w:rPr>
        <w:t>Alle verslagen werden op DOCCOM geplaatst, op het BOC werd beslist om niet elk item van A-Z te overlopen, enkel wanneer er grote/belangrijke zaken zijn, zullen zij aangehaald en besproken worden op het BOC.</w:t>
      </w:r>
    </w:p>
    <w:p w14:paraId="1AB7D233" w14:textId="2E33106C" w:rsidR="007B4EC8" w:rsidRPr="00B87D28" w:rsidRDefault="007B4EC8" w:rsidP="000E028B">
      <w:pPr>
        <w:pStyle w:val="BijlagenLijst"/>
        <w:numPr>
          <w:ilvl w:val="1"/>
          <w:numId w:val="18"/>
        </w:numPr>
        <w:tabs>
          <w:tab w:val="clear" w:pos="2553"/>
          <w:tab w:val="num" w:pos="4254"/>
        </w:tabs>
        <w:ind w:left="2552" w:right="113"/>
        <w:rPr>
          <w:rFonts w:asciiTheme="minorHAnsi" w:hAnsiTheme="minorHAnsi" w:cstheme="minorHAnsi"/>
          <w:bCs/>
          <w:sz w:val="22"/>
          <w:szCs w:val="22"/>
          <w:lang w:val="nl-BE"/>
        </w:rPr>
      </w:pPr>
      <w:r>
        <w:rPr>
          <w:rFonts w:asciiTheme="minorHAnsi" w:hAnsiTheme="minorHAnsi" w:cstheme="minorHAnsi"/>
          <w:bCs/>
          <w:sz w:val="22"/>
          <w:szCs w:val="22"/>
          <w:lang w:val="nl-BE"/>
        </w:rPr>
        <w:t>De procedure via lokale aankopen loopt, de keuringen worden nog steeds uitgevoerd door BTI via de procedure zoals voorzien werd.</w:t>
      </w:r>
    </w:p>
    <w:p w14:paraId="4C86C4D2" w14:textId="77777777" w:rsidR="00B74F3D" w:rsidRPr="007B4EC8" w:rsidRDefault="00B74F3D" w:rsidP="00B74F3D">
      <w:pPr>
        <w:spacing w:after="0" w:line="240" w:lineRule="auto"/>
        <w:ind w:left="1871"/>
        <w:jc w:val="left"/>
        <w:rPr>
          <w:rFonts w:eastAsia="Times New Roman" w:cstheme="minorHAnsi"/>
          <w:bCs/>
          <w:lang w:val="nl-BE"/>
        </w:rPr>
      </w:pPr>
    </w:p>
    <w:p w14:paraId="69398C0C" w14:textId="13E9042F" w:rsidR="00B74F3D" w:rsidRPr="00B87D28" w:rsidRDefault="00B74F3D" w:rsidP="000E028B">
      <w:pPr>
        <w:numPr>
          <w:ilvl w:val="3"/>
          <w:numId w:val="92"/>
        </w:numPr>
        <w:spacing w:after="0" w:line="240" w:lineRule="auto"/>
        <w:ind w:right="260"/>
        <w:jc w:val="left"/>
        <w:rPr>
          <w:rFonts w:eastAsia="Times New Roman" w:cstheme="minorHAnsi"/>
          <w:bCs/>
          <w:u w:val="single"/>
        </w:rPr>
      </w:pPr>
      <w:r w:rsidRPr="00B87D28">
        <w:rPr>
          <w:rFonts w:eastAsia="Times New Roman" w:cstheme="minorHAnsi"/>
          <w:bCs/>
          <w:u w:val="single"/>
        </w:rPr>
        <w:t>3Para</w:t>
      </w:r>
      <w:r w:rsidR="003805CF">
        <w:rPr>
          <w:rFonts w:eastAsia="Times New Roman" w:cstheme="minorHAnsi"/>
          <w:bCs/>
          <w:u w:val="single"/>
        </w:rPr>
        <w:br/>
      </w:r>
    </w:p>
    <w:p w14:paraId="5FBE8771" w14:textId="39940877" w:rsidR="00B74F3D" w:rsidRDefault="00B74F3D" w:rsidP="000E028B">
      <w:pPr>
        <w:numPr>
          <w:ilvl w:val="4"/>
          <w:numId w:val="16"/>
        </w:numPr>
        <w:spacing w:after="0" w:line="240" w:lineRule="auto"/>
        <w:jc w:val="left"/>
        <w:rPr>
          <w:rFonts w:eastAsia="Times New Roman" w:cstheme="minorHAnsi"/>
          <w:bCs/>
        </w:rPr>
      </w:pPr>
      <w:r w:rsidRPr="00B87D28">
        <w:rPr>
          <w:rFonts w:eastAsia="Times New Roman" w:cstheme="minorHAnsi"/>
          <w:bCs/>
        </w:rPr>
        <w:t xml:space="preserve">Nihil </w:t>
      </w:r>
      <w:r w:rsidR="003805CF">
        <w:rPr>
          <w:rFonts w:eastAsia="Times New Roman" w:cstheme="minorHAnsi"/>
          <w:bCs/>
        </w:rPr>
        <w:br/>
      </w:r>
    </w:p>
    <w:p w14:paraId="315F5E8A" w14:textId="64AC2D1E" w:rsidR="003805CF" w:rsidRPr="003805CF" w:rsidRDefault="003805CF" w:rsidP="003805CF">
      <w:pPr>
        <w:numPr>
          <w:ilvl w:val="3"/>
          <w:numId w:val="99"/>
        </w:numPr>
        <w:spacing w:after="0" w:line="240" w:lineRule="auto"/>
        <w:jc w:val="left"/>
        <w:rPr>
          <w:rFonts w:eastAsia="Times New Roman" w:cstheme="minorHAnsi"/>
          <w:bCs/>
          <w:lang w:val="nl-BE"/>
        </w:rPr>
      </w:pPr>
      <w:r w:rsidRPr="00B74F3D">
        <w:rPr>
          <w:rFonts w:cstheme="minorHAnsi"/>
          <w:szCs w:val="20"/>
          <w:u w:val="single"/>
          <w:lang w:val="nl-BE"/>
        </w:rPr>
        <w:t>Vraag van Dhr. VAN DEN BROECK Glenn van VSOA</w:t>
      </w:r>
    </w:p>
    <w:p w14:paraId="3429C34E" w14:textId="3725AF1D" w:rsidR="003805CF" w:rsidRPr="003805CF" w:rsidRDefault="003805CF" w:rsidP="003805CF">
      <w:pPr>
        <w:numPr>
          <w:ilvl w:val="4"/>
          <w:numId w:val="99"/>
        </w:numPr>
        <w:spacing w:after="0" w:line="240" w:lineRule="auto"/>
        <w:jc w:val="left"/>
        <w:rPr>
          <w:b/>
          <w:bCs/>
          <w:lang w:val="nl-BE"/>
        </w:rPr>
      </w:pPr>
      <w:r w:rsidRPr="007B4EC8">
        <w:rPr>
          <w:rFonts w:eastAsia="Times New Roman" w:cstheme="minorHAnsi"/>
          <w:bCs/>
          <w:lang w:val="nl-BE"/>
        </w:rPr>
        <w:t xml:space="preserve">Inzake de hoogspanningscabines, is het dezelfde firma die de herstellingen doet die ook advies geeft over het infra gedeelte? </w:t>
      </w:r>
      <w:r>
        <w:rPr>
          <w:b/>
          <w:bCs/>
          <w:lang w:val="nl-BE"/>
        </w:rPr>
        <w:br/>
      </w:r>
      <w:r w:rsidR="00847FB3" w:rsidRPr="00847FB3">
        <w:rPr>
          <w:b/>
          <w:bCs/>
          <w:lang w:val="nl-BE"/>
        </w:rPr>
        <w:sym w:font="Wingdings" w:char="F0E0"/>
      </w:r>
      <w:r w:rsidR="00847FB3">
        <w:rPr>
          <w:b/>
          <w:bCs/>
          <w:lang w:val="nl-BE"/>
        </w:rPr>
        <w:t xml:space="preserve"> </w:t>
      </w:r>
      <w:r w:rsidRPr="003805CF">
        <w:rPr>
          <w:b/>
          <w:bCs/>
          <w:lang w:val="nl-BE"/>
        </w:rPr>
        <w:t xml:space="preserve">Navraag bij Loc Off Mgt: </w:t>
      </w:r>
      <w:r w:rsidR="00847FB3">
        <w:rPr>
          <w:b/>
          <w:bCs/>
          <w:lang w:val="nl-BE"/>
        </w:rPr>
        <w:t xml:space="preserve">het gedeelte over het infra gebeuren wordt opgevolgd door </w:t>
      </w:r>
      <w:r w:rsidR="00214BDF">
        <w:rPr>
          <w:b/>
          <w:bCs/>
          <w:lang w:val="nl-BE"/>
        </w:rPr>
        <w:t xml:space="preserve">Location Office en Sodexo. </w:t>
      </w:r>
      <w:r w:rsidR="00F91B7A">
        <w:rPr>
          <w:b/>
          <w:bCs/>
          <w:lang w:val="nl-BE"/>
        </w:rPr>
        <w:t xml:space="preserve">De vraag is gesteld om met der tijd alle cabines te vernieuwen. De sporen van betonrot leiden niet tot gevaar van instorten van de cabine. </w:t>
      </w:r>
    </w:p>
    <w:p w14:paraId="2B5EE726" w14:textId="77777777" w:rsidR="00B74F3D" w:rsidRPr="003805CF" w:rsidRDefault="00B74F3D" w:rsidP="00B74F3D">
      <w:pPr>
        <w:spacing w:after="0" w:line="240" w:lineRule="auto"/>
        <w:ind w:left="1871"/>
        <w:jc w:val="left"/>
        <w:rPr>
          <w:rFonts w:eastAsia="Times New Roman" w:cstheme="minorHAnsi"/>
          <w:bCs/>
          <w:lang w:val="nl-BE"/>
        </w:rPr>
      </w:pPr>
    </w:p>
    <w:p w14:paraId="72D66243" w14:textId="77777777" w:rsidR="00B74F3D" w:rsidRPr="003805CF" w:rsidRDefault="00B74F3D" w:rsidP="00B74F3D">
      <w:pPr>
        <w:spacing w:after="0" w:line="240" w:lineRule="auto"/>
        <w:ind w:left="1871"/>
        <w:jc w:val="left"/>
        <w:rPr>
          <w:rFonts w:eastAsia="Times New Roman" w:cstheme="minorHAnsi"/>
          <w:bCs/>
          <w:lang w:val="nl-BE"/>
        </w:rPr>
      </w:pPr>
    </w:p>
    <w:p w14:paraId="691A0350" w14:textId="77777777" w:rsidR="00B74F3D" w:rsidRPr="00B87D28" w:rsidRDefault="00B74F3D" w:rsidP="000E028B">
      <w:pPr>
        <w:pStyle w:val="ListParagraph"/>
        <w:numPr>
          <w:ilvl w:val="0"/>
          <w:numId w:val="97"/>
        </w:numPr>
        <w:spacing w:after="0" w:line="240" w:lineRule="auto"/>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25FDFD6A" w14:textId="77777777" w:rsidR="00B74F3D" w:rsidRPr="00B74F3D" w:rsidRDefault="00B74F3D" w:rsidP="00B74F3D">
      <w:pPr>
        <w:spacing w:after="120" w:line="240" w:lineRule="auto"/>
        <w:ind w:left="993" w:right="260"/>
        <w:jc w:val="left"/>
        <w:rPr>
          <w:rFonts w:cstheme="minorHAnsi"/>
          <w:szCs w:val="20"/>
          <w:lang w:val="nl-BE"/>
        </w:rPr>
      </w:pPr>
      <w:r w:rsidRPr="00B74F3D">
        <w:rPr>
          <w:rFonts w:cstheme="minorHAnsi"/>
          <w:szCs w:val="20"/>
          <w:lang w:val="nl-BE"/>
        </w:rPr>
        <w:t>De afvaardiging van de overheid, van ACOD, van ACMP, van het VSOA en van het ACV-Openbare Diensten geven een gunstig advies.</w:t>
      </w:r>
    </w:p>
    <w:p w14:paraId="1BEF8DD2" w14:textId="77777777" w:rsidR="00B74F3D" w:rsidRDefault="00B74F3D" w:rsidP="00B74F3D">
      <w:pPr>
        <w:spacing w:after="120" w:line="240" w:lineRule="auto"/>
        <w:ind w:left="993" w:right="260"/>
        <w:jc w:val="left"/>
        <w:rPr>
          <w:rFonts w:cstheme="minorHAnsi"/>
          <w:szCs w:val="20"/>
          <w:lang w:val="nl-BE"/>
        </w:rPr>
      </w:pPr>
      <w:r w:rsidRPr="00B74F3D">
        <w:rPr>
          <w:rFonts w:cstheme="minorHAnsi"/>
          <w:szCs w:val="20"/>
          <w:lang w:val="nl-BE"/>
        </w:rPr>
        <w:t>De keuringsverslagen blijven een vast agendapunt.</w:t>
      </w:r>
    </w:p>
    <w:p w14:paraId="041D007B" w14:textId="77777777" w:rsidR="007B4EC8" w:rsidRPr="00B74F3D" w:rsidRDefault="007B4EC8" w:rsidP="00B74F3D">
      <w:pPr>
        <w:spacing w:after="120" w:line="240" w:lineRule="auto"/>
        <w:ind w:left="993" w:right="260"/>
        <w:jc w:val="left"/>
        <w:rPr>
          <w:rFonts w:cstheme="minorHAnsi"/>
          <w:szCs w:val="20"/>
          <w:lang w:val="nl-BE"/>
        </w:rPr>
      </w:pPr>
    </w:p>
    <w:p w14:paraId="5020819D" w14:textId="77777777" w:rsidR="00B74F3D" w:rsidRPr="00B74F3D" w:rsidRDefault="00B74F3D" w:rsidP="000E028B">
      <w:pPr>
        <w:numPr>
          <w:ilvl w:val="1"/>
          <w:numId w:val="11"/>
        </w:numPr>
        <w:spacing w:after="0" w:line="240" w:lineRule="auto"/>
        <w:jc w:val="left"/>
        <w:rPr>
          <w:u w:val="single"/>
          <w:lang w:val="nl-BE"/>
        </w:rPr>
      </w:pPr>
      <w:r w:rsidRPr="00B74F3D">
        <w:rPr>
          <w:u w:val="single"/>
          <w:lang w:val="nl-BE"/>
        </w:rPr>
        <w:t>Agendapunt 10-05-OM-15: Opvolging situatie RA en werkpostfiches per eenheid. De KorpsComd overlopen de Bijl C: ‘Inventaris arbeidssituaties, werkposten en risicoanalyses’ van de SPS ACWB-SPS-WRKPR-013 “Risicobeheersing op het lokale niveau”.</w:t>
      </w:r>
    </w:p>
    <w:p w14:paraId="0A193317" w14:textId="77777777" w:rsidR="00B74F3D" w:rsidRPr="00B74F3D" w:rsidRDefault="00B74F3D" w:rsidP="00B74F3D">
      <w:pPr>
        <w:spacing w:after="0" w:line="240" w:lineRule="auto"/>
        <w:ind w:left="680"/>
        <w:jc w:val="left"/>
        <w:rPr>
          <w:u w:val="single"/>
          <w:lang w:val="nl-BE"/>
        </w:rPr>
      </w:pPr>
    </w:p>
    <w:p w14:paraId="03C99EAC" w14:textId="77777777" w:rsidR="00B74F3D" w:rsidRPr="00B74F3D" w:rsidRDefault="00B74F3D" w:rsidP="000E028B">
      <w:pPr>
        <w:numPr>
          <w:ilvl w:val="2"/>
          <w:numId w:val="24"/>
        </w:numPr>
        <w:spacing w:after="0" w:line="240" w:lineRule="auto"/>
        <w:jc w:val="left"/>
        <w:rPr>
          <w:u w:val="single"/>
          <w:lang w:val="nl-BE"/>
        </w:rPr>
      </w:pPr>
      <w:r w:rsidRPr="00B74F3D">
        <w:rPr>
          <w:rFonts w:cstheme="minorHAnsi"/>
          <w:szCs w:val="20"/>
          <w:u w:val="single"/>
          <w:lang w:val="nl-BE"/>
        </w:rPr>
        <w:t>Beknopte</w:t>
      </w:r>
      <w:r w:rsidRPr="00B74F3D">
        <w:rPr>
          <w:u w:val="single"/>
          <w:lang w:val="nl-BE"/>
        </w:rPr>
        <w:t xml:space="preserve"> uiteenzetting van de bespreking.</w:t>
      </w:r>
      <w:r w:rsidRPr="00B74F3D">
        <w:rPr>
          <w:u w:val="single"/>
          <w:lang w:val="nl-BE"/>
        </w:rPr>
        <w:br/>
      </w:r>
    </w:p>
    <w:p w14:paraId="68D8F17E" w14:textId="77777777" w:rsidR="00B74F3D" w:rsidRPr="00B87D28" w:rsidRDefault="00B74F3D" w:rsidP="000E028B">
      <w:pPr>
        <w:numPr>
          <w:ilvl w:val="3"/>
          <w:numId w:val="21"/>
        </w:numPr>
        <w:spacing w:after="160" w:line="259" w:lineRule="auto"/>
        <w:jc w:val="left"/>
        <w:rPr>
          <w:u w:val="single"/>
        </w:rPr>
      </w:pPr>
      <w:r w:rsidRPr="00B87D28">
        <w:rPr>
          <w:u w:val="single"/>
        </w:rPr>
        <w:t>29 Bn Log</w:t>
      </w:r>
      <w:r w:rsidRPr="00B87D28">
        <w:rPr>
          <w:iCs/>
        </w:rPr>
        <w:t xml:space="preserve"> </w:t>
      </w:r>
      <w:r w:rsidRPr="00B87D28">
        <w:rPr>
          <w:iCs/>
        </w:rPr>
        <w:br/>
      </w:r>
    </w:p>
    <w:p w14:paraId="1443FD08" w14:textId="65624DFB" w:rsidR="00B74F3D" w:rsidRDefault="000E028B" w:rsidP="000E028B">
      <w:pPr>
        <w:numPr>
          <w:ilvl w:val="4"/>
          <w:numId w:val="13"/>
        </w:numPr>
        <w:spacing w:after="160" w:line="259" w:lineRule="auto"/>
        <w:jc w:val="left"/>
        <w:rPr>
          <w:bCs/>
          <w:lang w:val="nl-BE"/>
        </w:rPr>
      </w:pPr>
      <w:r>
        <w:rPr>
          <w:bCs/>
          <w:lang w:val="nl-BE"/>
        </w:rPr>
        <w:t>Her voorstel voor de afname van de Sobane Deparis werd geformuleerd, dit voorstel moet nog verfijnd worden.</w:t>
      </w:r>
    </w:p>
    <w:p w14:paraId="6F874443" w14:textId="62E7DBB9" w:rsidR="000E028B" w:rsidRDefault="000E028B" w:rsidP="000E028B">
      <w:pPr>
        <w:numPr>
          <w:ilvl w:val="4"/>
          <w:numId w:val="13"/>
        </w:numPr>
        <w:spacing w:after="160" w:line="259" w:lineRule="auto"/>
        <w:jc w:val="left"/>
        <w:rPr>
          <w:bCs/>
          <w:lang w:val="nl-BE"/>
        </w:rPr>
      </w:pPr>
      <w:r>
        <w:rPr>
          <w:bCs/>
          <w:lang w:val="nl-BE"/>
        </w:rPr>
        <w:t>De enige RA die werd uitgevoerd was deze voor DDDK, ook de geleerde lessen hieruit werden besproken en hernomen in volgende risicoanalyses.</w:t>
      </w:r>
    </w:p>
    <w:p w14:paraId="564582AC" w14:textId="2E7BF99E" w:rsidR="000E028B" w:rsidRDefault="000E028B" w:rsidP="000E028B">
      <w:pPr>
        <w:numPr>
          <w:ilvl w:val="4"/>
          <w:numId w:val="13"/>
        </w:numPr>
        <w:spacing w:after="160" w:line="259" w:lineRule="auto"/>
        <w:jc w:val="left"/>
        <w:rPr>
          <w:bCs/>
          <w:lang w:val="nl-BE"/>
        </w:rPr>
      </w:pPr>
      <w:r>
        <w:rPr>
          <w:bCs/>
          <w:lang w:val="nl-BE"/>
        </w:rPr>
        <w:t xml:space="preserve">De </w:t>
      </w:r>
      <w:r w:rsidR="003F2C6B">
        <w:rPr>
          <w:bCs/>
          <w:lang w:val="nl-BE"/>
        </w:rPr>
        <w:t>concessies</w:t>
      </w:r>
      <w:r>
        <w:rPr>
          <w:bCs/>
          <w:lang w:val="nl-BE"/>
        </w:rPr>
        <w:t xml:space="preserve"> dewelke werden aangegaan zijn de volgende:</w:t>
      </w:r>
    </w:p>
    <w:p w14:paraId="635CA546" w14:textId="7888F9AB" w:rsidR="000E028B" w:rsidRDefault="000E028B" w:rsidP="000E028B">
      <w:pPr>
        <w:pStyle w:val="BijlagenLijst"/>
        <w:numPr>
          <w:ilvl w:val="1"/>
          <w:numId w:val="98"/>
        </w:numPr>
        <w:tabs>
          <w:tab w:val="clear" w:pos="2553"/>
        </w:tabs>
        <w:spacing w:after="0"/>
        <w:ind w:right="113"/>
        <w:rPr>
          <w:bCs/>
          <w:lang w:val="nl-BE"/>
        </w:rPr>
      </w:pPr>
      <w:r>
        <w:rPr>
          <w:bCs/>
          <w:lang w:val="nl-BE"/>
        </w:rPr>
        <w:t>Scoutsgroep 28/07-10/08 - trainingsarea</w:t>
      </w:r>
    </w:p>
    <w:p w14:paraId="0C0E21D5" w14:textId="03E402B0" w:rsidR="000E028B" w:rsidRDefault="000E028B" w:rsidP="000E028B">
      <w:pPr>
        <w:pStyle w:val="BijlagenLijst"/>
        <w:numPr>
          <w:ilvl w:val="1"/>
          <w:numId w:val="98"/>
        </w:numPr>
        <w:tabs>
          <w:tab w:val="clear" w:pos="2553"/>
        </w:tabs>
        <w:spacing w:after="0"/>
        <w:ind w:right="113"/>
        <w:rPr>
          <w:bCs/>
          <w:lang w:val="nl-BE"/>
        </w:rPr>
      </w:pPr>
      <w:r>
        <w:rPr>
          <w:bCs/>
          <w:lang w:val="nl-BE"/>
        </w:rPr>
        <w:t>KSA 1-14/08 - trainingsarea</w:t>
      </w:r>
    </w:p>
    <w:p w14:paraId="7D1BB5D6" w14:textId="30B47117" w:rsidR="000E028B" w:rsidRDefault="000E028B" w:rsidP="000E028B">
      <w:pPr>
        <w:pStyle w:val="BijlagenLijst"/>
        <w:numPr>
          <w:ilvl w:val="1"/>
          <w:numId w:val="98"/>
        </w:numPr>
        <w:tabs>
          <w:tab w:val="clear" w:pos="2553"/>
        </w:tabs>
        <w:spacing w:after="0"/>
        <w:ind w:right="113"/>
        <w:rPr>
          <w:bCs/>
          <w:lang w:val="nl-BE"/>
        </w:rPr>
      </w:pPr>
      <w:r>
        <w:rPr>
          <w:bCs/>
          <w:lang w:val="nl-BE"/>
        </w:rPr>
        <w:t>Brandweerzone Kempen – loods 9 + sanitair C3</w:t>
      </w:r>
    </w:p>
    <w:p w14:paraId="4A219BC5" w14:textId="50DBD673" w:rsidR="000E028B" w:rsidRDefault="000E028B" w:rsidP="000E028B">
      <w:pPr>
        <w:pStyle w:val="BijlagenLijst"/>
        <w:numPr>
          <w:ilvl w:val="1"/>
          <w:numId w:val="98"/>
        </w:numPr>
        <w:tabs>
          <w:tab w:val="clear" w:pos="2553"/>
        </w:tabs>
        <w:spacing w:after="0"/>
        <w:ind w:right="113"/>
        <w:rPr>
          <w:bCs/>
          <w:lang w:val="nl-BE"/>
        </w:rPr>
      </w:pPr>
      <w:r>
        <w:rPr>
          <w:bCs/>
          <w:lang w:val="nl-BE"/>
        </w:rPr>
        <w:t>Gemeente Grobbendonk – trainingsarea</w:t>
      </w:r>
    </w:p>
    <w:p w14:paraId="12A564D4" w14:textId="16605977" w:rsidR="000E028B" w:rsidRDefault="000E028B" w:rsidP="000E028B">
      <w:pPr>
        <w:pStyle w:val="BijlagenLijst"/>
        <w:numPr>
          <w:ilvl w:val="1"/>
          <w:numId w:val="98"/>
        </w:numPr>
        <w:tabs>
          <w:tab w:val="clear" w:pos="2553"/>
        </w:tabs>
        <w:spacing w:after="0"/>
        <w:ind w:right="113"/>
        <w:rPr>
          <w:bCs/>
          <w:lang w:val="nl-BE"/>
        </w:rPr>
      </w:pPr>
      <w:r>
        <w:rPr>
          <w:bCs/>
          <w:lang w:val="nl-BE"/>
        </w:rPr>
        <w:t>Scouting – trainingsarea</w:t>
      </w:r>
    </w:p>
    <w:p w14:paraId="6354D920" w14:textId="2B0FD5E7" w:rsidR="000E028B" w:rsidRDefault="000E028B" w:rsidP="000E028B">
      <w:pPr>
        <w:pStyle w:val="BijlagenLijst"/>
        <w:numPr>
          <w:ilvl w:val="1"/>
          <w:numId w:val="98"/>
        </w:numPr>
        <w:tabs>
          <w:tab w:val="clear" w:pos="2553"/>
        </w:tabs>
        <w:spacing w:after="0"/>
        <w:ind w:right="113"/>
        <w:rPr>
          <w:bCs/>
          <w:lang w:val="nl-BE"/>
        </w:rPr>
      </w:pPr>
      <w:r w:rsidRPr="000E028B">
        <w:rPr>
          <w:bCs/>
          <w:lang w:val="nl-BE"/>
        </w:rPr>
        <w:t xml:space="preserve">WTC Nete en AA </w:t>
      </w:r>
      <w:r>
        <w:rPr>
          <w:bCs/>
          <w:lang w:val="nl-BE"/>
        </w:rPr>
        <w:t>–</w:t>
      </w:r>
      <w:r w:rsidRPr="000E028B">
        <w:rPr>
          <w:bCs/>
          <w:lang w:val="nl-BE"/>
        </w:rPr>
        <w:t xml:space="preserve"> trainingsa</w:t>
      </w:r>
      <w:r>
        <w:rPr>
          <w:bCs/>
          <w:lang w:val="nl-BE"/>
        </w:rPr>
        <w:t>rea</w:t>
      </w:r>
    </w:p>
    <w:p w14:paraId="4909184C" w14:textId="77777777" w:rsidR="000E028B" w:rsidRPr="000E028B" w:rsidRDefault="000E028B" w:rsidP="000E028B">
      <w:pPr>
        <w:pStyle w:val="BijlagenLijst"/>
        <w:numPr>
          <w:ilvl w:val="0"/>
          <w:numId w:val="0"/>
        </w:numPr>
        <w:spacing w:after="0"/>
        <w:ind w:left="2553" w:right="113"/>
        <w:rPr>
          <w:bCs/>
          <w:lang w:val="nl-BE"/>
        </w:rPr>
      </w:pPr>
    </w:p>
    <w:p w14:paraId="0F4EDBAC" w14:textId="534216CC" w:rsidR="00B74F3D" w:rsidRPr="00B87D28" w:rsidRDefault="00B74F3D" w:rsidP="000E028B">
      <w:pPr>
        <w:numPr>
          <w:ilvl w:val="3"/>
          <w:numId w:val="21"/>
        </w:numPr>
        <w:spacing w:after="160" w:line="259" w:lineRule="auto"/>
        <w:jc w:val="left"/>
        <w:rPr>
          <w:u w:val="single"/>
        </w:rPr>
      </w:pPr>
      <w:r w:rsidRPr="00B87D28">
        <w:rPr>
          <w:u w:val="single"/>
        </w:rPr>
        <w:t xml:space="preserve">3 </w:t>
      </w:r>
      <w:r w:rsidR="000E028B" w:rsidRPr="00B87D28">
        <w:rPr>
          <w:u w:val="single"/>
        </w:rPr>
        <w:t>Para :</w:t>
      </w:r>
      <w:r w:rsidRPr="00B87D28">
        <w:rPr>
          <w:u w:val="single"/>
        </w:rPr>
        <w:br/>
      </w:r>
    </w:p>
    <w:p w14:paraId="530A90E3" w14:textId="53B48133" w:rsidR="00B74F3D" w:rsidRPr="00B74F3D" w:rsidRDefault="000E028B" w:rsidP="000E028B">
      <w:pPr>
        <w:numPr>
          <w:ilvl w:val="4"/>
          <w:numId w:val="22"/>
        </w:numPr>
        <w:spacing w:after="160" w:line="259" w:lineRule="auto"/>
        <w:jc w:val="left"/>
        <w:rPr>
          <w:bCs/>
          <w:lang w:val="nl-BE"/>
        </w:rPr>
      </w:pPr>
      <w:r>
        <w:rPr>
          <w:bCs/>
          <w:lang w:val="nl-BE"/>
        </w:rPr>
        <w:t>Er is concessie geweest voor Kom Op Tegen Kanker, hiervoor werd 1 grasveld ter beschikking gesteld als bevoorradingspunt op dag 2. Alles is zeer goed en vlot verlopen.</w:t>
      </w:r>
    </w:p>
    <w:p w14:paraId="576539C4" w14:textId="77777777" w:rsidR="00B74F3D" w:rsidRPr="00B74F3D" w:rsidRDefault="00B74F3D" w:rsidP="000E028B">
      <w:pPr>
        <w:numPr>
          <w:ilvl w:val="3"/>
          <w:numId w:val="21"/>
        </w:numPr>
        <w:spacing w:after="160" w:line="259" w:lineRule="auto"/>
        <w:jc w:val="left"/>
        <w:rPr>
          <w:rFonts w:eastAsia="Times New Roman" w:cstheme="minorHAnsi"/>
          <w:bCs/>
          <w:lang w:val="nl-BE"/>
        </w:rPr>
      </w:pPr>
      <w:r w:rsidRPr="00B74F3D">
        <w:rPr>
          <w:rFonts w:cstheme="minorHAnsi"/>
          <w:szCs w:val="20"/>
          <w:u w:val="single"/>
          <w:lang w:val="nl-BE"/>
        </w:rPr>
        <w:t>Vraag van Dhr. VAN DEN BROECK Glenn van VSOA</w:t>
      </w:r>
      <w:r w:rsidRPr="00B74F3D">
        <w:rPr>
          <w:rFonts w:eastAsia="Times New Roman" w:cstheme="minorHAnsi"/>
          <w:bCs/>
          <w:lang w:val="nl-BE"/>
        </w:rPr>
        <w:t xml:space="preserve"> </w:t>
      </w:r>
      <w:r w:rsidRPr="00B74F3D">
        <w:rPr>
          <w:rFonts w:eastAsia="Times New Roman" w:cstheme="minorHAnsi"/>
          <w:bCs/>
          <w:lang w:val="nl-BE"/>
        </w:rPr>
        <w:br/>
      </w:r>
    </w:p>
    <w:p w14:paraId="48FB5586" w14:textId="6309A7EE" w:rsidR="000E028B" w:rsidRDefault="000E028B" w:rsidP="000E028B">
      <w:pPr>
        <w:numPr>
          <w:ilvl w:val="4"/>
          <w:numId w:val="23"/>
        </w:numPr>
        <w:spacing w:after="0" w:line="240" w:lineRule="auto"/>
        <w:jc w:val="left"/>
        <w:rPr>
          <w:lang w:val="nl-BE"/>
        </w:rPr>
      </w:pPr>
      <w:r w:rsidRPr="000E028B">
        <w:rPr>
          <w:lang w:val="nl-BE"/>
        </w:rPr>
        <w:t>Inzake de planning Sobane Deparis is het belangrijk dat de inventaris van de verschillende arbeidssituaties goed opgesteld wordt. Enkel op basis hiervan kan de CO beslissen welke arbeidssituaties samengehouden kunnen worden.</w:t>
      </w:r>
    </w:p>
    <w:p w14:paraId="118A50D5" w14:textId="48511B00" w:rsidR="003C4FA0" w:rsidRPr="003C4FA0" w:rsidRDefault="000F4A31" w:rsidP="003C4FA0">
      <w:pPr>
        <w:pStyle w:val="ListParagraph"/>
        <w:numPr>
          <w:ilvl w:val="0"/>
          <w:numId w:val="95"/>
        </w:numPr>
        <w:spacing w:after="0" w:line="240" w:lineRule="auto"/>
        <w:jc w:val="left"/>
        <w:rPr>
          <w:b/>
          <w:bCs/>
          <w:lang w:val="nl-BE"/>
        </w:rPr>
      </w:pPr>
      <w:r>
        <w:rPr>
          <w:lang w:val="nl-BE"/>
        </w:rPr>
        <w:t xml:space="preserve">CO 29BnLog: dit voorstel wordt </w:t>
      </w:r>
      <w:r w:rsidR="00BA0AEE">
        <w:rPr>
          <w:lang w:val="nl-BE"/>
        </w:rPr>
        <w:t xml:space="preserve">verfijnd door de Cel Preventie en voorgelegd aan LDPBW voor advies, ik zal zeker </w:t>
      </w:r>
      <w:r w:rsidR="00B541EB">
        <w:rPr>
          <w:lang w:val="nl-BE"/>
        </w:rPr>
        <w:t>borgen dat elke dienst en individu gehoord zal worden.</w:t>
      </w:r>
    </w:p>
    <w:p w14:paraId="037A3F07" w14:textId="77777777" w:rsidR="000E028B" w:rsidRDefault="000E028B" w:rsidP="000E028B">
      <w:pPr>
        <w:numPr>
          <w:ilvl w:val="4"/>
          <w:numId w:val="23"/>
        </w:numPr>
        <w:spacing w:after="0" w:line="240" w:lineRule="auto"/>
        <w:jc w:val="left"/>
        <w:rPr>
          <w:lang w:val="nl-BE"/>
        </w:rPr>
      </w:pPr>
      <w:r>
        <w:rPr>
          <w:lang w:val="nl-BE"/>
        </w:rPr>
        <w:t>Vraag n.a.v. de warme dagen: werd het hitteplan geactiveerd?</w:t>
      </w:r>
    </w:p>
    <w:p w14:paraId="667135D5" w14:textId="4CE62B6D" w:rsidR="00B74F3D" w:rsidRPr="000E028B" w:rsidRDefault="000E028B" w:rsidP="000E028B">
      <w:pPr>
        <w:pStyle w:val="ListParagraph"/>
        <w:numPr>
          <w:ilvl w:val="0"/>
          <w:numId w:val="95"/>
        </w:numPr>
        <w:spacing w:after="0" w:line="240" w:lineRule="auto"/>
        <w:jc w:val="left"/>
        <w:rPr>
          <w:lang w:val="nl-BE"/>
        </w:rPr>
      </w:pPr>
      <w:r w:rsidRPr="000E028B">
        <w:rPr>
          <w:lang w:val="nl-BE"/>
        </w:rPr>
        <w:t>CO 29BnLog + CO 3Para: in beide eenheden</w:t>
      </w:r>
      <w:r>
        <w:rPr>
          <w:lang w:val="nl-BE"/>
        </w:rPr>
        <w:t xml:space="preserve"> werd het hitteplan geactiveerd, dit werd gecommuniceerd door een Flash CO.</w:t>
      </w:r>
      <w:r w:rsidRPr="000E028B">
        <w:rPr>
          <w:lang w:val="nl-BE"/>
        </w:rPr>
        <w:br/>
      </w:r>
    </w:p>
    <w:p w14:paraId="202B17E7" w14:textId="77777777" w:rsidR="00B74F3D" w:rsidRPr="00B87D28" w:rsidRDefault="00B74F3D" w:rsidP="000E028B">
      <w:pPr>
        <w:numPr>
          <w:ilvl w:val="2"/>
          <w:numId w:val="24"/>
        </w:numPr>
        <w:tabs>
          <w:tab w:val="num" w:pos="1701"/>
        </w:tabs>
        <w:spacing w:after="0" w:line="240" w:lineRule="auto"/>
        <w:jc w:val="left"/>
      </w:pPr>
      <w:r w:rsidRPr="00B87D28">
        <w:rPr>
          <w:u w:val="single"/>
        </w:rPr>
        <w:t>Met reden omkleed advies.</w:t>
      </w:r>
    </w:p>
    <w:p w14:paraId="3040C57F" w14:textId="77777777" w:rsidR="00B74F3D" w:rsidRPr="00B74F3D" w:rsidRDefault="00B74F3D" w:rsidP="00B74F3D">
      <w:pPr>
        <w:spacing w:after="160" w:line="259" w:lineRule="auto"/>
        <w:ind w:left="1040"/>
        <w:jc w:val="left"/>
        <w:rPr>
          <w:lang w:val="nl-BE"/>
        </w:rPr>
      </w:pPr>
      <w:r w:rsidRPr="00B74F3D">
        <w:rPr>
          <w:lang w:val="nl-BE"/>
        </w:rPr>
        <w:t>De afvaardiging van de overheid, van ACOD, van ACMP, van het VSOA en van het ACV-Openbare Diensten geven een gunstig advies.</w:t>
      </w:r>
    </w:p>
    <w:p w14:paraId="3FE5650A" w14:textId="77777777" w:rsidR="00B74F3D" w:rsidRPr="00B74F3D" w:rsidRDefault="00B74F3D" w:rsidP="00B74F3D">
      <w:pPr>
        <w:spacing w:after="120"/>
        <w:ind w:left="1134"/>
        <w:jc w:val="left"/>
        <w:rPr>
          <w:rFonts w:cstheme="minorHAnsi"/>
          <w:szCs w:val="20"/>
          <w:lang w:val="nl-BE"/>
        </w:rPr>
      </w:pPr>
      <w:r w:rsidRPr="00B74F3D">
        <w:rPr>
          <w:rFonts w:cstheme="minorHAnsi"/>
          <w:szCs w:val="20"/>
          <w:lang w:val="nl-BE"/>
        </w:rPr>
        <w:t>De opvolging van de uitgevoerde RA en werkpostfiches blijft een vast agendapunt op elke vergadering van het BOC.</w:t>
      </w:r>
    </w:p>
    <w:p w14:paraId="5E620A8C" w14:textId="77777777" w:rsidR="00B74F3D" w:rsidRPr="00B87D28" w:rsidRDefault="00B74F3D" w:rsidP="000E028B">
      <w:pPr>
        <w:numPr>
          <w:ilvl w:val="1"/>
          <w:numId w:val="11"/>
        </w:numPr>
        <w:spacing w:after="0" w:line="240" w:lineRule="auto"/>
        <w:jc w:val="left"/>
        <w:rPr>
          <w:rFonts w:cstheme="minorHAnsi"/>
          <w:szCs w:val="20"/>
          <w:u w:val="single"/>
        </w:rPr>
      </w:pPr>
      <w:r w:rsidRPr="00B74F3D">
        <w:rPr>
          <w:rFonts w:cstheme="minorHAnsi"/>
          <w:szCs w:val="20"/>
          <w:u w:val="single"/>
          <w:lang w:val="nl-BE"/>
        </w:rPr>
        <w:t xml:space="preserve">Agendapunt 10-05-CM-11: Volgens het reglement “De inwendige dienst - ACOT-REG-INTSERV-CSXR-001/CCAB” moet het verslag van het </w:t>
      </w:r>
      <w:r w:rsidRPr="00B74F3D">
        <w:rPr>
          <w:rFonts w:cstheme="minorHAnsi"/>
          <w:b/>
          <w:szCs w:val="20"/>
          <w:u w:val="single"/>
          <w:lang w:val="nl-BE"/>
        </w:rPr>
        <w:t xml:space="preserve">comité </w:t>
      </w:r>
      <w:bookmarkStart w:id="9" w:name="HACCP"/>
      <w:r w:rsidRPr="00B74F3D">
        <w:rPr>
          <w:rFonts w:cstheme="minorHAnsi"/>
          <w:b/>
          <w:szCs w:val="20"/>
          <w:u w:val="single"/>
          <w:lang w:val="nl-BE"/>
        </w:rPr>
        <w:t>HACCP</w:t>
      </w:r>
      <w:r w:rsidRPr="00B74F3D">
        <w:rPr>
          <w:rFonts w:cstheme="minorHAnsi"/>
          <w:szCs w:val="20"/>
          <w:u w:val="single"/>
          <w:lang w:val="nl-BE"/>
        </w:rPr>
        <w:t xml:space="preserve"> </w:t>
      </w:r>
      <w:bookmarkEnd w:id="9"/>
      <w:r w:rsidRPr="00B74F3D">
        <w:rPr>
          <w:rFonts w:cstheme="minorHAnsi"/>
          <w:szCs w:val="20"/>
          <w:u w:val="single"/>
          <w:lang w:val="nl-BE"/>
        </w:rPr>
        <w:t xml:space="preserve">op het BOC voorgelegd worden. </w:t>
      </w:r>
      <w:r w:rsidRPr="00B87D28">
        <w:rPr>
          <w:rFonts w:cstheme="minorHAnsi"/>
          <w:szCs w:val="20"/>
          <w:u w:val="single"/>
        </w:rPr>
        <w:t>De KorpsComd overlopen in desbetreffend geval het verslag HACCP.</w:t>
      </w:r>
    </w:p>
    <w:p w14:paraId="723B757F" w14:textId="77777777" w:rsidR="00B74F3D" w:rsidRPr="00B87D28" w:rsidRDefault="00B74F3D" w:rsidP="00B74F3D">
      <w:pPr>
        <w:spacing w:after="0" w:line="240" w:lineRule="auto"/>
        <w:ind w:left="680"/>
        <w:jc w:val="left"/>
        <w:rPr>
          <w:rFonts w:cstheme="minorHAnsi"/>
          <w:szCs w:val="20"/>
          <w:u w:val="single"/>
        </w:rPr>
      </w:pPr>
    </w:p>
    <w:p w14:paraId="6E1784C4" w14:textId="77777777" w:rsidR="00B74F3D" w:rsidRPr="00B74F3D" w:rsidRDefault="00B74F3D" w:rsidP="000E028B">
      <w:pPr>
        <w:numPr>
          <w:ilvl w:val="2"/>
          <w:numId w:val="91"/>
        </w:numPr>
        <w:spacing w:after="0" w:line="240" w:lineRule="auto"/>
        <w:jc w:val="left"/>
        <w:rPr>
          <w:rFonts w:cstheme="minorHAnsi"/>
          <w:szCs w:val="20"/>
          <w:u w:val="single"/>
          <w:lang w:val="nl-BE"/>
        </w:rPr>
      </w:pPr>
      <w:r w:rsidRPr="00B74F3D">
        <w:rPr>
          <w:rFonts w:cstheme="minorHAnsi"/>
          <w:szCs w:val="20"/>
          <w:u w:val="single"/>
          <w:lang w:val="nl-BE"/>
        </w:rPr>
        <w:t>Beknopte uiteenzetting van de bespreking</w:t>
      </w:r>
      <w:r w:rsidRPr="00B74F3D">
        <w:rPr>
          <w:rFonts w:cstheme="minorHAnsi"/>
          <w:szCs w:val="20"/>
          <w:u w:val="single"/>
          <w:lang w:val="nl-BE"/>
        </w:rPr>
        <w:br/>
      </w:r>
    </w:p>
    <w:p w14:paraId="174D4852" w14:textId="77777777" w:rsidR="00B74F3D" w:rsidRPr="00B87D28" w:rsidRDefault="00B74F3D" w:rsidP="000E028B">
      <w:pPr>
        <w:pStyle w:val="ListParagraph"/>
        <w:numPr>
          <w:ilvl w:val="3"/>
          <w:numId w:val="91"/>
        </w:numPr>
        <w:spacing w:after="0" w:line="240" w:lineRule="auto"/>
        <w:jc w:val="left"/>
        <w:rPr>
          <w:rFonts w:cstheme="minorHAnsi"/>
          <w:szCs w:val="20"/>
        </w:rPr>
      </w:pPr>
      <w:r w:rsidRPr="00B87D28">
        <w:rPr>
          <w:rFonts w:cstheme="minorHAnsi"/>
          <w:szCs w:val="20"/>
          <w:u w:val="single"/>
        </w:rPr>
        <w:t xml:space="preserve">29 Bn </w:t>
      </w:r>
      <w:proofErr w:type="gramStart"/>
      <w:r w:rsidRPr="00B87D28">
        <w:rPr>
          <w:rFonts w:cstheme="minorHAnsi"/>
          <w:szCs w:val="20"/>
          <w:u w:val="single"/>
        </w:rPr>
        <w:t>Log:</w:t>
      </w:r>
      <w:proofErr w:type="gramEnd"/>
      <w:r w:rsidRPr="00B87D28">
        <w:rPr>
          <w:rFonts w:cstheme="minorHAnsi"/>
          <w:szCs w:val="20"/>
          <w:u w:val="single"/>
        </w:rPr>
        <w:br/>
      </w:r>
    </w:p>
    <w:p w14:paraId="0ADC21AC" w14:textId="77777777" w:rsidR="00B74F3D" w:rsidRPr="00B74F3D" w:rsidRDefault="00B74F3D" w:rsidP="000E028B">
      <w:pPr>
        <w:numPr>
          <w:ilvl w:val="4"/>
          <w:numId w:val="25"/>
        </w:numPr>
        <w:spacing w:after="0" w:line="240" w:lineRule="auto"/>
        <w:jc w:val="left"/>
        <w:rPr>
          <w:rFonts w:cstheme="minorHAnsi"/>
          <w:szCs w:val="20"/>
          <w:lang w:val="nl-BE"/>
        </w:rPr>
      </w:pPr>
      <w:r w:rsidRPr="00B74F3D">
        <w:rPr>
          <w:rFonts w:cstheme="minorHAnsi"/>
          <w:szCs w:val="20"/>
          <w:lang w:val="nl-BE"/>
        </w:rPr>
        <w:lastRenderedPageBreak/>
        <w:t>Gedurende een jaar worden minstens de volgende audits en analyses voorzien:</w:t>
      </w:r>
    </w:p>
    <w:p w14:paraId="3A047995" w14:textId="77777777" w:rsidR="00B74F3D" w:rsidRPr="00B74F3D" w:rsidRDefault="00B74F3D" w:rsidP="000E028B">
      <w:pPr>
        <w:numPr>
          <w:ilvl w:val="4"/>
          <w:numId w:val="26"/>
        </w:numPr>
        <w:spacing w:after="0" w:line="240" w:lineRule="auto"/>
        <w:ind w:left="2268" w:right="260"/>
        <w:contextualSpacing/>
        <w:jc w:val="left"/>
        <w:rPr>
          <w:rFonts w:cstheme="minorHAnsi"/>
          <w:szCs w:val="20"/>
          <w:lang w:val="nl-BE"/>
        </w:rPr>
      </w:pPr>
      <w:r w:rsidRPr="00B74F3D">
        <w:rPr>
          <w:rFonts w:ascii="Arial" w:hAnsi="Arial" w:cs="Arial"/>
          <w:i/>
          <w:iCs/>
          <w:sz w:val="20"/>
          <w:szCs w:val="20"/>
          <w:lang w:val="nl-BE"/>
        </w:rPr>
        <w:t xml:space="preserve">6 </w:t>
      </w:r>
      <w:r w:rsidRPr="00B74F3D">
        <w:rPr>
          <w:rFonts w:cstheme="minorHAnsi"/>
          <w:szCs w:val="20"/>
          <w:lang w:val="nl-BE"/>
        </w:rPr>
        <w:t>keer</w:t>
      </w:r>
      <w:r w:rsidRPr="00B74F3D">
        <w:rPr>
          <w:rFonts w:ascii="Arial" w:hAnsi="Arial" w:cs="Arial"/>
          <w:i/>
          <w:iCs/>
          <w:sz w:val="20"/>
          <w:szCs w:val="20"/>
          <w:lang w:val="nl-BE"/>
        </w:rPr>
        <w:t xml:space="preserve"> per jaar externe audit.</w:t>
      </w:r>
    </w:p>
    <w:p w14:paraId="58B92883" w14:textId="77777777" w:rsidR="00B74F3D" w:rsidRPr="00B74F3D" w:rsidRDefault="00B74F3D" w:rsidP="000E028B">
      <w:pPr>
        <w:numPr>
          <w:ilvl w:val="4"/>
          <w:numId w:val="26"/>
        </w:numPr>
        <w:spacing w:after="0" w:line="240" w:lineRule="auto"/>
        <w:ind w:left="2268" w:right="260"/>
        <w:contextualSpacing/>
        <w:jc w:val="left"/>
        <w:rPr>
          <w:rFonts w:ascii="Arial" w:hAnsi="Arial" w:cs="Arial"/>
          <w:i/>
          <w:iCs/>
          <w:sz w:val="20"/>
          <w:szCs w:val="20"/>
          <w:lang w:val="nl-BE"/>
        </w:rPr>
      </w:pPr>
      <w:r w:rsidRPr="00B74F3D">
        <w:rPr>
          <w:rFonts w:ascii="Arial" w:hAnsi="Arial" w:cs="Arial"/>
          <w:i/>
          <w:iCs/>
          <w:sz w:val="20"/>
          <w:szCs w:val="20"/>
          <w:lang w:val="nl-BE"/>
        </w:rPr>
        <w:t>1 keer per jaar interne audit door de dienst Food Safety van Sodexo.</w:t>
      </w:r>
    </w:p>
    <w:p w14:paraId="52540C32" w14:textId="77777777" w:rsidR="00B74F3D" w:rsidRPr="00B74F3D" w:rsidRDefault="00B74F3D" w:rsidP="000E028B">
      <w:pPr>
        <w:numPr>
          <w:ilvl w:val="4"/>
          <w:numId w:val="26"/>
        </w:numPr>
        <w:spacing w:after="0" w:line="240" w:lineRule="auto"/>
        <w:ind w:left="2268" w:right="260"/>
        <w:contextualSpacing/>
        <w:jc w:val="left"/>
        <w:rPr>
          <w:rFonts w:ascii="Arial" w:hAnsi="Arial" w:cs="Arial"/>
          <w:i/>
          <w:iCs/>
          <w:sz w:val="20"/>
          <w:szCs w:val="20"/>
          <w:lang w:val="nl-BE"/>
        </w:rPr>
      </w:pPr>
      <w:r w:rsidRPr="00B74F3D">
        <w:rPr>
          <w:rFonts w:ascii="Arial" w:hAnsi="Arial" w:cs="Arial"/>
          <w:i/>
          <w:iCs/>
          <w:sz w:val="20"/>
          <w:szCs w:val="20"/>
          <w:lang w:val="nl-BE"/>
        </w:rPr>
        <w:t>4 oppervlakken gecontroleerd en 4 bereidingen geanalyseerd per trimester.</w:t>
      </w:r>
    </w:p>
    <w:p w14:paraId="7D64B580" w14:textId="77777777" w:rsidR="00B74F3D" w:rsidRPr="00B87D28" w:rsidRDefault="00B74F3D" w:rsidP="000E028B">
      <w:pPr>
        <w:numPr>
          <w:ilvl w:val="4"/>
          <w:numId w:val="26"/>
        </w:numPr>
        <w:spacing w:after="0" w:line="240" w:lineRule="auto"/>
        <w:ind w:left="2268" w:right="260"/>
        <w:contextualSpacing/>
        <w:jc w:val="left"/>
        <w:rPr>
          <w:rFonts w:ascii="Arial" w:hAnsi="Arial" w:cs="Arial"/>
          <w:i/>
          <w:iCs/>
          <w:sz w:val="20"/>
          <w:szCs w:val="20"/>
        </w:rPr>
      </w:pPr>
      <w:r w:rsidRPr="00B87D28">
        <w:rPr>
          <w:rFonts w:ascii="Arial" w:hAnsi="Arial" w:cs="Arial"/>
          <w:i/>
          <w:iCs/>
          <w:sz w:val="20"/>
          <w:szCs w:val="20"/>
        </w:rPr>
        <w:t xml:space="preserve">4 </w:t>
      </w:r>
      <w:proofErr w:type="spellStart"/>
      <w:r w:rsidRPr="00B87D28">
        <w:rPr>
          <w:rFonts w:ascii="Arial" w:hAnsi="Arial" w:cs="Arial"/>
          <w:i/>
          <w:iCs/>
          <w:sz w:val="20"/>
          <w:szCs w:val="20"/>
        </w:rPr>
        <w:t>wateranalyses</w:t>
      </w:r>
      <w:proofErr w:type="spellEnd"/>
      <w:r w:rsidRPr="00B87D28">
        <w:rPr>
          <w:rFonts w:ascii="Arial" w:hAnsi="Arial" w:cs="Arial"/>
          <w:i/>
          <w:iCs/>
          <w:sz w:val="20"/>
          <w:szCs w:val="20"/>
        </w:rPr>
        <w:t xml:space="preserve"> per </w:t>
      </w:r>
      <w:proofErr w:type="spellStart"/>
      <w:r w:rsidRPr="00B87D28">
        <w:rPr>
          <w:rFonts w:ascii="Arial" w:hAnsi="Arial" w:cs="Arial"/>
          <w:i/>
          <w:iCs/>
          <w:sz w:val="20"/>
          <w:szCs w:val="20"/>
        </w:rPr>
        <w:t>jaar</w:t>
      </w:r>
      <w:proofErr w:type="spellEnd"/>
      <w:r w:rsidRPr="00B87D28">
        <w:rPr>
          <w:rFonts w:ascii="Arial" w:hAnsi="Arial" w:cs="Arial"/>
          <w:i/>
          <w:iCs/>
          <w:sz w:val="20"/>
          <w:szCs w:val="20"/>
        </w:rPr>
        <w:t>.</w:t>
      </w:r>
    </w:p>
    <w:p w14:paraId="1B93D973" w14:textId="77777777" w:rsidR="00B74F3D" w:rsidRPr="00B74F3D" w:rsidRDefault="00B74F3D" w:rsidP="000E028B">
      <w:pPr>
        <w:numPr>
          <w:ilvl w:val="4"/>
          <w:numId w:val="26"/>
        </w:numPr>
        <w:spacing w:after="0" w:line="240" w:lineRule="auto"/>
        <w:ind w:left="2268" w:right="260"/>
        <w:contextualSpacing/>
        <w:jc w:val="left"/>
        <w:rPr>
          <w:rFonts w:ascii="Arial" w:hAnsi="Arial" w:cs="Arial"/>
          <w:i/>
          <w:iCs/>
          <w:sz w:val="20"/>
          <w:szCs w:val="20"/>
          <w:lang w:val="nl-BE"/>
        </w:rPr>
      </w:pPr>
      <w:r w:rsidRPr="00B74F3D">
        <w:rPr>
          <w:rFonts w:ascii="Arial" w:hAnsi="Arial" w:cs="Arial"/>
          <w:i/>
          <w:iCs/>
          <w:sz w:val="20"/>
          <w:szCs w:val="20"/>
          <w:lang w:val="nl-BE"/>
        </w:rPr>
        <w:t>Maandelijkse Insp ongedierte door EDTC Anticimex.</w:t>
      </w:r>
    </w:p>
    <w:p w14:paraId="1209E4A0" w14:textId="77777777" w:rsidR="00B74F3D" w:rsidRPr="00B74F3D" w:rsidRDefault="00B74F3D" w:rsidP="000E028B">
      <w:pPr>
        <w:numPr>
          <w:ilvl w:val="4"/>
          <w:numId w:val="26"/>
        </w:numPr>
        <w:spacing w:after="0" w:line="240" w:lineRule="auto"/>
        <w:ind w:left="2268" w:right="260"/>
        <w:contextualSpacing/>
        <w:jc w:val="left"/>
        <w:rPr>
          <w:rFonts w:ascii="Arial" w:hAnsi="Arial" w:cs="Arial"/>
          <w:i/>
          <w:iCs/>
          <w:sz w:val="20"/>
          <w:szCs w:val="20"/>
          <w:lang w:val="nl-BE"/>
        </w:rPr>
      </w:pPr>
      <w:r w:rsidRPr="00B74F3D">
        <w:rPr>
          <w:rFonts w:ascii="Arial" w:hAnsi="Arial" w:cs="Arial"/>
          <w:i/>
          <w:iCs/>
          <w:sz w:val="20"/>
          <w:szCs w:val="20"/>
          <w:lang w:val="nl-BE"/>
        </w:rPr>
        <w:t xml:space="preserve">Er werden verschillende controles uitgevoerd. </w:t>
      </w:r>
    </w:p>
    <w:p w14:paraId="20948B6B" w14:textId="77777777" w:rsidR="00B74F3D" w:rsidRPr="00B74F3D" w:rsidRDefault="00B74F3D" w:rsidP="000E028B">
      <w:pPr>
        <w:numPr>
          <w:ilvl w:val="4"/>
          <w:numId w:val="25"/>
        </w:numPr>
        <w:spacing w:after="0" w:line="240" w:lineRule="auto"/>
        <w:jc w:val="left"/>
        <w:rPr>
          <w:rFonts w:cstheme="minorHAnsi"/>
          <w:szCs w:val="20"/>
          <w:lang w:val="nl-BE"/>
        </w:rPr>
      </w:pPr>
      <w:r w:rsidRPr="00B74F3D">
        <w:rPr>
          <w:rFonts w:cstheme="minorHAnsi"/>
          <w:szCs w:val="20"/>
          <w:lang w:val="nl-BE"/>
        </w:rPr>
        <w:t>Alle verslagen zijn na te lezen op DOCCOM.</w:t>
      </w:r>
    </w:p>
    <w:p w14:paraId="7DB551AC" w14:textId="3734BAA9" w:rsidR="00B74F3D" w:rsidRPr="002745F4" w:rsidRDefault="00B74F3D" w:rsidP="000E028B">
      <w:pPr>
        <w:numPr>
          <w:ilvl w:val="4"/>
          <w:numId w:val="25"/>
        </w:numPr>
        <w:spacing w:after="0" w:line="240" w:lineRule="auto"/>
        <w:jc w:val="left"/>
        <w:rPr>
          <w:rFonts w:cstheme="minorHAnsi"/>
          <w:szCs w:val="20"/>
          <w:lang w:val="nl-BE"/>
        </w:rPr>
      </w:pPr>
      <w:r w:rsidRPr="00B74F3D">
        <w:rPr>
          <w:rFonts w:cstheme="minorHAnsi"/>
          <w:szCs w:val="20"/>
          <w:lang w:val="nl-BE"/>
        </w:rPr>
        <w:t>Op</w:t>
      </w:r>
      <w:r w:rsidRPr="00B74F3D">
        <w:rPr>
          <w:rFonts w:cstheme="minorHAnsi"/>
          <w:b/>
          <w:bCs/>
          <w:szCs w:val="20"/>
          <w:lang w:val="nl-BE"/>
        </w:rPr>
        <w:t xml:space="preserve"> </w:t>
      </w:r>
      <w:r w:rsidR="002745F4">
        <w:rPr>
          <w:rFonts w:cstheme="minorHAnsi"/>
          <w:b/>
          <w:bCs/>
          <w:szCs w:val="20"/>
          <w:lang w:val="nl-BE"/>
        </w:rPr>
        <w:t>14Mar2025 en 10Apr2025</w:t>
      </w:r>
      <w:r w:rsidRPr="00B74F3D">
        <w:rPr>
          <w:rFonts w:cstheme="minorHAnsi"/>
          <w:b/>
          <w:bCs/>
          <w:szCs w:val="20"/>
          <w:lang w:val="nl-BE"/>
        </w:rPr>
        <w:t xml:space="preserve"> </w:t>
      </w:r>
      <w:r w:rsidRPr="00B74F3D">
        <w:rPr>
          <w:rFonts w:cstheme="minorHAnsi"/>
          <w:szCs w:val="20"/>
          <w:lang w:val="nl-BE"/>
        </w:rPr>
        <w:t xml:space="preserve">voerde EDTC Anticimex een inspectie uit op de aanwezigheid van ongedierte. </w:t>
      </w:r>
      <w:r w:rsidRPr="002745F4">
        <w:rPr>
          <w:rFonts w:cstheme="minorHAnsi"/>
          <w:szCs w:val="20"/>
          <w:lang w:val="nl-BE"/>
        </w:rPr>
        <w:t>De verslagen werden op DOCCOM geplaatst.</w:t>
      </w:r>
    </w:p>
    <w:p w14:paraId="300B3077" w14:textId="6F24DAC6" w:rsidR="00B74F3D" w:rsidRPr="00B74F3D" w:rsidRDefault="00B74F3D" w:rsidP="000E028B">
      <w:pPr>
        <w:numPr>
          <w:ilvl w:val="4"/>
          <w:numId w:val="25"/>
        </w:numPr>
        <w:spacing w:after="0" w:line="240" w:lineRule="auto"/>
        <w:jc w:val="left"/>
        <w:rPr>
          <w:rFonts w:cstheme="minorHAnsi"/>
          <w:szCs w:val="20"/>
          <w:lang w:val="nl-BE"/>
        </w:rPr>
      </w:pPr>
      <w:r w:rsidRPr="00B74F3D">
        <w:rPr>
          <w:rFonts w:cstheme="minorHAnsi"/>
          <w:szCs w:val="20"/>
          <w:lang w:val="nl-BE"/>
        </w:rPr>
        <w:t xml:space="preserve">Op </w:t>
      </w:r>
      <w:r w:rsidR="002745F4">
        <w:rPr>
          <w:rFonts w:cstheme="minorHAnsi"/>
          <w:b/>
          <w:bCs/>
          <w:szCs w:val="20"/>
          <w:lang w:val="nl-BE"/>
        </w:rPr>
        <w:t>21Feb2025, 21Mar2025 en 18Apr2025</w:t>
      </w:r>
      <w:r w:rsidRPr="00B74F3D">
        <w:rPr>
          <w:rFonts w:cstheme="minorHAnsi"/>
          <w:szCs w:val="20"/>
          <w:lang w:val="nl-BE"/>
        </w:rPr>
        <w:t xml:space="preserve"> voerde EDTC FOODCHAIN ID inspecties uit op voedselveiligheid HACCP. </w:t>
      </w:r>
      <w:r w:rsidRPr="00B74F3D">
        <w:rPr>
          <w:rFonts w:cstheme="minorHAnsi"/>
          <w:szCs w:val="20"/>
          <w:lang w:val="nl-BE"/>
        </w:rPr>
        <w:br/>
        <w:t>De opmerkingen worden zeer serieus genomen door SODEXO en moeten ook volledig weggewerkt zijn tegen de volgende controle.</w:t>
      </w:r>
    </w:p>
    <w:p w14:paraId="384F1E2C" w14:textId="6B682B29" w:rsidR="00B74F3D" w:rsidRPr="00B74F3D" w:rsidRDefault="00ED6BBE" w:rsidP="000E028B">
      <w:pPr>
        <w:numPr>
          <w:ilvl w:val="4"/>
          <w:numId w:val="25"/>
        </w:numPr>
        <w:spacing w:after="0" w:line="240" w:lineRule="auto"/>
        <w:jc w:val="left"/>
        <w:rPr>
          <w:rFonts w:cstheme="minorHAnsi"/>
          <w:szCs w:val="20"/>
          <w:lang w:val="nl-BE"/>
        </w:rPr>
      </w:pPr>
      <w:r>
        <w:rPr>
          <w:rFonts w:cstheme="minorHAnsi"/>
          <w:szCs w:val="20"/>
          <w:lang w:val="nl-BE"/>
        </w:rPr>
        <w:t xml:space="preserve">Tussen </w:t>
      </w:r>
      <w:r w:rsidRPr="00ED6BBE">
        <w:rPr>
          <w:rFonts w:cstheme="minorHAnsi"/>
          <w:b/>
          <w:bCs/>
          <w:szCs w:val="20"/>
          <w:lang w:val="nl-BE"/>
        </w:rPr>
        <w:t>20-23Jan2025</w:t>
      </w:r>
      <w:r>
        <w:rPr>
          <w:rFonts w:cstheme="minorHAnsi"/>
          <w:szCs w:val="20"/>
          <w:lang w:val="nl-BE"/>
        </w:rPr>
        <w:t xml:space="preserve"> voorde EDTC FOODCHAIN ID ene reinigings- en desinfectieactiviteit uit in de keuken van Sodexo. </w:t>
      </w:r>
    </w:p>
    <w:p w14:paraId="3A22D1F7" w14:textId="77777777" w:rsidR="00B74F3D" w:rsidRPr="00B74F3D" w:rsidRDefault="00B74F3D" w:rsidP="00B74F3D">
      <w:pPr>
        <w:spacing w:after="0" w:line="240" w:lineRule="auto"/>
        <w:ind w:left="1588"/>
        <w:jc w:val="left"/>
        <w:rPr>
          <w:rFonts w:cstheme="minorHAnsi"/>
          <w:szCs w:val="20"/>
          <w:lang w:val="nl-BE"/>
        </w:rPr>
      </w:pPr>
    </w:p>
    <w:p w14:paraId="64DDCDCA" w14:textId="77777777" w:rsidR="00B74F3D" w:rsidRPr="00B87D28" w:rsidRDefault="00B74F3D" w:rsidP="000E028B">
      <w:pPr>
        <w:pStyle w:val="ListParagraph"/>
        <w:numPr>
          <w:ilvl w:val="3"/>
          <w:numId w:val="91"/>
        </w:numPr>
        <w:spacing w:after="0" w:line="240" w:lineRule="auto"/>
        <w:jc w:val="left"/>
        <w:rPr>
          <w:rFonts w:cstheme="minorHAnsi"/>
          <w:szCs w:val="20"/>
          <w:u w:val="single"/>
        </w:rPr>
      </w:pPr>
      <w:r w:rsidRPr="00B87D28">
        <w:rPr>
          <w:rFonts w:cstheme="minorHAnsi"/>
          <w:szCs w:val="20"/>
          <w:u w:val="single"/>
        </w:rPr>
        <w:t xml:space="preserve">3 </w:t>
      </w:r>
      <w:proofErr w:type="gramStart"/>
      <w:r w:rsidRPr="00B87D28">
        <w:rPr>
          <w:rFonts w:cstheme="minorHAnsi"/>
          <w:szCs w:val="20"/>
          <w:u w:val="single"/>
        </w:rPr>
        <w:t>Para:</w:t>
      </w:r>
      <w:proofErr w:type="gramEnd"/>
      <w:r w:rsidRPr="00B87D28">
        <w:rPr>
          <w:rFonts w:cstheme="minorHAnsi"/>
          <w:szCs w:val="20"/>
          <w:u w:val="single"/>
        </w:rPr>
        <w:t xml:space="preserve"> </w:t>
      </w:r>
    </w:p>
    <w:p w14:paraId="2C2CAF27" w14:textId="77777777" w:rsidR="00B74F3D" w:rsidRPr="00B87D28" w:rsidRDefault="00B74F3D" w:rsidP="00B74F3D">
      <w:pPr>
        <w:pStyle w:val="ListParagraph"/>
        <w:spacing w:after="0" w:line="240" w:lineRule="auto"/>
        <w:ind w:left="1588"/>
        <w:jc w:val="left"/>
        <w:rPr>
          <w:rFonts w:cstheme="minorHAnsi"/>
          <w:szCs w:val="20"/>
          <w:u w:val="single"/>
        </w:rPr>
      </w:pPr>
    </w:p>
    <w:p w14:paraId="49482CCE" w14:textId="653B8BC7" w:rsidR="00B74F3D" w:rsidRPr="004905F7" w:rsidRDefault="00B74F3D" w:rsidP="000E028B">
      <w:pPr>
        <w:numPr>
          <w:ilvl w:val="4"/>
          <w:numId w:val="27"/>
        </w:numPr>
        <w:spacing w:after="0" w:line="240" w:lineRule="auto"/>
        <w:jc w:val="left"/>
        <w:rPr>
          <w:rFonts w:cstheme="minorHAnsi"/>
          <w:szCs w:val="20"/>
          <w:u w:val="single"/>
        </w:rPr>
      </w:pPr>
      <w:r w:rsidRPr="00B87D28">
        <w:rPr>
          <w:rFonts w:cstheme="minorHAnsi"/>
          <w:szCs w:val="20"/>
        </w:rPr>
        <w:t>Nihil</w:t>
      </w:r>
      <w:r w:rsidR="004905F7">
        <w:rPr>
          <w:rFonts w:cstheme="minorHAnsi"/>
          <w:szCs w:val="20"/>
        </w:rPr>
        <w:br/>
      </w:r>
    </w:p>
    <w:p w14:paraId="24D7E2D9" w14:textId="1A30F5AE" w:rsidR="004905F7" w:rsidRDefault="009C54C0" w:rsidP="004905F7">
      <w:pPr>
        <w:numPr>
          <w:ilvl w:val="3"/>
          <w:numId w:val="100"/>
        </w:numPr>
        <w:spacing w:after="0" w:line="240" w:lineRule="auto"/>
        <w:jc w:val="left"/>
        <w:rPr>
          <w:rFonts w:cstheme="minorHAnsi"/>
          <w:szCs w:val="20"/>
          <w:u w:val="single"/>
          <w:lang w:val="nl-BE"/>
        </w:rPr>
      </w:pPr>
      <w:r w:rsidRPr="00B74F3D">
        <w:rPr>
          <w:rFonts w:cstheme="minorHAnsi"/>
          <w:szCs w:val="20"/>
          <w:u w:val="single"/>
          <w:lang w:val="nl-BE"/>
        </w:rPr>
        <w:t>Vraag van Dhr. VAN DEN BROECK Glenn van VSOA</w:t>
      </w:r>
      <w:r>
        <w:rPr>
          <w:rFonts w:cstheme="minorHAnsi"/>
          <w:szCs w:val="20"/>
          <w:u w:val="single"/>
          <w:lang w:val="nl-BE"/>
        </w:rPr>
        <w:br/>
      </w:r>
    </w:p>
    <w:p w14:paraId="67CE97DF" w14:textId="5922253E" w:rsidR="009C54C0" w:rsidRPr="009C54C0" w:rsidRDefault="005F46F0" w:rsidP="009C54C0">
      <w:pPr>
        <w:numPr>
          <w:ilvl w:val="4"/>
          <w:numId w:val="100"/>
        </w:numPr>
        <w:spacing w:after="0" w:line="240" w:lineRule="auto"/>
        <w:jc w:val="left"/>
        <w:rPr>
          <w:rFonts w:cstheme="minorHAnsi"/>
          <w:szCs w:val="20"/>
          <w:u w:val="single"/>
          <w:lang w:val="nl-BE"/>
        </w:rPr>
      </w:pPr>
      <w:r>
        <w:rPr>
          <w:rFonts w:cstheme="minorHAnsi"/>
          <w:szCs w:val="20"/>
          <w:lang w:val="nl-BE"/>
        </w:rPr>
        <w:t>Hoe komt het dat de opmerkingen van februari en maart dezelfde zijn (ventilatierooster dat nog steeds niet proper is)?</w:t>
      </w:r>
      <w:r>
        <w:rPr>
          <w:rFonts w:cstheme="minorHAnsi"/>
          <w:szCs w:val="20"/>
          <w:lang w:val="nl-BE"/>
        </w:rPr>
        <w:br/>
      </w:r>
      <w:r w:rsidRPr="005F46F0">
        <w:rPr>
          <w:rFonts w:cstheme="minorHAnsi"/>
          <w:b/>
          <w:bCs/>
          <w:szCs w:val="20"/>
          <w:lang w:val="nl-BE"/>
        </w:rPr>
        <w:sym w:font="Wingdings" w:char="F0E0"/>
      </w:r>
      <w:r>
        <w:rPr>
          <w:rFonts w:cstheme="minorHAnsi"/>
          <w:b/>
          <w:bCs/>
          <w:szCs w:val="20"/>
          <w:lang w:val="nl-BE"/>
        </w:rPr>
        <w:t xml:space="preserve"> </w:t>
      </w:r>
      <w:r>
        <w:rPr>
          <w:rFonts w:cstheme="minorHAnsi"/>
          <w:szCs w:val="20"/>
          <w:lang w:val="nl-BE"/>
        </w:rPr>
        <w:t>CO 29BnLog:</w:t>
      </w:r>
      <w:r w:rsidR="00461A04">
        <w:rPr>
          <w:rFonts w:cstheme="minorHAnsi"/>
          <w:szCs w:val="20"/>
          <w:lang w:val="nl-BE"/>
        </w:rPr>
        <w:t xml:space="preserve"> er is een probleem geweest met het personeel waardoor er helaas veel is misgelopen. Sodexo is hiervan op de hoogte en ze volgen dit van zeer nabij op. </w:t>
      </w:r>
    </w:p>
    <w:p w14:paraId="70EBB92B" w14:textId="77777777" w:rsidR="00B74F3D" w:rsidRPr="009C54C0" w:rsidRDefault="00B74F3D" w:rsidP="00B74F3D">
      <w:pPr>
        <w:spacing w:after="0" w:line="240" w:lineRule="auto"/>
        <w:jc w:val="left"/>
        <w:rPr>
          <w:rFonts w:cstheme="minorHAnsi"/>
          <w:szCs w:val="20"/>
          <w:u w:val="single"/>
          <w:lang w:val="nl-BE"/>
        </w:rPr>
      </w:pPr>
    </w:p>
    <w:p w14:paraId="1E2B9AC3" w14:textId="77777777" w:rsidR="00B74F3D" w:rsidRPr="00B87D28" w:rsidRDefault="00B74F3D" w:rsidP="000E028B">
      <w:pPr>
        <w:numPr>
          <w:ilvl w:val="2"/>
          <w:numId w:val="91"/>
        </w:numPr>
        <w:spacing w:after="0" w:line="240" w:lineRule="auto"/>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09DCF34D" w14:textId="77777777" w:rsidR="00B74F3D" w:rsidRPr="00B74F3D" w:rsidRDefault="00B74F3D" w:rsidP="00B74F3D">
      <w:pPr>
        <w:spacing w:after="120"/>
        <w:ind w:left="1134"/>
        <w:jc w:val="left"/>
        <w:rPr>
          <w:rFonts w:cstheme="minorHAnsi"/>
          <w:szCs w:val="20"/>
          <w:lang w:val="nl-BE"/>
        </w:rPr>
      </w:pPr>
      <w:r w:rsidRPr="00B74F3D">
        <w:rPr>
          <w:rFonts w:cstheme="minorHAnsi"/>
          <w:szCs w:val="20"/>
          <w:lang w:val="nl-BE"/>
        </w:rPr>
        <w:t>De afvaardiging van de overheid, van ACOD, van ACMP, van het VSOA en van het ACV-Openbare Diensten geven een gunstig advies.</w:t>
      </w:r>
    </w:p>
    <w:p w14:paraId="7C6E76E2" w14:textId="77777777" w:rsidR="00B74F3D" w:rsidRPr="00B74F3D" w:rsidRDefault="00B74F3D" w:rsidP="00B74F3D">
      <w:pPr>
        <w:spacing w:after="120"/>
        <w:ind w:left="1134"/>
        <w:jc w:val="left"/>
        <w:rPr>
          <w:rFonts w:cstheme="minorHAnsi"/>
          <w:szCs w:val="20"/>
          <w:lang w:val="nl-BE"/>
        </w:rPr>
      </w:pPr>
      <w:r w:rsidRPr="00B74F3D">
        <w:rPr>
          <w:rFonts w:cstheme="minorHAnsi"/>
          <w:szCs w:val="20"/>
          <w:lang w:val="nl-BE"/>
        </w:rPr>
        <w:t>De bespreking van de verslagen HACCP is een vast agendapunt.</w:t>
      </w:r>
    </w:p>
    <w:p w14:paraId="34D3B8DC" w14:textId="77777777" w:rsidR="00B74F3D" w:rsidRPr="00B74F3D" w:rsidRDefault="00B74F3D" w:rsidP="00B74F3D">
      <w:pPr>
        <w:spacing w:after="160" w:line="259" w:lineRule="auto"/>
        <w:jc w:val="left"/>
        <w:rPr>
          <w:lang w:val="nl-BE"/>
        </w:rPr>
      </w:pPr>
    </w:p>
    <w:p w14:paraId="39679408" w14:textId="77777777" w:rsidR="00B74F3D" w:rsidRPr="00B87D28" w:rsidRDefault="00B74F3D" w:rsidP="000E028B">
      <w:pPr>
        <w:numPr>
          <w:ilvl w:val="1"/>
          <w:numId w:val="11"/>
        </w:numPr>
        <w:spacing w:after="0" w:line="240" w:lineRule="auto"/>
        <w:jc w:val="left"/>
        <w:rPr>
          <w:rFonts w:cstheme="minorHAnsi"/>
          <w:szCs w:val="20"/>
          <w:u w:val="single"/>
        </w:rPr>
      </w:pPr>
      <w:r w:rsidRPr="00B74F3D">
        <w:rPr>
          <w:rFonts w:cstheme="minorHAnsi"/>
          <w:szCs w:val="20"/>
          <w:u w:val="single"/>
          <w:lang w:val="nl-BE"/>
        </w:rPr>
        <w:t xml:space="preserve">Agendapunt 12-05-OM-08: Overzicht van de </w:t>
      </w:r>
      <w:r w:rsidRPr="00B74F3D">
        <w:rPr>
          <w:rFonts w:cstheme="minorHAnsi"/>
          <w:b/>
          <w:szCs w:val="20"/>
          <w:u w:val="single"/>
          <w:lang w:val="nl-BE"/>
        </w:rPr>
        <w:t xml:space="preserve">nieuwe </w:t>
      </w:r>
      <w:bookmarkStart w:id="10" w:name="richtlijnen"/>
      <w:r w:rsidRPr="00B74F3D">
        <w:rPr>
          <w:rFonts w:cstheme="minorHAnsi"/>
          <w:b/>
          <w:szCs w:val="20"/>
          <w:u w:val="single"/>
          <w:lang w:val="nl-BE"/>
        </w:rPr>
        <w:t>richtlijnen</w:t>
      </w:r>
      <w:r w:rsidRPr="00B74F3D">
        <w:rPr>
          <w:rFonts w:cstheme="minorHAnsi"/>
          <w:szCs w:val="20"/>
          <w:u w:val="single"/>
          <w:lang w:val="nl-BE"/>
        </w:rPr>
        <w:t xml:space="preserve"> </w:t>
      </w:r>
      <w:bookmarkEnd w:id="10"/>
      <w:r w:rsidRPr="00B74F3D">
        <w:rPr>
          <w:rFonts w:cstheme="minorHAnsi"/>
          <w:szCs w:val="20"/>
          <w:u w:val="single"/>
          <w:lang w:val="nl-BE"/>
        </w:rPr>
        <w:t xml:space="preserve">door LDPBW 05. </w:t>
      </w:r>
      <w:r w:rsidRPr="00B87D28">
        <w:rPr>
          <w:rFonts w:cstheme="minorHAnsi"/>
          <w:szCs w:val="20"/>
          <w:u w:val="single"/>
        </w:rPr>
        <w:t xml:space="preserve">Het </w:t>
      </w:r>
      <w:proofErr w:type="spellStart"/>
      <w:r w:rsidRPr="00B87D28">
        <w:rPr>
          <w:rFonts w:cstheme="minorHAnsi"/>
          <w:szCs w:val="20"/>
          <w:u w:val="single"/>
        </w:rPr>
        <w:t>diensthoofd</w:t>
      </w:r>
      <w:proofErr w:type="spellEnd"/>
      <w:r w:rsidRPr="00B87D28">
        <w:rPr>
          <w:rFonts w:cstheme="minorHAnsi"/>
          <w:szCs w:val="20"/>
          <w:u w:val="single"/>
        </w:rPr>
        <w:t xml:space="preserve"> LDPBW 05 </w:t>
      </w:r>
      <w:proofErr w:type="spellStart"/>
      <w:r w:rsidRPr="00B87D28">
        <w:rPr>
          <w:rFonts w:cstheme="minorHAnsi"/>
          <w:szCs w:val="20"/>
          <w:u w:val="single"/>
        </w:rPr>
        <w:t>ligt</w:t>
      </w:r>
      <w:proofErr w:type="spellEnd"/>
      <w:r w:rsidRPr="00B87D28">
        <w:rPr>
          <w:rFonts w:cstheme="minorHAnsi"/>
          <w:szCs w:val="20"/>
          <w:u w:val="single"/>
        </w:rPr>
        <w:t xml:space="preserve"> de nieuwe </w:t>
      </w:r>
      <w:proofErr w:type="spellStart"/>
      <w:r w:rsidRPr="00B87D28">
        <w:rPr>
          <w:rFonts w:cstheme="minorHAnsi"/>
          <w:szCs w:val="20"/>
          <w:u w:val="single"/>
        </w:rPr>
        <w:t>richtlijnen</w:t>
      </w:r>
      <w:proofErr w:type="spellEnd"/>
      <w:r w:rsidRPr="00B87D28">
        <w:rPr>
          <w:rFonts w:cstheme="minorHAnsi"/>
          <w:szCs w:val="20"/>
          <w:u w:val="single"/>
        </w:rPr>
        <w:t xml:space="preserve"> </w:t>
      </w:r>
      <w:proofErr w:type="spellStart"/>
      <w:r w:rsidRPr="00B87D28">
        <w:rPr>
          <w:rFonts w:cstheme="minorHAnsi"/>
          <w:szCs w:val="20"/>
          <w:u w:val="single"/>
        </w:rPr>
        <w:t>toe</w:t>
      </w:r>
      <w:proofErr w:type="spellEnd"/>
      <w:r w:rsidRPr="00B87D28">
        <w:rPr>
          <w:rFonts w:cstheme="minorHAnsi"/>
          <w:szCs w:val="20"/>
          <w:u w:val="single"/>
        </w:rPr>
        <w:t>.</w:t>
      </w:r>
      <w:r w:rsidRPr="00B87D28">
        <w:rPr>
          <w:rFonts w:cstheme="minorHAnsi"/>
          <w:szCs w:val="20"/>
          <w:u w:val="single"/>
        </w:rPr>
        <w:br/>
      </w:r>
    </w:p>
    <w:p w14:paraId="55A6D504" w14:textId="77777777" w:rsidR="00B74F3D" w:rsidRPr="00B74F3D" w:rsidRDefault="00B74F3D" w:rsidP="000E028B">
      <w:pPr>
        <w:numPr>
          <w:ilvl w:val="2"/>
          <w:numId w:val="28"/>
        </w:numPr>
        <w:spacing w:after="0" w:line="240" w:lineRule="auto"/>
        <w:jc w:val="left"/>
        <w:rPr>
          <w:rFonts w:cstheme="minorHAnsi"/>
          <w:szCs w:val="20"/>
          <w:u w:val="single"/>
          <w:lang w:val="nl-BE"/>
        </w:rPr>
      </w:pPr>
      <w:r w:rsidRPr="00B74F3D">
        <w:rPr>
          <w:rFonts w:cstheme="minorHAnsi"/>
          <w:szCs w:val="20"/>
          <w:u w:val="single"/>
          <w:lang w:val="nl-BE"/>
        </w:rPr>
        <w:t>Beknopte uiteenzetting van de bespreking</w:t>
      </w:r>
      <w:r w:rsidRPr="00B74F3D">
        <w:rPr>
          <w:rFonts w:cstheme="minorHAnsi"/>
          <w:szCs w:val="20"/>
          <w:u w:val="single"/>
          <w:lang w:val="nl-BE"/>
        </w:rPr>
        <w:br/>
      </w:r>
    </w:p>
    <w:p w14:paraId="2D7609FF" w14:textId="6232995E" w:rsidR="00692795" w:rsidRDefault="00BD69D9" w:rsidP="00A077F2">
      <w:pPr>
        <w:numPr>
          <w:ilvl w:val="4"/>
          <w:numId w:val="29"/>
        </w:numPr>
        <w:spacing w:after="0" w:line="240" w:lineRule="auto"/>
        <w:jc w:val="left"/>
        <w:rPr>
          <w:rFonts w:cstheme="minorHAnsi"/>
          <w:szCs w:val="20"/>
          <w:lang w:val="nl-BE"/>
        </w:rPr>
      </w:pPr>
      <w:r w:rsidRPr="00BD69D9">
        <w:rPr>
          <w:rFonts w:cstheme="minorHAnsi"/>
          <w:szCs w:val="20"/>
          <w:lang w:val="nl-BE"/>
        </w:rPr>
        <w:t>DGHWB-SPS-EMERGPL-001_N_E002_R000</w:t>
      </w:r>
      <w:r>
        <w:rPr>
          <w:rFonts w:cstheme="minorHAnsi"/>
          <w:szCs w:val="20"/>
          <w:lang w:val="nl-BE"/>
        </w:rPr>
        <w:t xml:space="preserve">: </w:t>
      </w:r>
      <w:r w:rsidRPr="00BD69D9">
        <w:rPr>
          <w:rFonts w:cstheme="minorHAnsi"/>
          <w:szCs w:val="20"/>
          <w:lang w:val="nl-BE"/>
        </w:rPr>
        <w:t>Het intern noodplan</w:t>
      </w:r>
    </w:p>
    <w:p w14:paraId="73823224" w14:textId="3E257033" w:rsidR="003D24CA" w:rsidRPr="00CA1BCF" w:rsidRDefault="00CA1BCF" w:rsidP="00FA53AD">
      <w:pPr>
        <w:numPr>
          <w:ilvl w:val="4"/>
          <w:numId w:val="29"/>
        </w:numPr>
        <w:spacing w:after="0" w:line="240" w:lineRule="auto"/>
        <w:jc w:val="left"/>
        <w:rPr>
          <w:rFonts w:cstheme="minorHAnsi"/>
          <w:szCs w:val="20"/>
          <w:lang w:val="nl-BE"/>
        </w:rPr>
      </w:pPr>
      <w:r w:rsidRPr="00CA1BCF">
        <w:rPr>
          <w:rFonts w:cstheme="minorHAnsi"/>
          <w:szCs w:val="20"/>
          <w:lang w:val="nl-BE"/>
        </w:rPr>
        <w:t>DGHWB-SPS-MEDFIT-001_N_E001_R000: Het t</w:t>
      </w:r>
      <w:r w:rsidR="00692795" w:rsidRPr="00CA1BCF">
        <w:rPr>
          <w:rFonts w:cstheme="minorHAnsi"/>
          <w:szCs w:val="20"/>
          <w:lang w:val="nl-BE"/>
        </w:rPr>
        <w:t>abak</w:t>
      </w:r>
      <w:r>
        <w:rPr>
          <w:rFonts w:cstheme="minorHAnsi"/>
          <w:szCs w:val="20"/>
          <w:lang w:val="nl-BE"/>
        </w:rPr>
        <w:t>s</w:t>
      </w:r>
      <w:r w:rsidR="00692795" w:rsidRPr="00CA1BCF">
        <w:rPr>
          <w:rFonts w:cstheme="minorHAnsi"/>
          <w:szCs w:val="20"/>
          <w:lang w:val="nl-BE"/>
        </w:rPr>
        <w:t>beleid</w:t>
      </w:r>
    </w:p>
    <w:p w14:paraId="454EF1F5" w14:textId="77777777" w:rsidR="005B3465" w:rsidRDefault="000B5291" w:rsidP="000B5291">
      <w:pPr>
        <w:pStyle w:val="ListParagraph"/>
        <w:numPr>
          <w:ilvl w:val="0"/>
          <w:numId w:val="95"/>
        </w:numPr>
        <w:spacing w:after="0" w:line="240" w:lineRule="auto"/>
        <w:jc w:val="left"/>
        <w:rPr>
          <w:rFonts w:cstheme="minorHAnsi"/>
          <w:szCs w:val="20"/>
          <w:lang w:val="nl-BE"/>
        </w:rPr>
      </w:pPr>
      <w:r>
        <w:rPr>
          <w:rFonts w:cstheme="minorHAnsi"/>
          <w:szCs w:val="20"/>
          <w:lang w:val="nl-BE"/>
        </w:rPr>
        <w:t>Er is wel wat te doen binnen de E over de implementatie van het rookbeleid binnen Defensie. Er zijn overgangsmaatregelen voorzien zolang de rookhokjes er nog niet zijn, echter zijn deze niet altijd even eenvoudig na te leven (vb. gebrek aan asbakken, overkapping…)</w:t>
      </w:r>
      <w:r w:rsidR="005B3465">
        <w:rPr>
          <w:rFonts w:cstheme="minorHAnsi"/>
          <w:szCs w:val="20"/>
          <w:lang w:val="nl-BE"/>
        </w:rPr>
        <w:t xml:space="preserve"> </w:t>
      </w:r>
    </w:p>
    <w:p w14:paraId="70C62B5E" w14:textId="77777777" w:rsidR="00D735D5" w:rsidRDefault="005B3465" w:rsidP="000B5291">
      <w:pPr>
        <w:pStyle w:val="ListParagraph"/>
        <w:numPr>
          <w:ilvl w:val="0"/>
          <w:numId w:val="95"/>
        </w:numPr>
        <w:spacing w:after="0" w:line="240" w:lineRule="auto"/>
        <w:jc w:val="left"/>
        <w:rPr>
          <w:rFonts w:cstheme="minorHAnsi"/>
          <w:szCs w:val="20"/>
          <w:lang w:val="nl-BE"/>
        </w:rPr>
      </w:pPr>
      <w:r>
        <w:rPr>
          <w:rFonts w:cstheme="minorHAnsi"/>
          <w:szCs w:val="20"/>
          <w:lang w:val="nl-BE"/>
        </w:rPr>
        <w:t xml:space="preserve">CO 29BnLog: de nota kwam zeer laat binnen, zowel voor de behoeftebepaling over te maken als om te sensibiliseren. </w:t>
      </w:r>
      <w:r w:rsidR="00C5654B">
        <w:rPr>
          <w:rFonts w:cstheme="minorHAnsi"/>
          <w:szCs w:val="20"/>
          <w:lang w:val="nl-BE"/>
        </w:rPr>
        <w:t xml:space="preserve">Er is gekeken in het kwartier in welke cirkel er een rookzone geplaatst kan worden om zo aan iedereen zijn behoefte te kunnen voldoen. Dit betekent dat de ene persoon 25m moet stappen en de andere misschien 35m. Ik wil vermijden dat er hier overal hokjes gaan staan, maar ik ga ook geen heksenjacht openen op iedereen die </w:t>
      </w:r>
      <w:r w:rsidR="003C6951">
        <w:rPr>
          <w:rFonts w:cstheme="minorHAnsi"/>
          <w:szCs w:val="20"/>
          <w:lang w:val="nl-BE"/>
        </w:rPr>
        <w:t>rookt in een andere zone, zeker zolang er geen hokjes zijn. Daarnaast vind ik het wel de verantwoordelijkheid van iedereen om niet binnen of in deuren/poorten te roken</w:t>
      </w:r>
      <w:r w:rsidR="00D735D5">
        <w:rPr>
          <w:rFonts w:cstheme="minorHAnsi"/>
          <w:szCs w:val="20"/>
          <w:lang w:val="nl-BE"/>
        </w:rPr>
        <w:t xml:space="preserve">. </w:t>
      </w:r>
    </w:p>
    <w:p w14:paraId="66AE15D0" w14:textId="77777777" w:rsidR="00373AC0" w:rsidRDefault="00D735D5" w:rsidP="000B5291">
      <w:pPr>
        <w:pStyle w:val="ListParagraph"/>
        <w:numPr>
          <w:ilvl w:val="0"/>
          <w:numId w:val="95"/>
        </w:numPr>
        <w:spacing w:after="0" w:line="240" w:lineRule="auto"/>
        <w:jc w:val="left"/>
        <w:rPr>
          <w:rFonts w:cstheme="minorHAnsi"/>
          <w:szCs w:val="20"/>
          <w:lang w:val="nl-BE"/>
        </w:rPr>
      </w:pPr>
      <w:r>
        <w:rPr>
          <w:rFonts w:cstheme="minorHAnsi"/>
          <w:szCs w:val="20"/>
          <w:lang w:val="nl-BE"/>
        </w:rPr>
        <w:lastRenderedPageBreak/>
        <w:t>CO 3Para: ik deel de visie van collega CO 29BnLog, het moet lukken. Wij proberen het in Tielen zo pragmatisch mogelijk aan te pakken. Wat werkt, dat werkt. Uiteraard zijn de zones afgebakend en is de behoefte voor de hokjes geuit, maar als deze pas in 2027 geleverd worden, kan het niet zijn dat in tussentijd elke E met eigen budget iets moet gaan voorzien.</w:t>
      </w:r>
    </w:p>
    <w:p w14:paraId="282543DC" w14:textId="77777777" w:rsidR="00373AC0" w:rsidRDefault="00373AC0" w:rsidP="000B5291">
      <w:pPr>
        <w:pStyle w:val="ListParagraph"/>
        <w:numPr>
          <w:ilvl w:val="0"/>
          <w:numId w:val="95"/>
        </w:numPr>
        <w:spacing w:after="0" w:line="240" w:lineRule="auto"/>
        <w:jc w:val="left"/>
        <w:rPr>
          <w:rFonts w:cstheme="minorHAnsi"/>
          <w:szCs w:val="20"/>
          <w:lang w:val="nl-BE"/>
        </w:rPr>
      </w:pPr>
      <w:r>
        <w:rPr>
          <w:rFonts w:cstheme="minorHAnsi"/>
          <w:szCs w:val="20"/>
          <w:lang w:val="nl-BE"/>
        </w:rPr>
        <w:t>Dhr. VAN DEN BROECK Glenn: de 25m die wordt toegepast voor militairen is veel strenger dan de wetgeving voorziet, dit is echter zo beslist op het HOC en nu zit iedereen er mee.</w:t>
      </w:r>
    </w:p>
    <w:p w14:paraId="1DC5949D" w14:textId="77777777" w:rsidR="002B5FE5" w:rsidRDefault="00373AC0" w:rsidP="000B5291">
      <w:pPr>
        <w:pStyle w:val="ListParagraph"/>
        <w:numPr>
          <w:ilvl w:val="0"/>
          <w:numId w:val="95"/>
        </w:numPr>
        <w:spacing w:after="0" w:line="240" w:lineRule="auto"/>
        <w:jc w:val="left"/>
        <w:rPr>
          <w:rFonts w:cstheme="minorHAnsi"/>
          <w:szCs w:val="20"/>
          <w:lang w:val="nl-BE"/>
        </w:rPr>
      </w:pPr>
      <w:r w:rsidRPr="00373AC0">
        <w:rPr>
          <w:rFonts w:cstheme="minorHAnsi"/>
          <w:szCs w:val="20"/>
          <w:lang w:val="nl-BE"/>
        </w:rPr>
        <w:t>CO 3Para: ook jammer dat</w:t>
      </w:r>
      <w:r>
        <w:rPr>
          <w:rFonts w:cstheme="minorHAnsi"/>
          <w:szCs w:val="20"/>
          <w:lang w:val="nl-BE"/>
        </w:rPr>
        <w:t xml:space="preserve"> dit dan een prio is voor Defensie terwijl er he</w:t>
      </w:r>
      <w:r w:rsidR="00D73CC2">
        <w:rPr>
          <w:rFonts w:cstheme="minorHAnsi"/>
          <w:szCs w:val="20"/>
          <w:lang w:val="nl-BE"/>
        </w:rPr>
        <w:t>le gebouwen zijn die verouderd zijn, er is te weinig van alles. Logischer zou zijn “hou de ingangen vrij en voor de rest: leef en laat leven”.</w:t>
      </w:r>
    </w:p>
    <w:p w14:paraId="1641A471" w14:textId="77777777" w:rsidR="008228AC" w:rsidRDefault="002B5FE5" w:rsidP="000B5291">
      <w:pPr>
        <w:pStyle w:val="ListParagraph"/>
        <w:numPr>
          <w:ilvl w:val="0"/>
          <w:numId w:val="95"/>
        </w:numPr>
        <w:spacing w:after="0" w:line="240" w:lineRule="auto"/>
        <w:jc w:val="left"/>
        <w:rPr>
          <w:rFonts w:cstheme="minorHAnsi"/>
          <w:szCs w:val="20"/>
          <w:lang w:val="nl-BE"/>
        </w:rPr>
      </w:pPr>
      <w:r w:rsidRPr="008228AC">
        <w:rPr>
          <w:rFonts w:cstheme="minorHAnsi"/>
          <w:szCs w:val="20"/>
          <w:lang w:val="nl-BE"/>
        </w:rPr>
        <w:t>Dhr. VAN DEN BROECK Glenn:</w:t>
      </w:r>
      <w:r w:rsidR="008228AC" w:rsidRPr="008228AC">
        <w:rPr>
          <w:rFonts w:cstheme="minorHAnsi"/>
          <w:szCs w:val="20"/>
          <w:lang w:val="nl-BE"/>
        </w:rPr>
        <w:t xml:space="preserve"> wordt</w:t>
      </w:r>
      <w:r w:rsidR="008228AC">
        <w:rPr>
          <w:rFonts w:cstheme="minorHAnsi"/>
          <w:szCs w:val="20"/>
          <w:lang w:val="nl-BE"/>
        </w:rPr>
        <w:t xml:space="preserve"> er rekening gehouden met de locaties en de mogelijke extreme weersomstandigheden (bv. Bij hittegolf niet in een grasveld </w:t>
      </w:r>
      <w:proofErr w:type="spellStart"/>
      <w:r w:rsidR="008228AC">
        <w:rPr>
          <w:rFonts w:cstheme="minorHAnsi"/>
          <w:szCs w:val="20"/>
          <w:lang w:val="nl-BE"/>
        </w:rPr>
        <w:t>etc</w:t>
      </w:r>
      <w:proofErr w:type="spellEnd"/>
      <w:r w:rsidR="008228AC">
        <w:rPr>
          <w:rFonts w:cstheme="minorHAnsi"/>
          <w:szCs w:val="20"/>
          <w:lang w:val="nl-BE"/>
        </w:rPr>
        <w:t>)?</w:t>
      </w:r>
    </w:p>
    <w:p w14:paraId="38D67BF4" w14:textId="77777777" w:rsidR="00173BAF" w:rsidRDefault="00D54332" w:rsidP="000B5291">
      <w:pPr>
        <w:pStyle w:val="ListParagraph"/>
        <w:numPr>
          <w:ilvl w:val="0"/>
          <w:numId w:val="95"/>
        </w:numPr>
        <w:spacing w:after="0" w:line="240" w:lineRule="auto"/>
        <w:jc w:val="left"/>
        <w:rPr>
          <w:rFonts w:cstheme="minorHAnsi"/>
          <w:szCs w:val="20"/>
          <w:lang w:val="nl-BE"/>
        </w:rPr>
      </w:pPr>
      <w:r>
        <w:rPr>
          <w:rFonts w:cstheme="minorHAnsi"/>
          <w:szCs w:val="20"/>
          <w:lang w:val="nl-BE"/>
        </w:rPr>
        <w:t>CO 29BnLog: hier wordt zeker rekening mee gehouden, er wordt uitgeweken naar bv fietsenstallingen op dit moment. We doen als eenheid ons best om het zo goed mogelijk georganiseerd te krijgen, we rekenen op het gezond verstand van de mensen.</w:t>
      </w:r>
    </w:p>
    <w:p w14:paraId="6FA2BDA7" w14:textId="77777777" w:rsidR="003B604F" w:rsidRDefault="00173BAF" w:rsidP="000B5291">
      <w:pPr>
        <w:pStyle w:val="ListParagraph"/>
        <w:numPr>
          <w:ilvl w:val="0"/>
          <w:numId w:val="95"/>
        </w:numPr>
        <w:spacing w:after="0" w:line="240" w:lineRule="auto"/>
        <w:jc w:val="left"/>
        <w:rPr>
          <w:rFonts w:cstheme="minorHAnsi"/>
          <w:szCs w:val="20"/>
          <w:lang w:val="nl-BE"/>
        </w:rPr>
      </w:pPr>
      <w:r>
        <w:rPr>
          <w:rFonts w:cstheme="minorHAnsi"/>
          <w:szCs w:val="20"/>
          <w:lang w:val="nl-BE"/>
        </w:rPr>
        <w:t>Mevr. MENSELS Marleen: het is nu eenmaal zo dat door de verstrenging van de Federale wetgeving dat wij ons ook moeten aanpassen hieraan.</w:t>
      </w:r>
    </w:p>
    <w:p w14:paraId="58939D6C" w14:textId="77777777" w:rsidR="00781513" w:rsidRDefault="003B604F" w:rsidP="000B5291">
      <w:pPr>
        <w:pStyle w:val="ListParagraph"/>
        <w:numPr>
          <w:ilvl w:val="0"/>
          <w:numId w:val="95"/>
        </w:numPr>
        <w:spacing w:after="0" w:line="240" w:lineRule="auto"/>
        <w:jc w:val="left"/>
        <w:rPr>
          <w:rFonts w:cstheme="minorHAnsi"/>
          <w:szCs w:val="20"/>
          <w:lang w:val="nl-BE"/>
        </w:rPr>
      </w:pPr>
      <w:r>
        <w:rPr>
          <w:rFonts w:cstheme="minorHAnsi"/>
          <w:szCs w:val="20"/>
          <w:lang w:val="nl-BE"/>
        </w:rPr>
        <w:t>CO 29BnLog: er wordt hier intern nog gekeken naar wat intern kan gemaakt worden. Daarnaast wordt ook de link gelegd met het LPP Luik B.</w:t>
      </w:r>
    </w:p>
    <w:p w14:paraId="2ED1AA92" w14:textId="409B4FC6" w:rsidR="00CE58CF" w:rsidRDefault="00CE58CF" w:rsidP="00781513">
      <w:pPr>
        <w:numPr>
          <w:ilvl w:val="4"/>
          <w:numId w:val="29"/>
        </w:numPr>
        <w:spacing w:after="0" w:line="240" w:lineRule="auto"/>
        <w:jc w:val="left"/>
        <w:rPr>
          <w:rFonts w:cstheme="minorHAnsi"/>
          <w:szCs w:val="20"/>
          <w:lang w:val="nl-BE"/>
        </w:rPr>
      </w:pPr>
      <w:r w:rsidRPr="00CE58CF">
        <w:rPr>
          <w:rFonts w:cstheme="minorHAnsi"/>
          <w:szCs w:val="20"/>
          <w:lang w:val="nl-BE"/>
        </w:rPr>
        <w:t xml:space="preserve">25-00045215 </w:t>
      </w:r>
      <w:proofErr w:type="spellStart"/>
      <w:r w:rsidRPr="00CE58CF">
        <w:rPr>
          <w:rFonts w:cstheme="minorHAnsi"/>
          <w:szCs w:val="20"/>
          <w:lang w:val="nl-BE"/>
        </w:rPr>
        <w:t>dd</w:t>
      </w:r>
      <w:proofErr w:type="spellEnd"/>
      <w:r w:rsidRPr="00CE58CF">
        <w:rPr>
          <w:rFonts w:cstheme="minorHAnsi"/>
          <w:szCs w:val="20"/>
          <w:lang w:val="nl-BE"/>
        </w:rPr>
        <w:t xml:space="preserve"> 14Mar</w:t>
      </w:r>
      <w:r>
        <w:rPr>
          <w:rFonts w:cstheme="minorHAnsi"/>
          <w:szCs w:val="20"/>
          <w:lang w:val="nl-BE"/>
        </w:rPr>
        <w:t>20</w:t>
      </w:r>
      <w:r w:rsidRPr="00CE58CF">
        <w:rPr>
          <w:rFonts w:cstheme="minorHAnsi"/>
          <w:szCs w:val="20"/>
          <w:lang w:val="nl-BE"/>
        </w:rPr>
        <w:t>25: aflopen contract 21SS200 wettelij</w:t>
      </w:r>
      <w:r>
        <w:rPr>
          <w:rFonts w:cstheme="minorHAnsi"/>
          <w:szCs w:val="20"/>
          <w:lang w:val="nl-BE"/>
        </w:rPr>
        <w:t>ke keuringen hijs- en hefwerktuigen BTI</w:t>
      </w:r>
    </w:p>
    <w:p w14:paraId="063B3348" w14:textId="18BF1A7D" w:rsidR="00B74F3D" w:rsidRPr="008228AC" w:rsidRDefault="00CE58CF" w:rsidP="00781513">
      <w:pPr>
        <w:numPr>
          <w:ilvl w:val="4"/>
          <w:numId w:val="29"/>
        </w:numPr>
        <w:spacing w:after="0" w:line="240" w:lineRule="auto"/>
        <w:jc w:val="left"/>
        <w:rPr>
          <w:rFonts w:cstheme="minorHAnsi"/>
          <w:szCs w:val="20"/>
          <w:lang w:val="nl-BE"/>
        </w:rPr>
      </w:pPr>
      <w:r>
        <w:rPr>
          <w:rFonts w:cstheme="minorHAnsi"/>
          <w:szCs w:val="20"/>
          <w:lang w:val="nl-BE"/>
        </w:rPr>
        <w:t>25-000</w:t>
      </w:r>
      <w:r w:rsidR="008A2CF1">
        <w:rPr>
          <w:rFonts w:cstheme="minorHAnsi"/>
          <w:szCs w:val="20"/>
          <w:lang w:val="nl-BE"/>
        </w:rPr>
        <w:t>73614</w:t>
      </w:r>
      <w:r>
        <w:rPr>
          <w:rFonts w:cstheme="minorHAnsi"/>
          <w:szCs w:val="20"/>
          <w:lang w:val="nl-BE"/>
        </w:rPr>
        <w:t xml:space="preserve"> </w:t>
      </w:r>
      <w:proofErr w:type="spellStart"/>
      <w:r>
        <w:rPr>
          <w:rFonts w:cstheme="minorHAnsi"/>
          <w:szCs w:val="20"/>
          <w:lang w:val="nl-BE"/>
        </w:rPr>
        <w:t>dd</w:t>
      </w:r>
      <w:proofErr w:type="spellEnd"/>
      <w:r>
        <w:rPr>
          <w:rFonts w:cstheme="minorHAnsi"/>
          <w:szCs w:val="20"/>
          <w:lang w:val="nl-BE"/>
        </w:rPr>
        <w:t xml:space="preserve"> </w:t>
      </w:r>
      <w:r w:rsidR="008A2CF1">
        <w:rPr>
          <w:rFonts w:cstheme="minorHAnsi"/>
          <w:szCs w:val="20"/>
          <w:lang w:val="nl-BE"/>
        </w:rPr>
        <w:t>02Jun</w:t>
      </w:r>
      <w:r>
        <w:rPr>
          <w:rFonts w:cstheme="minorHAnsi"/>
          <w:szCs w:val="20"/>
          <w:lang w:val="nl-BE"/>
        </w:rPr>
        <w:t xml:space="preserve">2025: </w:t>
      </w:r>
      <w:r w:rsidR="008A2CF1">
        <w:rPr>
          <w:rFonts w:cstheme="minorHAnsi"/>
          <w:szCs w:val="20"/>
          <w:lang w:val="nl-BE"/>
        </w:rPr>
        <w:t xml:space="preserve">belangrijk veiligheidsbericht </w:t>
      </w:r>
      <w:proofErr w:type="spellStart"/>
      <w:r w:rsidR="008A2CF1">
        <w:rPr>
          <w:rFonts w:cstheme="minorHAnsi"/>
          <w:szCs w:val="20"/>
          <w:lang w:val="nl-BE"/>
        </w:rPr>
        <w:t>Powerheart</w:t>
      </w:r>
      <w:proofErr w:type="spellEnd"/>
      <w:r w:rsidR="008A2CF1">
        <w:rPr>
          <w:rFonts w:cstheme="minorHAnsi"/>
          <w:szCs w:val="20"/>
          <w:lang w:val="nl-BE"/>
        </w:rPr>
        <w:t xml:space="preserve"> G5 AED</w:t>
      </w:r>
      <w:r w:rsidR="00A077F2" w:rsidRPr="008228AC">
        <w:rPr>
          <w:rFonts w:cstheme="minorHAnsi"/>
          <w:szCs w:val="20"/>
          <w:lang w:val="nl-BE"/>
        </w:rPr>
        <w:br/>
      </w:r>
    </w:p>
    <w:p w14:paraId="282B041C" w14:textId="77777777" w:rsidR="00B74F3D" w:rsidRPr="00B87D28" w:rsidRDefault="00B74F3D" w:rsidP="000E028B">
      <w:pPr>
        <w:numPr>
          <w:ilvl w:val="2"/>
          <w:numId w:val="28"/>
        </w:numPr>
        <w:spacing w:after="0" w:line="240" w:lineRule="auto"/>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15496D6E" w14:textId="77777777" w:rsidR="00B74F3D" w:rsidRPr="00B74F3D" w:rsidRDefault="00B74F3D" w:rsidP="00B74F3D">
      <w:pPr>
        <w:spacing w:after="120"/>
        <w:ind w:left="1134"/>
        <w:jc w:val="left"/>
        <w:rPr>
          <w:rFonts w:cstheme="minorHAnsi"/>
          <w:szCs w:val="20"/>
          <w:lang w:val="nl-BE"/>
        </w:rPr>
      </w:pPr>
      <w:r w:rsidRPr="00B74F3D">
        <w:rPr>
          <w:rFonts w:cstheme="minorHAnsi"/>
          <w:szCs w:val="20"/>
          <w:lang w:val="nl-BE"/>
        </w:rPr>
        <w:t>De afvaardiging van de overheid, van ACOD, van ACMP, van het VSOA en van het ACV-Openbare Diensten geven een gunstig advies.</w:t>
      </w:r>
    </w:p>
    <w:p w14:paraId="3CF7E4D6" w14:textId="77777777" w:rsidR="00B74F3D" w:rsidRPr="00B74F3D" w:rsidRDefault="00B74F3D" w:rsidP="00B74F3D">
      <w:pPr>
        <w:spacing w:after="120"/>
        <w:ind w:left="1134"/>
        <w:jc w:val="left"/>
        <w:rPr>
          <w:rFonts w:cstheme="minorHAnsi"/>
          <w:szCs w:val="20"/>
          <w:lang w:val="nl-BE"/>
        </w:rPr>
      </w:pPr>
      <w:r w:rsidRPr="00B74F3D">
        <w:rPr>
          <w:rFonts w:cstheme="minorHAnsi"/>
          <w:szCs w:val="20"/>
          <w:lang w:val="nl-BE"/>
        </w:rPr>
        <w:t>De bespreking van de nieuwe richtlijnen door LDPBW 05 is een vast agendapunt.</w:t>
      </w:r>
    </w:p>
    <w:p w14:paraId="0D12B159" w14:textId="0CD2A6FA" w:rsidR="00B74F3D" w:rsidRPr="00A077F2" w:rsidRDefault="00B74F3D" w:rsidP="000E028B">
      <w:pPr>
        <w:numPr>
          <w:ilvl w:val="1"/>
          <w:numId w:val="11"/>
        </w:numPr>
        <w:spacing w:after="0" w:line="240" w:lineRule="auto"/>
        <w:jc w:val="left"/>
        <w:rPr>
          <w:rFonts w:cstheme="minorHAnsi"/>
          <w:szCs w:val="20"/>
          <w:u w:val="single"/>
          <w:lang w:val="nl-BE"/>
        </w:rPr>
      </w:pPr>
      <w:r w:rsidRPr="00B74F3D">
        <w:rPr>
          <w:rFonts w:cstheme="minorHAnsi"/>
          <w:szCs w:val="20"/>
          <w:u w:val="single"/>
          <w:lang w:val="nl-BE"/>
        </w:rPr>
        <w:t xml:space="preserve">Agendapunt 12-05-OM-09: Bespreking </w:t>
      </w:r>
      <w:bookmarkStart w:id="11" w:name="driemaandelijks_verslag_LDPBW"/>
      <w:r w:rsidRPr="00B74F3D">
        <w:rPr>
          <w:rFonts w:cstheme="minorHAnsi"/>
          <w:b/>
          <w:szCs w:val="20"/>
          <w:u w:val="single"/>
          <w:lang w:val="nl-BE"/>
        </w:rPr>
        <w:t>driemaandelijks verslag LDPBW</w:t>
      </w:r>
      <w:r w:rsidRPr="00B74F3D">
        <w:rPr>
          <w:rFonts w:cstheme="minorHAnsi"/>
          <w:b/>
          <w:bCs/>
          <w:szCs w:val="20"/>
          <w:u w:val="single"/>
          <w:lang w:val="nl-BE"/>
        </w:rPr>
        <w:t xml:space="preserve"> </w:t>
      </w:r>
      <w:bookmarkEnd w:id="11"/>
      <w:r w:rsidRPr="00B74F3D">
        <w:rPr>
          <w:rFonts w:cstheme="minorHAnsi"/>
          <w:b/>
          <w:bCs/>
          <w:szCs w:val="20"/>
          <w:u w:val="single"/>
          <w:lang w:val="nl-BE"/>
        </w:rPr>
        <w:t>05</w:t>
      </w:r>
      <w:r w:rsidRPr="00B74F3D">
        <w:rPr>
          <w:rFonts w:cstheme="minorHAnsi"/>
          <w:szCs w:val="20"/>
          <w:u w:val="single"/>
          <w:lang w:val="nl-BE"/>
        </w:rPr>
        <w:t xml:space="preserve"> (</w:t>
      </w:r>
      <w:r w:rsidR="00A077F2">
        <w:rPr>
          <w:rFonts w:cstheme="minorHAnsi"/>
          <w:szCs w:val="20"/>
          <w:u w:val="single"/>
          <w:lang w:val="nl-BE"/>
        </w:rPr>
        <w:t>Jan – Feb - Mar</w:t>
      </w:r>
      <w:r w:rsidRPr="00B74F3D">
        <w:rPr>
          <w:rFonts w:cstheme="minorHAnsi"/>
          <w:szCs w:val="20"/>
          <w:u w:val="single"/>
          <w:lang w:val="nl-BE"/>
        </w:rPr>
        <w:t xml:space="preserve"> 202</w:t>
      </w:r>
      <w:r w:rsidR="00A077F2">
        <w:rPr>
          <w:rFonts w:cstheme="minorHAnsi"/>
          <w:szCs w:val="20"/>
          <w:u w:val="single"/>
          <w:lang w:val="nl-BE"/>
        </w:rPr>
        <w:t>5</w:t>
      </w:r>
      <w:r w:rsidRPr="00B74F3D">
        <w:rPr>
          <w:rFonts w:cstheme="minorHAnsi"/>
          <w:szCs w:val="20"/>
          <w:u w:val="single"/>
          <w:lang w:val="nl-BE"/>
        </w:rPr>
        <w:t xml:space="preserve">). </w:t>
      </w:r>
      <w:r w:rsidRPr="00A077F2">
        <w:rPr>
          <w:rFonts w:cstheme="minorHAnsi"/>
          <w:szCs w:val="20"/>
          <w:u w:val="single"/>
          <w:lang w:val="nl-BE"/>
        </w:rPr>
        <w:t>Het diensthoofd LDPBW 05 licht dit toe.</w:t>
      </w:r>
      <w:r w:rsidRPr="00A077F2">
        <w:rPr>
          <w:rFonts w:cstheme="minorHAnsi"/>
          <w:szCs w:val="20"/>
          <w:u w:val="single"/>
          <w:lang w:val="nl-BE"/>
        </w:rPr>
        <w:br/>
      </w:r>
    </w:p>
    <w:p w14:paraId="212A6160" w14:textId="77777777" w:rsidR="00B74F3D" w:rsidRPr="00B74F3D" w:rsidRDefault="00B74F3D" w:rsidP="000E028B">
      <w:pPr>
        <w:numPr>
          <w:ilvl w:val="2"/>
          <w:numId w:val="30"/>
        </w:numPr>
        <w:spacing w:after="0" w:line="240" w:lineRule="auto"/>
        <w:jc w:val="left"/>
        <w:rPr>
          <w:rFonts w:cstheme="minorHAnsi"/>
          <w:szCs w:val="20"/>
          <w:lang w:val="nl-BE"/>
        </w:rPr>
      </w:pPr>
      <w:r w:rsidRPr="00B74F3D">
        <w:rPr>
          <w:rFonts w:cstheme="minorHAnsi"/>
          <w:szCs w:val="20"/>
          <w:u w:val="single"/>
          <w:lang w:val="nl-BE"/>
        </w:rPr>
        <w:t>Beknopte uiteenzetting van de bespreking</w:t>
      </w:r>
      <w:r w:rsidRPr="00B74F3D">
        <w:rPr>
          <w:rFonts w:cstheme="minorHAnsi"/>
          <w:szCs w:val="20"/>
          <w:u w:val="single"/>
          <w:lang w:val="nl-BE"/>
        </w:rPr>
        <w:br/>
      </w:r>
    </w:p>
    <w:p w14:paraId="71E662A2" w14:textId="77777777" w:rsidR="00B74F3D" w:rsidRPr="00B74F3D" w:rsidRDefault="00B74F3D" w:rsidP="00B74F3D">
      <w:pPr>
        <w:ind w:left="1134"/>
        <w:jc w:val="left"/>
        <w:rPr>
          <w:rFonts w:cstheme="minorHAnsi"/>
          <w:szCs w:val="20"/>
          <w:lang w:val="nl-BE"/>
        </w:rPr>
      </w:pPr>
      <w:r w:rsidRPr="00B74F3D">
        <w:rPr>
          <w:rFonts w:cstheme="minorHAnsi"/>
          <w:szCs w:val="20"/>
          <w:lang w:val="nl-BE"/>
        </w:rPr>
        <w:t xml:space="preserve">Het </w:t>
      </w:r>
      <w:r w:rsidRPr="00B74F3D">
        <w:rPr>
          <w:rFonts w:cstheme="minorHAnsi"/>
          <w:b/>
          <w:bCs/>
          <w:szCs w:val="20"/>
          <w:lang w:val="nl-BE"/>
        </w:rPr>
        <w:t>driemaandelijks verslag</w:t>
      </w:r>
      <w:r w:rsidRPr="00B74F3D">
        <w:rPr>
          <w:rFonts w:cstheme="minorHAnsi"/>
          <w:szCs w:val="20"/>
          <w:lang w:val="nl-BE"/>
        </w:rPr>
        <w:t xml:space="preserve"> wordt door LDPBW 05 nader toegelicht.</w:t>
      </w:r>
    </w:p>
    <w:p w14:paraId="2E62DAFC" w14:textId="77777777" w:rsidR="00B74F3D" w:rsidRPr="00B87D28" w:rsidRDefault="00B74F3D" w:rsidP="000E028B">
      <w:pPr>
        <w:pStyle w:val="ListParagraph"/>
        <w:numPr>
          <w:ilvl w:val="3"/>
          <w:numId w:val="36"/>
        </w:numPr>
        <w:spacing w:after="0" w:line="240" w:lineRule="auto"/>
        <w:jc w:val="left"/>
        <w:rPr>
          <w:rFonts w:cstheme="minorHAnsi"/>
          <w:szCs w:val="20"/>
          <w:u w:val="single"/>
        </w:rPr>
      </w:pPr>
      <w:r w:rsidRPr="00B87D28">
        <w:rPr>
          <w:rFonts w:cstheme="minorHAnsi"/>
          <w:szCs w:val="20"/>
          <w:u w:val="single"/>
        </w:rPr>
        <w:t>29 Bn Log</w:t>
      </w:r>
      <w:r w:rsidRPr="00B87D28">
        <w:rPr>
          <w:rFonts w:cstheme="minorHAnsi"/>
          <w:szCs w:val="20"/>
          <w:u w:val="single"/>
        </w:rPr>
        <w:br/>
      </w:r>
    </w:p>
    <w:p w14:paraId="2177D263" w14:textId="77777777" w:rsidR="00B74F3D" w:rsidRPr="00B74F3D" w:rsidRDefault="00B74F3D" w:rsidP="000E028B">
      <w:pPr>
        <w:numPr>
          <w:ilvl w:val="4"/>
          <w:numId w:val="31"/>
        </w:numPr>
        <w:spacing w:after="0" w:line="240" w:lineRule="auto"/>
        <w:jc w:val="left"/>
        <w:rPr>
          <w:rFonts w:cstheme="minorHAnsi"/>
          <w:szCs w:val="20"/>
          <w:u w:val="single"/>
          <w:lang w:val="nl-BE"/>
        </w:rPr>
      </w:pPr>
      <w:r w:rsidRPr="00B74F3D">
        <w:rPr>
          <w:rFonts w:cstheme="minorHAnsi"/>
          <w:szCs w:val="20"/>
          <w:lang w:val="nl-BE"/>
        </w:rPr>
        <w:t>Er werd door LDPBW 05 gewerkt aan volgende zaken</w:t>
      </w:r>
    </w:p>
    <w:p w14:paraId="0CCED578" w14:textId="77777777" w:rsidR="00B74F3D" w:rsidRPr="00B74F3D" w:rsidRDefault="00B74F3D" w:rsidP="000E028B">
      <w:pPr>
        <w:numPr>
          <w:ilvl w:val="4"/>
          <w:numId w:val="32"/>
        </w:numPr>
        <w:spacing w:after="0" w:line="240" w:lineRule="auto"/>
        <w:ind w:left="2268" w:right="260"/>
        <w:contextualSpacing/>
        <w:jc w:val="left"/>
        <w:rPr>
          <w:rFonts w:cstheme="minorHAnsi"/>
          <w:szCs w:val="20"/>
          <w:u w:val="single"/>
          <w:lang w:val="nl-BE"/>
        </w:rPr>
      </w:pPr>
      <w:bookmarkStart w:id="12" w:name="_Hlk170629873"/>
      <w:r w:rsidRPr="00B74F3D">
        <w:rPr>
          <w:rFonts w:cstheme="minorHAnsi"/>
          <w:szCs w:val="20"/>
          <w:lang w:val="nl-BE"/>
        </w:rPr>
        <w:t>Standaardtaken: AO, IDV, Sreq, FF...</w:t>
      </w:r>
    </w:p>
    <w:bookmarkEnd w:id="12"/>
    <w:p w14:paraId="2E0F28A5" w14:textId="77777777" w:rsidR="00B74F3D" w:rsidRPr="00B87D28" w:rsidRDefault="00B74F3D" w:rsidP="000E028B">
      <w:pPr>
        <w:numPr>
          <w:ilvl w:val="4"/>
          <w:numId w:val="32"/>
        </w:numPr>
        <w:spacing w:after="0" w:line="240" w:lineRule="auto"/>
        <w:ind w:left="2268" w:right="260"/>
        <w:contextualSpacing/>
        <w:jc w:val="left"/>
        <w:rPr>
          <w:rFonts w:cstheme="minorHAnsi"/>
          <w:szCs w:val="20"/>
        </w:rPr>
      </w:pPr>
      <w:proofErr w:type="spellStart"/>
      <w:r w:rsidRPr="00B87D28">
        <w:rPr>
          <w:rFonts w:cstheme="minorHAnsi"/>
          <w:szCs w:val="20"/>
        </w:rPr>
        <w:t>Viseren</w:t>
      </w:r>
      <w:proofErr w:type="spellEnd"/>
      <w:r w:rsidRPr="00B87D28">
        <w:rPr>
          <w:rFonts w:cstheme="minorHAnsi"/>
          <w:szCs w:val="20"/>
        </w:rPr>
        <w:t xml:space="preserve"> FF</w:t>
      </w:r>
    </w:p>
    <w:p w14:paraId="16971A49" w14:textId="77777777" w:rsidR="00B74F3D" w:rsidRPr="00B87D28" w:rsidRDefault="00B74F3D" w:rsidP="000E028B">
      <w:pPr>
        <w:numPr>
          <w:ilvl w:val="4"/>
          <w:numId w:val="32"/>
        </w:numPr>
        <w:spacing w:after="0" w:line="240" w:lineRule="auto"/>
        <w:ind w:left="2268" w:right="260"/>
        <w:contextualSpacing/>
        <w:jc w:val="left"/>
        <w:rPr>
          <w:rFonts w:cstheme="minorHAnsi"/>
          <w:szCs w:val="20"/>
        </w:rPr>
      </w:pPr>
      <w:proofErr w:type="spellStart"/>
      <w:r w:rsidRPr="00B87D28">
        <w:rPr>
          <w:rFonts w:cstheme="minorHAnsi"/>
          <w:szCs w:val="20"/>
        </w:rPr>
        <w:t>Deelname</w:t>
      </w:r>
      <w:proofErr w:type="spellEnd"/>
      <w:r w:rsidRPr="00B87D28">
        <w:rPr>
          <w:rFonts w:cstheme="minorHAnsi"/>
          <w:szCs w:val="20"/>
        </w:rPr>
        <w:t xml:space="preserve"> </w:t>
      </w:r>
      <w:proofErr w:type="spellStart"/>
      <w:r w:rsidRPr="00B87D28">
        <w:rPr>
          <w:rFonts w:cstheme="minorHAnsi"/>
          <w:szCs w:val="20"/>
        </w:rPr>
        <w:t>trimestriële</w:t>
      </w:r>
      <w:proofErr w:type="spellEnd"/>
      <w:r w:rsidRPr="00B87D28">
        <w:rPr>
          <w:rFonts w:cstheme="minorHAnsi"/>
          <w:szCs w:val="20"/>
        </w:rPr>
        <w:t xml:space="preserve"> </w:t>
      </w:r>
      <w:proofErr w:type="spellStart"/>
      <w:r w:rsidRPr="00B87D28">
        <w:rPr>
          <w:rFonts w:cstheme="minorHAnsi"/>
          <w:szCs w:val="20"/>
        </w:rPr>
        <w:t>preventievergadering</w:t>
      </w:r>
      <w:proofErr w:type="spellEnd"/>
    </w:p>
    <w:p w14:paraId="657E73EF" w14:textId="77777777" w:rsidR="00A924E9" w:rsidRPr="00A924E9" w:rsidRDefault="00A924E9" w:rsidP="00A924E9">
      <w:pPr>
        <w:numPr>
          <w:ilvl w:val="4"/>
          <w:numId w:val="32"/>
        </w:numPr>
        <w:spacing w:after="0" w:line="240" w:lineRule="auto"/>
        <w:ind w:left="2268" w:right="260"/>
        <w:contextualSpacing/>
        <w:jc w:val="left"/>
        <w:rPr>
          <w:rFonts w:cstheme="minorHAnsi"/>
          <w:szCs w:val="20"/>
          <w:lang w:val="nl-BE"/>
        </w:rPr>
      </w:pPr>
      <w:r w:rsidRPr="00A924E9">
        <w:rPr>
          <w:rFonts w:cstheme="minorHAnsi"/>
          <w:szCs w:val="20"/>
          <w:lang w:val="nl-BE"/>
        </w:rPr>
        <w:t>Project US IBCT</w:t>
      </w:r>
    </w:p>
    <w:p w14:paraId="3F327FC0" w14:textId="77777777" w:rsidR="00A924E9" w:rsidRPr="00A924E9" w:rsidRDefault="00A924E9" w:rsidP="00A924E9">
      <w:pPr>
        <w:numPr>
          <w:ilvl w:val="4"/>
          <w:numId w:val="32"/>
        </w:numPr>
        <w:spacing w:after="0" w:line="240" w:lineRule="auto"/>
        <w:ind w:left="2268" w:right="260"/>
        <w:contextualSpacing/>
        <w:jc w:val="left"/>
        <w:rPr>
          <w:rFonts w:cstheme="minorHAnsi"/>
          <w:szCs w:val="20"/>
          <w:lang w:val="nl-BE"/>
        </w:rPr>
      </w:pPr>
      <w:r w:rsidRPr="00A924E9">
        <w:rPr>
          <w:rFonts w:cstheme="minorHAnsi"/>
          <w:szCs w:val="20"/>
          <w:lang w:val="nl-BE"/>
        </w:rPr>
        <w:t xml:space="preserve">Rondgang voorlopige oplevering </w:t>
      </w:r>
      <w:proofErr w:type="spellStart"/>
      <w:r w:rsidRPr="00A924E9">
        <w:rPr>
          <w:rFonts w:cstheme="minorHAnsi"/>
          <w:szCs w:val="20"/>
          <w:lang w:val="nl-BE"/>
        </w:rPr>
        <w:t>LgtBlok</w:t>
      </w:r>
      <w:proofErr w:type="spellEnd"/>
    </w:p>
    <w:p w14:paraId="0F5BC01F" w14:textId="77777777" w:rsidR="00A924E9" w:rsidRPr="00A924E9" w:rsidRDefault="00A924E9" w:rsidP="00A924E9">
      <w:pPr>
        <w:numPr>
          <w:ilvl w:val="4"/>
          <w:numId w:val="32"/>
        </w:numPr>
        <w:spacing w:after="0" w:line="240" w:lineRule="auto"/>
        <w:ind w:left="2268" w:right="260"/>
        <w:contextualSpacing/>
        <w:jc w:val="left"/>
        <w:rPr>
          <w:rFonts w:cstheme="minorHAnsi"/>
          <w:szCs w:val="20"/>
          <w:lang w:val="nl-BE"/>
        </w:rPr>
      </w:pPr>
      <w:r w:rsidRPr="00A924E9">
        <w:rPr>
          <w:rFonts w:cstheme="minorHAnsi"/>
          <w:szCs w:val="20"/>
          <w:lang w:val="nl-BE"/>
        </w:rPr>
        <w:t>RA FP Berlaar</w:t>
      </w:r>
    </w:p>
    <w:p w14:paraId="4DE610CB" w14:textId="77777777" w:rsidR="00A924E9" w:rsidRPr="00A924E9" w:rsidRDefault="00A924E9" w:rsidP="00A924E9">
      <w:pPr>
        <w:numPr>
          <w:ilvl w:val="4"/>
          <w:numId w:val="32"/>
        </w:numPr>
        <w:spacing w:after="0" w:line="240" w:lineRule="auto"/>
        <w:ind w:left="2268" w:right="260"/>
        <w:contextualSpacing/>
        <w:jc w:val="left"/>
        <w:rPr>
          <w:rFonts w:cstheme="minorHAnsi"/>
          <w:szCs w:val="20"/>
          <w:lang w:val="nl-BE"/>
        </w:rPr>
      </w:pPr>
      <w:r w:rsidRPr="00A924E9">
        <w:rPr>
          <w:rFonts w:cstheme="minorHAnsi"/>
          <w:szCs w:val="20"/>
          <w:lang w:val="nl-BE"/>
        </w:rPr>
        <w:t>Advies en indienststelling Rookgenerator</w:t>
      </w:r>
    </w:p>
    <w:p w14:paraId="0E1F2A0B" w14:textId="77777777" w:rsidR="00A924E9" w:rsidRPr="00A924E9" w:rsidRDefault="00A924E9" w:rsidP="00A924E9">
      <w:pPr>
        <w:numPr>
          <w:ilvl w:val="4"/>
          <w:numId w:val="32"/>
        </w:numPr>
        <w:spacing w:after="0" w:line="240" w:lineRule="auto"/>
        <w:ind w:left="2268" w:right="260"/>
        <w:contextualSpacing/>
        <w:jc w:val="left"/>
        <w:rPr>
          <w:rFonts w:cstheme="minorHAnsi"/>
          <w:szCs w:val="20"/>
          <w:lang w:val="nl-BE"/>
        </w:rPr>
      </w:pPr>
      <w:r w:rsidRPr="00A924E9">
        <w:rPr>
          <w:rFonts w:cstheme="minorHAnsi"/>
          <w:szCs w:val="20"/>
          <w:lang w:val="nl-BE"/>
        </w:rPr>
        <w:t xml:space="preserve">Advies </w:t>
      </w:r>
      <w:proofErr w:type="spellStart"/>
      <w:r w:rsidRPr="00A924E9">
        <w:rPr>
          <w:rFonts w:cstheme="minorHAnsi"/>
          <w:szCs w:val="20"/>
          <w:lang w:val="nl-BE"/>
        </w:rPr>
        <w:t>inbussen</w:t>
      </w:r>
      <w:proofErr w:type="spellEnd"/>
      <w:r w:rsidRPr="00A924E9">
        <w:rPr>
          <w:rFonts w:cstheme="minorHAnsi"/>
          <w:szCs w:val="20"/>
          <w:lang w:val="nl-BE"/>
        </w:rPr>
        <w:t xml:space="preserve"> JC</w:t>
      </w:r>
    </w:p>
    <w:p w14:paraId="5C9CA9DB" w14:textId="77777777" w:rsidR="00A924E9" w:rsidRPr="00A924E9" w:rsidRDefault="00A924E9" w:rsidP="00A924E9">
      <w:pPr>
        <w:numPr>
          <w:ilvl w:val="4"/>
          <w:numId w:val="32"/>
        </w:numPr>
        <w:spacing w:after="0" w:line="240" w:lineRule="auto"/>
        <w:ind w:left="2268" w:right="260"/>
        <w:contextualSpacing/>
        <w:jc w:val="left"/>
        <w:rPr>
          <w:rFonts w:cstheme="minorHAnsi"/>
          <w:szCs w:val="20"/>
          <w:lang w:val="nl-BE"/>
        </w:rPr>
      </w:pPr>
      <w:r w:rsidRPr="00A924E9">
        <w:rPr>
          <w:rFonts w:cstheme="minorHAnsi"/>
          <w:szCs w:val="20"/>
          <w:lang w:val="nl-BE"/>
        </w:rPr>
        <w:t>Advies tewerkstelling stagiair</w:t>
      </w:r>
    </w:p>
    <w:p w14:paraId="012D29CD" w14:textId="77777777" w:rsidR="00A924E9" w:rsidRPr="00A924E9" w:rsidRDefault="00A924E9" w:rsidP="00A924E9">
      <w:pPr>
        <w:numPr>
          <w:ilvl w:val="4"/>
          <w:numId w:val="32"/>
        </w:numPr>
        <w:spacing w:after="0" w:line="240" w:lineRule="auto"/>
        <w:ind w:left="2268" w:right="260"/>
        <w:contextualSpacing/>
        <w:jc w:val="left"/>
        <w:rPr>
          <w:rFonts w:cstheme="minorHAnsi"/>
          <w:szCs w:val="20"/>
          <w:lang w:val="nl-BE"/>
        </w:rPr>
      </w:pPr>
      <w:r w:rsidRPr="00A924E9">
        <w:rPr>
          <w:rFonts w:cstheme="minorHAnsi"/>
          <w:szCs w:val="20"/>
          <w:lang w:val="nl-BE"/>
        </w:rPr>
        <w:t>Advies aan OVD m.b.t. asbest P-blok Berlaar</w:t>
      </w:r>
    </w:p>
    <w:p w14:paraId="3CA95EE3" w14:textId="77777777" w:rsidR="00A924E9" w:rsidRPr="00A924E9" w:rsidRDefault="00A924E9" w:rsidP="00A924E9">
      <w:pPr>
        <w:numPr>
          <w:ilvl w:val="4"/>
          <w:numId w:val="32"/>
        </w:numPr>
        <w:spacing w:after="0" w:line="240" w:lineRule="auto"/>
        <w:ind w:left="2268" w:right="260"/>
        <w:contextualSpacing/>
        <w:jc w:val="left"/>
        <w:rPr>
          <w:rFonts w:cstheme="minorHAnsi"/>
          <w:szCs w:val="20"/>
          <w:lang w:val="nl-BE"/>
        </w:rPr>
      </w:pPr>
      <w:r w:rsidRPr="00A924E9">
        <w:rPr>
          <w:rFonts w:cstheme="minorHAnsi"/>
          <w:szCs w:val="20"/>
          <w:lang w:val="nl-BE"/>
        </w:rPr>
        <w:t>Advies legionella velddouches Berlaar</w:t>
      </w:r>
    </w:p>
    <w:p w14:paraId="2BD04449" w14:textId="77777777" w:rsidR="00B74F3D" w:rsidRPr="00B87D28" w:rsidRDefault="00B74F3D" w:rsidP="000E028B">
      <w:pPr>
        <w:numPr>
          <w:ilvl w:val="4"/>
          <w:numId w:val="32"/>
        </w:numPr>
        <w:spacing w:after="0" w:line="240" w:lineRule="auto"/>
        <w:ind w:left="2268" w:right="260"/>
        <w:contextualSpacing/>
        <w:jc w:val="left"/>
        <w:rPr>
          <w:rFonts w:cstheme="minorHAnsi"/>
          <w:szCs w:val="20"/>
        </w:rPr>
      </w:pPr>
      <w:r w:rsidRPr="00B87D28">
        <w:rPr>
          <w:rFonts w:cstheme="minorHAnsi"/>
          <w:szCs w:val="20"/>
        </w:rPr>
        <w:t>…</w:t>
      </w:r>
      <w:r w:rsidRPr="00B87D28">
        <w:rPr>
          <w:rFonts w:cstheme="minorHAnsi"/>
          <w:szCs w:val="20"/>
        </w:rPr>
        <w:br/>
      </w:r>
    </w:p>
    <w:p w14:paraId="6FD85DD6" w14:textId="77777777" w:rsidR="00B74F3D" w:rsidRPr="00B87D28" w:rsidRDefault="00B74F3D" w:rsidP="000E028B">
      <w:pPr>
        <w:pStyle w:val="ListParagraph"/>
        <w:numPr>
          <w:ilvl w:val="3"/>
          <w:numId w:val="36"/>
        </w:numPr>
        <w:spacing w:after="0" w:line="240" w:lineRule="auto"/>
        <w:jc w:val="left"/>
        <w:rPr>
          <w:rFonts w:cstheme="minorHAnsi"/>
          <w:szCs w:val="20"/>
          <w:u w:val="single"/>
        </w:rPr>
      </w:pPr>
      <w:r w:rsidRPr="00B87D28">
        <w:rPr>
          <w:rFonts w:cstheme="minorHAnsi"/>
          <w:szCs w:val="20"/>
          <w:u w:val="single"/>
        </w:rPr>
        <w:t xml:space="preserve">3 </w:t>
      </w:r>
      <w:proofErr w:type="gramStart"/>
      <w:r w:rsidRPr="00B87D28">
        <w:rPr>
          <w:rFonts w:cstheme="minorHAnsi"/>
          <w:szCs w:val="20"/>
          <w:u w:val="single"/>
        </w:rPr>
        <w:t>Para:</w:t>
      </w:r>
      <w:proofErr w:type="gramEnd"/>
      <w:r w:rsidRPr="00B87D28">
        <w:rPr>
          <w:rFonts w:cstheme="minorHAnsi"/>
          <w:szCs w:val="20"/>
          <w:u w:val="single"/>
        </w:rPr>
        <w:t xml:space="preserve"> </w:t>
      </w:r>
      <w:r w:rsidRPr="00B87D28">
        <w:rPr>
          <w:rFonts w:cstheme="minorHAnsi"/>
          <w:szCs w:val="20"/>
          <w:u w:val="single"/>
        </w:rPr>
        <w:br/>
      </w:r>
    </w:p>
    <w:p w14:paraId="5A94D938" w14:textId="77777777" w:rsidR="00B74F3D" w:rsidRPr="00B74F3D" w:rsidRDefault="00B74F3D" w:rsidP="000E028B">
      <w:pPr>
        <w:numPr>
          <w:ilvl w:val="4"/>
          <w:numId w:val="33"/>
        </w:numPr>
        <w:spacing w:after="0" w:line="240" w:lineRule="auto"/>
        <w:jc w:val="left"/>
        <w:rPr>
          <w:rFonts w:cstheme="minorHAnsi"/>
          <w:szCs w:val="20"/>
          <w:u w:val="single"/>
          <w:lang w:val="nl-BE"/>
        </w:rPr>
      </w:pPr>
      <w:r w:rsidRPr="00B74F3D">
        <w:rPr>
          <w:rFonts w:cstheme="minorHAnsi"/>
          <w:szCs w:val="20"/>
          <w:lang w:val="nl-BE"/>
        </w:rPr>
        <w:t>Er werd door LDPBW 05 gewerkt aan volgende zaken</w:t>
      </w:r>
    </w:p>
    <w:p w14:paraId="1B5E2A90" w14:textId="77777777" w:rsidR="00B74F3D" w:rsidRPr="00B74F3D" w:rsidRDefault="00B74F3D" w:rsidP="000E028B">
      <w:pPr>
        <w:numPr>
          <w:ilvl w:val="4"/>
          <w:numId w:val="35"/>
        </w:numPr>
        <w:spacing w:after="0" w:line="240" w:lineRule="auto"/>
        <w:ind w:left="2268" w:right="260"/>
        <w:contextualSpacing/>
        <w:jc w:val="left"/>
        <w:rPr>
          <w:rFonts w:cstheme="minorHAnsi"/>
          <w:szCs w:val="20"/>
          <w:u w:val="single"/>
          <w:lang w:val="nl-BE"/>
        </w:rPr>
      </w:pPr>
      <w:r w:rsidRPr="00B74F3D">
        <w:rPr>
          <w:rFonts w:cstheme="minorHAnsi"/>
          <w:szCs w:val="20"/>
          <w:lang w:val="nl-BE"/>
        </w:rPr>
        <w:t>Standaardtaken: AO, IDV, Sreq, FF...</w:t>
      </w:r>
    </w:p>
    <w:p w14:paraId="06939B66" w14:textId="77777777" w:rsidR="00B74F3D" w:rsidRPr="00B74F3D" w:rsidRDefault="00B74F3D" w:rsidP="000E028B">
      <w:pPr>
        <w:numPr>
          <w:ilvl w:val="4"/>
          <w:numId w:val="35"/>
        </w:numPr>
        <w:spacing w:after="0" w:line="240" w:lineRule="auto"/>
        <w:ind w:left="2268" w:right="260"/>
        <w:contextualSpacing/>
        <w:jc w:val="left"/>
        <w:rPr>
          <w:rFonts w:cstheme="minorHAnsi"/>
          <w:szCs w:val="20"/>
          <w:lang w:val="nl-BE"/>
        </w:rPr>
      </w:pPr>
      <w:r w:rsidRPr="00B74F3D">
        <w:rPr>
          <w:rFonts w:cstheme="minorHAnsi"/>
          <w:szCs w:val="20"/>
          <w:lang w:val="nl-BE"/>
        </w:rPr>
        <w:lastRenderedPageBreak/>
        <w:t>Project WPF: bepalen arbeidssituaties, bezoek werkposten, inventaris WPF</w:t>
      </w:r>
    </w:p>
    <w:p w14:paraId="67BD5DA9" w14:textId="77777777" w:rsidR="00B74F3D" w:rsidRPr="00B87D28" w:rsidRDefault="00B74F3D" w:rsidP="000E028B">
      <w:pPr>
        <w:numPr>
          <w:ilvl w:val="4"/>
          <w:numId w:val="35"/>
        </w:numPr>
        <w:spacing w:after="0" w:line="240" w:lineRule="auto"/>
        <w:ind w:left="2268" w:right="260"/>
        <w:contextualSpacing/>
        <w:jc w:val="left"/>
        <w:rPr>
          <w:rFonts w:cstheme="minorHAnsi"/>
          <w:szCs w:val="20"/>
        </w:rPr>
      </w:pPr>
      <w:r w:rsidRPr="00B87D28">
        <w:rPr>
          <w:rFonts w:cstheme="minorHAnsi"/>
          <w:szCs w:val="20"/>
        </w:rPr>
        <w:t xml:space="preserve">Advies </w:t>
      </w:r>
      <w:proofErr w:type="spellStart"/>
      <w:r w:rsidRPr="00B87D28">
        <w:rPr>
          <w:rFonts w:cstheme="minorHAnsi"/>
          <w:szCs w:val="20"/>
        </w:rPr>
        <w:t>asbest</w:t>
      </w:r>
      <w:proofErr w:type="spellEnd"/>
      <w:r w:rsidRPr="00B87D28">
        <w:rPr>
          <w:rFonts w:cstheme="minorHAnsi"/>
          <w:szCs w:val="20"/>
        </w:rPr>
        <w:t xml:space="preserve"> UTA 3 Para</w:t>
      </w:r>
    </w:p>
    <w:p w14:paraId="66BF12C7" w14:textId="77777777" w:rsidR="00B74F3D" w:rsidRPr="00B87D28" w:rsidRDefault="00B74F3D" w:rsidP="000E028B">
      <w:pPr>
        <w:numPr>
          <w:ilvl w:val="4"/>
          <w:numId w:val="35"/>
        </w:numPr>
        <w:spacing w:after="0" w:line="240" w:lineRule="auto"/>
        <w:ind w:left="2268" w:right="260"/>
        <w:contextualSpacing/>
        <w:jc w:val="left"/>
        <w:rPr>
          <w:rFonts w:cstheme="minorHAnsi"/>
          <w:szCs w:val="20"/>
        </w:rPr>
      </w:pPr>
      <w:proofErr w:type="spellStart"/>
      <w:r w:rsidRPr="00B87D28">
        <w:rPr>
          <w:rFonts w:cstheme="minorHAnsi"/>
          <w:szCs w:val="20"/>
        </w:rPr>
        <w:t>Werkplaatsbezoek</w:t>
      </w:r>
      <w:proofErr w:type="spellEnd"/>
      <w:r w:rsidRPr="00B87D28">
        <w:rPr>
          <w:rFonts w:cstheme="minorHAnsi"/>
          <w:szCs w:val="20"/>
        </w:rPr>
        <w:t xml:space="preserve"> Centraal Magazijn</w:t>
      </w:r>
    </w:p>
    <w:p w14:paraId="4B405C32" w14:textId="77777777" w:rsidR="00B74F3D" w:rsidRPr="00B74F3D" w:rsidRDefault="00B74F3D" w:rsidP="000E028B">
      <w:pPr>
        <w:numPr>
          <w:ilvl w:val="4"/>
          <w:numId w:val="35"/>
        </w:numPr>
        <w:spacing w:after="0" w:line="240" w:lineRule="auto"/>
        <w:ind w:left="2268" w:right="260"/>
        <w:contextualSpacing/>
        <w:jc w:val="left"/>
        <w:rPr>
          <w:rFonts w:cstheme="minorHAnsi"/>
          <w:szCs w:val="20"/>
          <w:lang w:val="nl-BE"/>
        </w:rPr>
      </w:pPr>
      <w:r w:rsidRPr="00B74F3D">
        <w:rPr>
          <w:rFonts w:cstheme="minorHAnsi"/>
          <w:szCs w:val="20"/>
          <w:lang w:val="nl-BE"/>
        </w:rPr>
        <w:t>Voorbereiden presentatie domein welzijn en gezondheid t.v.v. 21Cie</w:t>
      </w:r>
    </w:p>
    <w:p w14:paraId="7F1DC653" w14:textId="77777777" w:rsidR="00B74F3D" w:rsidRPr="009741A9" w:rsidRDefault="00B74F3D" w:rsidP="000E028B">
      <w:pPr>
        <w:numPr>
          <w:ilvl w:val="4"/>
          <w:numId w:val="35"/>
        </w:numPr>
        <w:spacing w:after="0" w:line="240" w:lineRule="auto"/>
        <w:ind w:left="2268" w:right="260"/>
        <w:contextualSpacing/>
        <w:jc w:val="left"/>
        <w:rPr>
          <w:rFonts w:cstheme="minorHAnsi"/>
          <w:szCs w:val="20"/>
          <w:lang w:val="en-GB"/>
        </w:rPr>
      </w:pPr>
      <w:r w:rsidRPr="009741A9">
        <w:rPr>
          <w:rFonts w:cstheme="minorHAnsi"/>
          <w:szCs w:val="20"/>
          <w:lang w:val="en-GB"/>
        </w:rPr>
        <w:t xml:space="preserve">WPB </w:t>
      </w:r>
      <w:proofErr w:type="spellStart"/>
      <w:r w:rsidRPr="009741A9">
        <w:rPr>
          <w:rFonts w:cstheme="minorHAnsi"/>
          <w:szCs w:val="20"/>
          <w:lang w:val="en-GB"/>
        </w:rPr>
        <w:t>i.f.v.</w:t>
      </w:r>
      <w:proofErr w:type="spellEnd"/>
      <w:r w:rsidRPr="009741A9">
        <w:rPr>
          <w:rFonts w:cstheme="minorHAnsi"/>
          <w:szCs w:val="20"/>
          <w:lang w:val="en-GB"/>
        </w:rPr>
        <w:t xml:space="preserve"> RA Mobility house</w:t>
      </w:r>
    </w:p>
    <w:p w14:paraId="344E4807" w14:textId="77777777" w:rsidR="00B74F3D" w:rsidRPr="00B74F3D" w:rsidRDefault="00B74F3D" w:rsidP="000E028B">
      <w:pPr>
        <w:numPr>
          <w:ilvl w:val="4"/>
          <w:numId w:val="35"/>
        </w:numPr>
        <w:spacing w:after="0" w:line="240" w:lineRule="auto"/>
        <w:ind w:left="2268" w:right="260"/>
        <w:contextualSpacing/>
        <w:jc w:val="left"/>
        <w:rPr>
          <w:rFonts w:cstheme="minorHAnsi"/>
          <w:szCs w:val="20"/>
          <w:lang w:val="nl-BE"/>
        </w:rPr>
      </w:pPr>
      <w:r w:rsidRPr="00B74F3D">
        <w:rPr>
          <w:rFonts w:cstheme="minorHAnsi"/>
          <w:szCs w:val="20"/>
          <w:lang w:val="nl-BE"/>
        </w:rPr>
        <w:t>Advies en ondersteuning bij opmaak werkplaatsdossier Centraal Magazijn</w:t>
      </w:r>
    </w:p>
    <w:p w14:paraId="3A2E0158" w14:textId="77777777" w:rsidR="00B74F3D" w:rsidRPr="00B87D28" w:rsidRDefault="00B74F3D" w:rsidP="000E028B">
      <w:pPr>
        <w:numPr>
          <w:ilvl w:val="4"/>
          <w:numId w:val="35"/>
        </w:numPr>
        <w:spacing w:after="0" w:line="240" w:lineRule="auto"/>
        <w:ind w:left="2268" w:right="260"/>
        <w:contextualSpacing/>
        <w:jc w:val="left"/>
        <w:rPr>
          <w:rFonts w:cstheme="minorHAnsi"/>
          <w:szCs w:val="20"/>
        </w:rPr>
      </w:pPr>
      <w:proofErr w:type="spellStart"/>
      <w:r w:rsidRPr="00B87D28">
        <w:rPr>
          <w:rFonts w:cstheme="minorHAnsi"/>
          <w:szCs w:val="20"/>
        </w:rPr>
        <w:t>Ondersteuning</w:t>
      </w:r>
      <w:proofErr w:type="spellEnd"/>
      <w:r w:rsidRPr="00B87D28">
        <w:rPr>
          <w:rFonts w:cstheme="minorHAnsi"/>
          <w:szCs w:val="20"/>
        </w:rPr>
        <w:t xml:space="preserve"> FT AsPrev 3 Para</w:t>
      </w:r>
    </w:p>
    <w:p w14:paraId="62D0987B" w14:textId="77777777" w:rsidR="00F61C01" w:rsidRPr="00F61C01" w:rsidRDefault="00F61C01" w:rsidP="00F61C01">
      <w:pPr>
        <w:numPr>
          <w:ilvl w:val="4"/>
          <w:numId w:val="35"/>
        </w:numPr>
        <w:spacing w:after="0" w:line="240" w:lineRule="auto"/>
        <w:ind w:left="2268" w:right="260"/>
        <w:contextualSpacing/>
        <w:jc w:val="left"/>
        <w:rPr>
          <w:rFonts w:cstheme="minorHAnsi"/>
          <w:szCs w:val="20"/>
          <w:lang w:val="nl-BE"/>
        </w:rPr>
      </w:pPr>
      <w:r w:rsidRPr="00F61C01">
        <w:rPr>
          <w:rFonts w:cstheme="minorHAnsi"/>
          <w:szCs w:val="20"/>
          <w:lang w:val="nl-BE"/>
        </w:rPr>
        <w:t>Presentatie “preventie” aan 22Coy</w:t>
      </w:r>
    </w:p>
    <w:p w14:paraId="77769EA4" w14:textId="77777777" w:rsidR="00F61C01" w:rsidRPr="00F61C01" w:rsidRDefault="00F61C01" w:rsidP="00F61C01">
      <w:pPr>
        <w:numPr>
          <w:ilvl w:val="4"/>
          <w:numId w:val="35"/>
        </w:numPr>
        <w:spacing w:after="0" w:line="240" w:lineRule="auto"/>
        <w:ind w:left="2268" w:right="260"/>
        <w:contextualSpacing/>
        <w:jc w:val="left"/>
        <w:rPr>
          <w:rFonts w:cstheme="minorHAnsi"/>
          <w:szCs w:val="20"/>
          <w:lang w:val="nl-BE"/>
        </w:rPr>
      </w:pPr>
      <w:r w:rsidRPr="00F61C01">
        <w:rPr>
          <w:rFonts w:cstheme="minorHAnsi"/>
          <w:szCs w:val="20"/>
          <w:lang w:val="nl-BE"/>
        </w:rPr>
        <w:t>Viseren oefendossier</w:t>
      </w:r>
    </w:p>
    <w:p w14:paraId="1CB0F25D" w14:textId="77777777" w:rsidR="00F61C01" w:rsidRPr="00F61C01" w:rsidRDefault="00F61C01" w:rsidP="00F61C01">
      <w:pPr>
        <w:numPr>
          <w:ilvl w:val="4"/>
          <w:numId w:val="35"/>
        </w:numPr>
        <w:spacing w:after="0" w:line="240" w:lineRule="auto"/>
        <w:ind w:left="2268" w:right="260"/>
        <w:contextualSpacing/>
        <w:jc w:val="left"/>
        <w:rPr>
          <w:rFonts w:cstheme="minorHAnsi"/>
          <w:szCs w:val="20"/>
          <w:lang w:val="nl-BE"/>
        </w:rPr>
      </w:pPr>
      <w:r w:rsidRPr="00F61C01">
        <w:rPr>
          <w:rFonts w:cstheme="minorHAnsi"/>
          <w:szCs w:val="20"/>
          <w:lang w:val="nl-BE"/>
        </w:rPr>
        <w:t>Werkplaatsbezoek B16 – hefbruggen + advies</w:t>
      </w:r>
    </w:p>
    <w:p w14:paraId="4B4EAC22" w14:textId="77777777" w:rsidR="00F61C01" w:rsidRPr="00F61C01" w:rsidRDefault="00F61C01" w:rsidP="00F61C01">
      <w:pPr>
        <w:numPr>
          <w:ilvl w:val="4"/>
          <w:numId w:val="35"/>
        </w:numPr>
        <w:spacing w:after="0" w:line="240" w:lineRule="auto"/>
        <w:ind w:left="2268" w:right="260"/>
        <w:contextualSpacing/>
        <w:jc w:val="left"/>
        <w:rPr>
          <w:rFonts w:cstheme="minorHAnsi"/>
          <w:szCs w:val="20"/>
          <w:lang w:val="nl-BE"/>
        </w:rPr>
      </w:pPr>
      <w:r w:rsidRPr="00F61C01">
        <w:rPr>
          <w:rFonts w:cstheme="minorHAnsi"/>
          <w:szCs w:val="20"/>
          <w:lang w:val="nl-BE"/>
        </w:rPr>
        <w:t>Overleg keuring/inspectie arbeidsmiddelen</w:t>
      </w:r>
    </w:p>
    <w:p w14:paraId="242E5FBB" w14:textId="77777777" w:rsidR="00F61C01" w:rsidRPr="00F61C01" w:rsidRDefault="00F61C01" w:rsidP="00F61C01">
      <w:pPr>
        <w:numPr>
          <w:ilvl w:val="4"/>
          <w:numId w:val="35"/>
        </w:numPr>
        <w:spacing w:after="0" w:line="240" w:lineRule="auto"/>
        <w:ind w:left="2268" w:right="260"/>
        <w:contextualSpacing/>
        <w:jc w:val="left"/>
        <w:rPr>
          <w:rFonts w:cstheme="minorHAnsi"/>
          <w:szCs w:val="20"/>
          <w:lang w:val="nl-BE"/>
        </w:rPr>
      </w:pPr>
      <w:r w:rsidRPr="00F61C01">
        <w:rPr>
          <w:rFonts w:cstheme="minorHAnsi"/>
          <w:szCs w:val="20"/>
          <w:lang w:val="nl-BE"/>
        </w:rPr>
        <w:t>Introductie procedure AO aan AsPrev</w:t>
      </w:r>
    </w:p>
    <w:p w14:paraId="11F66DC7" w14:textId="77777777" w:rsidR="00B74F3D" w:rsidRPr="00B87D28" w:rsidRDefault="00B74F3D" w:rsidP="000E028B">
      <w:pPr>
        <w:numPr>
          <w:ilvl w:val="4"/>
          <w:numId w:val="35"/>
        </w:numPr>
        <w:spacing w:after="0" w:line="240" w:lineRule="auto"/>
        <w:ind w:left="2268" w:right="260"/>
        <w:contextualSpacing/>
        <w:jc w:val="left"/>
        <w:rPr>
          <w:rFonts w:cstheme="minorHAnsi"/>
          <w:szCs w:val="20"/>
        </w:rPr>
      </w:pPr>
      <w:r w:rsidRPr="00B87D28">
        <w:rPr>
          <w:rFonts w:cstheme="minorHAnsi"/>
          <w:szCs w:val="20"/>
        </w:rPr>
        <w:t>…</w:t>
      </w:r>
    </w:p>
    <w:p w14:paraId="35DE38D8" w14:textId="77777777" w:rsidR="00B74F3D" w:rsidRPr="00B87D28" w:rsidRDefault="00B74F3D" w:rsidP="00B74F3D">
      <w:pPr>
        <w:spacing w:after="0" w:line="240" w:lineRule="auto"/>
        <w:ind w:right="260"/>
        <w:contextualSpacing/>
        <w:jc w:val="left"/>
        <w:rPr>
          <w:rFonts w:cstheme="minorHAnsi"/>
          <w:szCs w:val="20"/>
          <w:u w:val="single"/>
        </w:rPr>
      </w:pPr>
    </w:p>
    <w:p w14:paraId="2937903C" w14:textId="77777777" w:rsidR="00B74F3D" w:rsidRPr="00B87D28" w:rsidRDefault="00B74F3D" w:rsidP="000E028B">
      <w:pPr>
        <w:pStyle w:val="ListParagraph"/>
        <w:numPr>
          <w:ilvl w:val="3"/>
          <w:numId w:val="36"/>
        </w:numPr>
        <w:spacing w:after="0" w:line="240" w:lineRule="auto"/>
        <w:jc w:val="left"/>
        <w:rPr>
          <w:rFonts w:cstheme="minorHAnsi"/>
          <w:szCs w:val="20"/>
        </w:rPr>
      </w:pPr>
      <w:proofErr w:type="gramStart"/>
      <w:r w:rsidRPr="00B87D28">
        <w:rPr>
          <w:rFonts w:cstheme="minorHAnsi"/>
          <w:szCs w:val="20"/>
          <w:u w:val="single"/>
        </w:rPr>
        <w:t>Arbeidsongevallen:</w:t>
      </w:r>
      <w:proofErr w:type="gramEnd"/>
      <w:r w:rsidRPr="00B87D28">
        <w:rPr>
          <w:rFonts w:cstheme="minorHAnsi"/>
          <w:szCs w:val="20"/>
          <w:u w:val="single"/>
        </w:rPr>
        <w:br/>
      </w:r>
    </w:p>
    <w:p w14:paraId="53A51880" w14:textId="77777777" w:rsidR="00B74F3D" w:rsidRPr="00B74F3D" w:rsidRDefault="00B74F3D" w:rsidP="000E028B">
      <w:pPr>
        <w:numPr>
          <w:ilvl w:val="4"/>
          <w:numId w:val="34"/>
        </w:numPr>
        <w:spacing w:after="0" w:line="240" w:lineRule="auto"/>
        <w:jc w:val="left"/>
        <w:rPr>
          <w:rFonts w:cstheme="minorHAnsi"/>
          <w:szCs w:val="20"/>
          <w:lang w:val="nl-BE"/>
        </w:rPr>
      </w:pPr>
      <w:r w:rsidRPr="00B74F3D">
        <w:rPr>
          <w:rFonts w:cstheme="minorHAnsi"/>
          <w:szCs w:val="20"/>
          <w:lang w:val="nl-BE"/>
        </w:rPr>
        <w:t>Het afgelopen trimester werden onderstaande AO geregistreerd.</w:t>
      </w:r>
    </w:p>
    <w:p w14:paraId="7FA9C402" w14:textId="77777777" w:rsidR="00B74F3D" w:rsidRDefault="00B74F3D" w:rsidP="00B74F3D">
      <w:pPr>
        <w:spacing w:after="160" w:line="259" w:lineRule="auto"/>
        <w:jc w:val="left"/>
        <w:rPr>
          <w:lang w:val="nl-BE"/>
        </w:rPr>
      </w:pPr>
    </w:p>
    <w:tbl>
      <w:tblPr>
        <w:tblW w:w="10612" w:type="dxa"/>
        <w:tblCellMar>
          <w:left w:w="0" w:type="dxa"/>
          <w:right w:w="0" w:type="dxa"/>
        </w:tblCellMar>
        <w:tblLook w:val="0420" w:firstRow="1" w:lastRow="0" w:firstColumn="0" w:lastColumn="0" w:noHBand="0" w:noVBand="1"/>
      </w:tblPr>
      <w:tblGrid>
        <w:gridCol w:w="4628"/>
        <w:gridCol w:w="2992"/>
        <w:gridCol w:w="2992"/>
      </w:tblGrid>
      <w:tr w:rsidR="004E010C" w:rsidRPr="004E010C" w14:paraId="4AF39FEA" w14:textId="77777777" w:rsidTr="004E010C">
        <w:trPr>
          <w:trHeight w:val="403"/>
        </w:trPr>
        <w:tc>
          <w:tcPr>
            <w:tcW w:w="4628" w:type="dxa"/>
            <w:tcBorders>
              <w:top w:val="single" w:sz="8" w:space="0" w:color="FFFFFF"/>
              <w:left w:val="single" w:sz="8" w:space="0" w:color="FFFFFF"/>
              <w:bottom w:val="single" w:sz="24" w:space="0" w:color="FFFFFF"/>
              <w:right w:val="single" w:sz="8" w:space="0" w:color="FFFFFF"/>
            </w:tcBorders>
            <w:shd w:val="clear" w:color="auto" w:fill="3494BA"/>
            <w:tcMar>
              <w:top w:w="72" w:type="dxa"/>
              <w:left w:w="144" w:type="dxa"/>
              <w:bottom w:w="72" w:type="dxa"/>
              <w:right w:w="144" w:type="dxa"/>
            </w:tcMar>
            <w:hideMark/>
          </w:tcPr>
          <w:p w14:paraId="5216301C" w14:textId="77777777" w:rsidR="004E010C" w:rsidRPr="004E010C" w:rsidRDefault="004E010C" w:rsidP="004E010C">
            <w:pPr>
              <w:spacing w:after="160" w:line="259" w:lineRule="auto"/>
              <w:jc w:val="left"/>
              <w:rPr>
                <w:lang w:val="nl-BE"/>
              </w:rPr>
            </w:pPr>
          </w:p>
        </w:tc>
        <w:tc>
          <w:tcPr>
            <w:tcW w:w="2992" w:type="dxa"/>
            <w:tcBorders>
              <w:top w:val="single" w:sz="8" w:space="0" w:color="FFFFFF"/>
              <w:left w:val="single" w:sz="8" w:space="0" w:color="FFFFFF"/>
              <w:bottom w:val="single" w:sz="24" w:space="0" w:color="FFFFFF"/>
              <w:right w:val="single" w:sz="8" w:space="0" w:color="FFFFFF"/>
            </w:tcBorders>
            <w:shd w:val="clear" w:color="auto" w:fill="3494BA"/>
            <w:tcMar>
              <w:top w:w="72" w:type="dxa"/>
              <w:left w:w="144" w:type="dxa"/>
              <w:bottom w:w="72" w:type="dxa"/>
              <w:right w:w="144" w:type="dxa"/>
            </w:tcMar>
            <w:hideMark/>
          </w:tcPr>
          <w:p w14:paraId="3840781E" w14:textId="77777777" w:rsidR="004E010C" w:rsidRPr="004E010C" w:rsidRDefault="004E010C" w:rsidP="004E010C">
            <w:pPr>
              <w:spacing w:after="160" w:line="259" w:lineRule="auto"/>
              <w:jc w:val="left"/>
              <w:rPr>
                <w:lang w:val="nl-BE"/>
              </w:rPr>
            </w:pPr>
            <w:r w:rsidRPr="004E010C">
              <w:rPr>
                <w:b/>
                <w:bCs/>
                <w:lang w:val="nl-BE"/>
              </w:rPr>
              <w:t>29 Bn Log</w:t>
            </w:r>
          </w:p>
        </w:tc>
        <w:tc>
          <w:tcPr>
            <w:tcW w:w="2992" w:type="dxa"/>
            <w:tcBorders>
              <w:top w:val="single" w:sz="8" w:space="0" w:color="FFFFFF"/>
              <w:left w:val="single" w:sz="8" w:space="0" w:color="FFFFFF"/>
              <w:bottom w:val="single" w:sz="24" w:space="0" w:color="FFFFFF"/>
              <w:right w:val="single" w:sz="8" w:space="0" w:color="FFFFFF"/>
            </w:tcBorders>
            <w:shd w:val="clear" w:color="auto" w:fill="3494BA"/>
            <w:tcMar>
              <w:top w:w="72" w:type="dxa"/>
              <w:left w:w="144" w:type="dxa"/>
              <w:bottom w:w="72" w:type="dxa"/>
              <w:right w:w="144" w:type="dxa"/>
            </w:tcMar>
            <w:hideMark/>
          </w:tcPr>
          <w:p w14:paraId="1C4CD77D" w14:textId="77777777" w:rsidR="004E010C" w:rsidRPr="004E010C" w:rsidRDefault="004E010C" w:rsidP="004E010C">
            <w:pPr>
              <w:spacing w:after="160" w:line="259" w:lineRule="auto"/>
              <w:jc w:val="left"/>
              <w:rPr>
                <w:lang w:val="nl-BE"/>
              </w:rPr>
            </w:pPr>
            <w:r w:rsidRPr="004E010C">
              <w:rPr>
                <w:b/>
                <w:bCs/>
                <w:lang w:val="nl-BE"/>
              </w:rPr>
              <w:t>3 Para</w:t>
            </w:r>
          </w:p>
        </w:tc>
      </w:tr>
      <w:tr w:rsidR="004E010C" w:rsidRPr="004E010C" w14:paraId="603C6C73" w14:textId="77777777" w:rsidTr="004E010C">
        <w:trPr>
          <w:trHeight w:val="403"/>
        </w:trPr>
        <w:tc>
          <w:tcPr>
            <w:tcW w:w="4628" w:type="dxa"/>
            <w:tcBorders>
              <w:top w:val="single" w:sz="24"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7F4AB51D" w14:textId="77777777" w:rsidR="004E010C" w:rsidRPr="004E010C" w:rsidRDefault="004E010C" w:rsidP="004E010C">
            <w:pPr>
              <w:spacing w:after="160" w:line="259" w:lineRule="auto"/>
              <w:jc w:val="left"/>
              <w:rPr>
                <w:lang w:val="nl-BE"/>
              </w:rPr>
            </w:pPr>
            <w:r w:rsidRPr="004E010C">
              <w:rPr>
                <w:lang w:val="nl-BE"/>
              </w:rPr>
              <w:t>Ernstige AO</w:t>
            </w:r>
          </w:p>
        </w:tc>
        <w:tc>
          <w:tcPr>
            <w:tcW w:w="2992" w:type="dxa"/>
            <w:tcBorders>
              <w:top w:val="single" w:sz="24"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701302F5" w14:textId="77777777" w:rsidR="004E010C" w:rsidRPr="004E010C" w:rsidRDefault="004E010C" w:rsidP="004E010C">
            <w:pPr>
              <w:spacing w:after="160" w:line="259" w:lineRule="auto"/>
              <w:jc w:val="left"/>
              <w:rPr>
                <w:lang w:val="nl-BE"/>
              </w:rPr>
            </w:pPr>
            <w:r w:rsidRPr="004E010C">
              <w:rPr>
                <w:lang w:val="nl-BE"/>
              </w:rPr>
              <w:t>0</w:t>
            </w:r>
          </w:p>
        </w:tc>
        <w:tc>
          <w:tcPr>
            <w:tcW w:w="2992" w:type="dxa"/>
            <w:tcBorders>
              <w:top w:val="single" w:sz="24"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246560B9" w14:textId="77777777" w:rsidR="004E010C" w:rsidRPr="004E010C" w:rsidRDefault="004E010C" w:rsidP="004E010C">
            <w:pPr>
              <w:spacing w:after="160" w:line="259" w:lineRule="auto"/>
              <w:jc w:val="left"/>
              <w:rPr>
                <w:lang w:val="nl-BE"/>
              </w:rPr>
            </w:pPr>
            <w:r w:rsidRPr="004E010C">
              <w:rPr>
                <w:lang w:val="nl-BE"/>
              </w:rPr>
              <w:t>0</w:t>
            </w:r>
          </w:p>
        </w:tc>
      </w:tr>
      <w:tr w:rsidR="004E010C" w:rsidRPr="004E010C" w14:paraId="442E0706" w14:textId="77777777" w:rsidTr="004E010C">
        <w:trPr>
          <w:trHeight w:val="403"/>
        </w:trPr>
        <w:tc>
          <w:tcPr>
            <w:tcW w:w="4628"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0919706A" w14:textId="77777777" w:rsidR="004E010C" w:rsidRPr="004E010C" w:rsidRDefault="004E010C" w:rsidP="004E010C">
            <w:pPr>
              <w:spacing w:after="160" w:line="259" w:lineRule="auto"/>
              <w:jc w:val="left"/>
              <w:rPr>
                <w:lang w:val="nl-BE"/>
              </w:rPr>
            </w:pPr>
            <w:r w:rsidRPr="004E010C">
              <w:rPr>
                <w:lang w:val="nl-BE"/>
              </w:rPr>
              <w:t>AO (vanaf 1 dag AGR)</w:t>
            </w:r>
          </w:p>
        </w:tc>
        <w:tc>
          <w:tcPr>
            <w:tcW w:w="2992"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2FFA56EB" w14:textId="77777777" w:rsidR="004E010C" w:rsidRPr="004E010C" w:rsidRDefault="004E010C" w:rsidP="004E010C">
            <w:pPr>
              <w:spacing w:after="160" w:line="259" w:lineRule="auto"/>
              <w:jc w:val="left"/>
              <w:rPr>
                <w:lang w:val="nl-BE"/>
              </w:rPr>
            </w:pPr>
            <w:r w:rsidRPr="004E010C">
              <w:rPr>
                <w:lang w:val="nl-BE"/>
              </w:rPr>
              <w:t>2</w:t>
            </w:r>
          </w:p>
        </w:tc>
        <w:tc>
          <w:tcPr>
            <w:tcW w:w="2992"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31E548FE" w14:textId="77777777" w:rsidR="004E010C" w:rsidRPr="004E010C" w:rsidRDefault="004E010C" w:rsidP="004E010C">
            <w:pPr>
              <w:spacing w:after="160" w:line="259" w:lineRule="auto"/>
              <w:jc w:val="left"/>
              <w:rPr>
                <w:lang w:val="nl-BE"/>
              </w:rPr>
            </w:pPr>
            <w:r w:rsidRPr="004E010C">
              <w:rPr>
                <w:lang w:val="nl-BE"/>
              </w:rPr>
              <w:t>1</w:t>
            </w:r>
          </w:p>
        </w:tc>
      </w:tr>
      <w:tr w:rsidR="004E010C" w:rsidRPr="004E010C" w14:paraId="085E40C4" w14:textId="77777777" w:rsidTr="004E010C">
        <w:trPr>
          <w:trHeight w:val="403"/>
        </w:trPr>
        <w:tc>
          <w:tcPr>
            <w:tcW w:w="4628"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34D04759" w14:textId="77777777" w:rsidR="004E010C" w:rsidRPr="004E010C" w:rsidRDefault="004E010C" w:rsidP="004E010C">
            <w:pPr>
              <w:spacing w:after="160" w:line="259" w:lineRule="auto"/>
              <w:jc w:val="left"/>
              <w:rPr>
                <w:lang w:val="nl-BE"/>
              </w:rPr>
            </w:pPr>
            <w:r w:rsidRPr="004E010C">
              <w:rPr>
                <w:lang w:val="nl-BE"/>
              </w:rPr>
              <w:t>AO zonder AGR</w:t>
            </w:r>
          </w:p>
        </w:tc>
        <w:tc>
          <w:tcPr>
            <w:tcW w:w="2992"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354DF6D4" w14:textId="77777777" w:rsidR="004E010C" w:rsidRPr="004E010C" w:rsidRDefault="004E010C" w:rsidP="004E010C">
            <w:pPr>
              <w:spacing w:after="160" w:line="259" w:lineRule="auto"/>
              <w:jc w:val="left"/>
              <w:rPr>
                <w:lang w:val="nl-BE"/>
              </w:rPr>
            </w:pPr>
            <w:r w:rsidRPr="004E010C">
              <w:rPr>
                <w:lang w:val="nl-BE"/>
              </w:rPr>
              <w:t>5</w:t>
            </w:r>
          </w:p>
        </w:tc>
        <w:tc>
          <w:tcPr>
            <w:tcW w:w="2992"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0B02E029" w14:textId="77777777" w:rsidR="004E010C" w:rsidRPr="004E010C" w:rsidRDefault="004E010C" w:rsidP="004E010C">
            <w:pPr>
              <w:spacing w:after="160" w:line="259" w:lineRule="auto"/>
              <w:jc w:val="left"/>
              <w:rPr>
                <w:lang w:val="nl-BE"/>
              </w:rPr>
            </w:pPr>
            <w:r w:rsidRPr="004E010C">
              <w:rPr>
                <w:lang w:val="nl-BE"/>
              </w:rPr>
              <w:t>3</w:t>
            </w:r>
          </w:p>
        </w:tc>
      </w:tr>
      <w:tr w:rsidR="004E010C" w:rsidRPr="004E010C" w14:paraId="67ACC695" w14:textId="77777777" w:rsidTr="004E010C">
        <w:trPr>
          <w:trHeight w:val="403"/>
        </w:trPr>
        <w:tc>
          <w:tcPr>
            <w:tcW w:w="4628"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22E757B3" w14:textId="77777777" w:rsidR="004E010C" w:rsidRPr="004E010C" w:rsidRDefault="004E010C" w:rsidP="004E010C">
            <w:pPr>
              <w:spacing w:after="160" w:line="259" w:lineRule="auto"/>
              <w:jc w:val="left"/>
              <w:rPr>
                <w:lang w:val="nl-BE"/>
              </w:rPr>
            </w:pPr>
            <w:r w:rsidRPr="004E010C">
              <w:rPr>
                <w:lang w:val="nl-BE"/>
              </w:rPr>
              <w:t>Arbeidsweg</w:t>
            </w:r>
          </w:p>
        </w:tc>
        <w:tc>
          <w:tcPr>
            <w:tcW w:w="2992"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201C4638" w14:textId="77777777" w:rsidR="004E010C" w:rsidRPr="004E010C" w:rsidRDefault="004E010C" w:rsidP="004E010C">
            <w:pPr>
              <w:spacing w:after="160" w:line="259" w:lineRule="auto"/>
              <w:jc w:val="left"/>
              <w:rPr>
                <w:lang w:val="nl-BE"/>
              </w:rPr>
            </w:pPr>
            <w:r w:rsidRPr="004E010C">
              <w:rPr>
                <w:lang w:val="nl-BE"/>
              </w:rPr>
              <w:t>2</w:t>
            </w:r>
          </w:p>
        </w:tc>
        <w:tc>
          <w:tcPr>
            <w:tcW w:w="2992"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77BEA42A" w14:textId="77777777" w:rsidR="004E010C" w:rsidRPr="004E010C" w:rsidRDefault="004E010C" w:rsidP="004E010C">
            <w:pPr>
              <w:spacing w:after="160" w:line="259" w:lineRule="auto"/>
              <w:jc w:val="left"/>
              <w:rPr>
                <w:lang w:val="nl-BE"/>
              </w:rPr>
            </w:pPr>
            <w:r w:rsidRPr="004E010C">
              <w:rPr>
                <w:lang w:val="nl-BE"/>
              </w:rPr>
              <w:t>1</w:t>
            </w:r>
          </w:p>
        </w:tc>
      </w:tr>
      <w:tr w:rsidR="004E010C" w:rsidRPr="004E010C" w14:paraId="76D439BA" w14:textId="77777777" w:rsidTr="004E010C">
        <w:trPr>
          <w:trHeight w:val="403"/>
        </w:trPr>
        <w:tc>
          <w:tcPr>
            <w:tcW w:w="4628"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6A4B2E8C" w14:textId="77777777" w:rsidR="004E010C" w:rsidRPr="004E010C" w:rsidRDefault="004E010C" w:rsidP="004E010C">
            <w:pPr>
              <w:spacing w:after="160" w:line="259" w:lineRule="auto"/>
              <w:jc w:val="left"/>
              <w:rPr>
                <w:lang w:val="nl-BE"/>
              </w:rPr>
            </w:pPr>
            <w:r w:rsidRPr="004E010C">
              <w:rPr>
                <w:lang w:val="nl-BE"/>
              </w:rPr>
              <w:t>Verkeersongevallen (materiële schade)</w:t>
            </w:r>
          </w:p>
        </w:tc>
        <w:tc>
          <w:tcPr>
            <w:tcW w:w="2992"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6145AAB1" w14:textId="77777777" w:rsidR="004E010C" w:rsidRPr="004E010C" w:rsidRDefault="004E010C" w:rsidP="004E010C">
            <w:pPr>
              <w:spacing w:after="160" w:line="259" w:lineRule="auto"/>
              <w:jc w:val="left"/>
              <w:rPr>
                <w:lang w:val="nl-BE"/>
              </w:rPr>
            </w:pPr>
            <w:r w:rsidRPr="004E010C">
              <w:rPr>
                <w:lang w:val="nl-BE"/>
              </w:rPr>
              <w:t>3</w:t>
            </w:r>
          </w:p>
        </w:tc>
        <w:tc>
          <w:tcPr>
            <w:tcW w:w="2992"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48B22F7A" w14:textId="77777777" w:rsidR="004E010C" w:rsidRPr="004E010C" w:rsidRDefault="004E010C" w:rsidP="004E010C">
            <w:pPr>
              <w:spacing w:after="160" w:line="259" w:lineRule="auto"/>
              <w:jc w:val="left"/>
              <w:rPr>
                <w:lang w:val="nl-BE"/>
              </w:rPr>
            </w:pPr>
            <w:r w:rsidRPr="004E010C">
              <w:rPr>
                <w:lang w:val="nl-BE"/>
              </w:rPr>
              <w:t>1</w:t>
            </w:r>
          </w:p>
        </w:tc>
      </w:tr>
      <w:tr w:rsidR="004E010C" w:rsidRPr="004E010C" w14:paraId="1930EF93" w14:textId="77777777" w:rsidTr="004E010C">
        <w:trPr>
          <w:trHeight w:val="403"/>
        </w:trPr>
        <w:tc>
          <w:tcPr>
            <w:tcW w:w="4628"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46B78FAD" w14:textId="77777777" w:rsidR="004E010C" w:rsidRPr="004E010C" w:rsidRDefault="004E010C" w:rsidP="004E010C">
            <w:pPr>
              <w:spacing w:after="160" w:line="259" w:lineRule="auto"/>
              <w:jc w:val="left"/>
              <w:rPr>
                <w:lang w:val="nl-BE"/>
              </w:rPr>
            </w:pPr>
            <w:r w:rsidRPr="004E010C">
              <w:rPr>
                <w:lang w:val="nl-BE"/>
              </w:rPr>
              <w:t>Letsel langdurige blootstelling</w:t>
            </w:r>
          </w:p>
        </w:tc>
        <w:tc>
          <w:tcPr>
            <w:tcW w:w="2992"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0B0FCA79" w14:textId="77777777" w:rsidR="004E010C" w:rsidRPr="004E010C" w:rsidRDefault="004E010C" w:rsidP="004E010C">
            <w:pPr>
              <w:spacing w:after="160" w:line="259" w:lineRule="auto"/>
              <w:jc w:val="left"/>
              <w:rPr>
                <w:lang w:val="nl-BE"/>
              </w:rPr>
            </w:pPr>
            <w:r w:rsidRPr="004E010C">
              <w:rPr>
                <w:lang w:val="nl-BE"/>
              </w:rPr>
              <w:t>0</w:t>
            </w:r>
          </w:p>
        </w:tc>
        <w:tc>
          <w:tcPr>
            <w:tcW w:w="2992"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77D749A3" w14:textId="77777777" w:rsidR="004E010C" w:rsidRPr="004E010C" w:rsidRDefault="004E010C" w:rsidP="004E010C">
            <w:pPr>
              <w:spacing w:after="160" w:line="259" w:lineRule="auto"/>
              <w:jc w:val="left"/>
              <w:rPr>
                <w:lang w:val="nl-BE"/>
              </w:rPr>
            </w:pPr>
            <w:r w:rsidRPr="004E010C">
              <w:rPr>
                <w:lang w:val="nl-BE"/>
              </w:rPr>
              <w:t>0</w:t>
            </w:r>
          </w:p>
        </w:tc>
      </w:tr>
      <w:tr w:rsidR="004E010C" w:rsidRPr="004E010C" w14:paraId="751F9D3B" w14:textId="77777777" w:rsidTr="004E010C">
        <w:trPr>
          <w:trHeight w:val="403"/>
        </w:trPr>
        <w:tc>
          <w:tcPr>
            <w:tcW w:w="4628"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05638989" w14:textId="77777777" w:rsidR="004E010C" w:rsidRPr="004E010C" w:rsidRDefault="004E010C" w:rsidP="004E010C">
            <w:pPr>
              <w:spacing w:after="160" w:line="259" w:lineRule="auto"/>
              <w:jc w:val="left"/>
              <w:rPr>
                <w:lang w:val="nl-BE"/>
              </w:rPr>
            </w:pPr>
            <w:r w:rsidRPr="004E010C">
              <w:rPr>
                <w:lang w:val="nl-BE"/>
              </w:rPr>
              <w:t>Sprongongevallen</w:t>
            </w:r>
          </w:p>
        </w:tc>
        <w:tc>
          <w:tcPr>
            <w:tcW w:w="2992"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56A009E9" w14:textId="77777777" w:rsidR="004E010C" w:rsidRPr="004E010C" w:rsidRDefault="004E010C" w:rsidP="004E010C">
            <w:pPr>
              <w:spacing w:after="160" w:line="259" w:lineRule="auto"/>
              <w:jc w:val="left"/>
              <w:rPr>
                <w:lang w:val="nl-BE"/>
              </w:rPr>
            </w:pPr>
            <w:r w:rsidRPr="004E010C">
              <w:rPr>
                <w:lang w:val="nl-BE"/>
              </w:rPr>
              <w:t>0</w:t>
            </w:r>
          </w:p>
        </w:tc>
        <w:tc>
          <w:tcPr>
            <w:tcW w:w="2992"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54A911E0" w14:textId="77777777" w:rsidR="004E010C" w:rsidRPr="004E010C" w:rsidRDefault="004E010C" w:rsidP="004E010C">
            <w:pPr>
              <w:spacing w:after="160" w:line="259" w:lineRule="auto"/>
              <w:jc w:val="left"/>
              <w:rPr>
                <w:lang w:val="nl-BE"/>
              </w:rPr>
            </w:pPr>
            <w:r w:rsidRPr="004E010C">
              <w:rPr>
                <w:lang w:val="nl-BE"/>
              </w:rPr>
              <w:t>1</w:t>
            </w:r>
          </w:p>
        </w:tc>
      </w:tr>
    </w:tbl>
    <w:p w14:paraId="12D5178F" w14:textId="77777777" w:rsidR="003E30A3" w:rsidRPr="00B74F3D" w:rsidRDefault="003E30A3" w:rsidP="00B74F3D">
      <w:pPr>
        <w:spacing w:after="160" w:line="259" w:lineRule="auto"/>
        <w:jc w:val="left"/>
        <w:rPr>
          <w:lang w:val="nl-BE"/>
        </w:rPr>
      </w:pPr>
    </w:p>
    <w:p w14:paraId="543DF28B" w14:textId="77777777" w:rsidR="00B74F3D" w:rsidRPr="00B87D28" w:rsidRDefault="00B74F3D" w:rsidP="00B74F3D">
      <w:pPr>
        <w:spacing w:after="160" w:line="259" w:lineRule="auto"/>
        <w:jc w:val="left"/>
      </w:pPr>
    </w:p>
    <w:p w14:paraId="678EAF43" w14:textId="77777777" w:rsidR="00B74F3D" w:rsidRPr="00B87D28" w:rsidRDefault="00B74F3D" w:rsidP="000E028B">
      <w:pPr>
        <w:pStyle w:val="ListParagraph"/>
        <w:numPr>
          <w:ilvl w:val="3"/>
          <w:numId w:val="36"/>
        </w:numPr>
        <w:spacing w:after="0" w:line="240" w:lineRule="auto"/>
        <w:jc w:val="left"/>
        <w:rPr>
          <w:u w:val="single"/>
        </w:rPr>
      </w:pPr>
      <w:r w:rsidRPr="00B87D28">
        <w:rPr>
          <w:u w:val="single"/>
        </w:rPr>
        <w:t>Info/ varia</w:t>
      </w:r>
      <w:r w:rsidRPr="00B87D28">
        <w:rPr>
          <w:u w:val="single"/>
        </w:rPr>
        <w:br/>
      </w:r>
    </w:p>
    <w:p w14:paraId="7C7042E8" w14:textId="6FBFBC94" w:rsidR="00084099" w:rsidRDefault="00953B06" w:rsidP="000E028B">
      <w:pPr>
        <w:numPr>
          <w:ilvl w:val="4"/>
          <w:numId w:val="40"/>
        </w:numPr>
        <w:spacing w:after="0" w:line="240" w:lineRule="auto"/>
        <w:jc w:val="left"/>
        <w:rPr>
          <w:lang w:val="nl-BE"/>
        </w:rPr>
      </w:pPr>
      <w:r w:rsidRPr="00953B06">
        <w:rPr>
          <w:lang w:val="nl-BE"/>
        </w:rPr>
        <w:t>Er is een nieuwe c</w:t>
      </w:r>
      <w:r>
        <w:rPr>
          <w:lang w:val="nl-BE"/>
        </w:rPr>
        <w:t>ollega bij de dienst LDPBW05, Mevr. Viki DHAEYER. Zij was tot voor kort verpleegkundige bij AMT Leopoldsburg, volt momenteel haar vorming tot PA niv 2 en versterkt het team</w:t>
      </w:r>
      <w:r w:rsidR="00084099">
        <w:rPr>
          <w:lang w:val="nl-BE"/>
        </w:rPr>
        <w:t xml:space="preserve">. </w:t>
      </w:r>
      <w:r w:rsidR="00084099">
        <w:rPr>
          <w:lang w:val="nl-BE"/>
        </w:rPr>
        <w:br/>
      </w:r>
      <w:r w:rsidR="00084099" w:rsidRPr="00084099">
        <w:rPr>
          <w:lang w:val="nl-BE"/>
        </w:rPr>
        <w:sym w:font="Wingdings" w:char="F0E0"/>
      </w:r>
      <w:r w:rsidR="00084099">
        <w:rPr>
          <w:lang w:val="nl-BE"/>
        </w:rPr>
        <w:t xml:space="preserve"> Mevr. DHAEYER Viki wordt welkom geheten door het ganse BOC.</w:t>
      </w:r>
    </w:p>
    <w:p w14:paraId="7839FF6A" w14:textId="56DD1085" w:rsidR="008051FA" w:rsidRPr="002A062F" w:rsidRDefault="008051FA" w:rsidP="008051FA">
      <w:pPr>
        <w:numPr>
          <w:ilvl w:val="4"/>
          <w:numId w:val="40"/>
        </w:numPr>
        <w:spacing w:after="0" w:line="240" w:lineRule="auto"/>
        <w:jc w:val="left"/>
        <w:rPr>
          <w:b/>
          <w:bCs/>
          <w:lang w:val="nl-BE"/>
        </w:rPr>
      </w:pPr>
      <w:r>
        <w:rPr>
          <w:lang w:val="nl-BE"/>
        </w:rPr>
        <w:t>De eenheden worden er attent op gemaakt dat de rondgang asbest zeker moeten gebeuren.</w:t>
      </w:r>
    </w:p>
    <w:p w14:paraId="7737E2D3" w14:textId="77777777" w:rsidR="002A062F" w:rsidRPr="004B6ECB" w:rsidRDefault="002A062F" w:rsidP="002A062F">
      <w:pPr>
        <w:spacing w:after="0" w:line="240" w:lineRule="auto"/>
        <w:ind w:left="1871"/>
        <w:jc w:val="left"/>
        <w:rPr>
          <w:b/>
          <w:bCs/>
          <w:lang w:val="nl-BE"/>
        </w:rPr>
      </w:pPr>
    </w:p>
    <w:p w14:paraId="346541B4" w14:textId="33581FCD" w:rsidR="00063F9C" w:rsidRPr="002A062F" w:rsidRDefault="004B6ECB" w:rsidP="004B6ECB">
      <w:pPr>
        <w:numPr>
          <w:ilvl w:val="3"/>
          <w:numId w:val="103"/>
        </w:numPr>
        <w:spacing w:after="0" w:line="240" w:lineRule="auto"/>
        <w:jc w:val="left"/>
        <w:rPr>
          <w:b/>
          <w:bCs/>
          <w:lang w:val="nl-BE"/>
        </w:rPr>
      </w:pPr>
      <w:r>
        <w:rPr>
          <w:u w:val="single"/>
          <w:lang w:val="nl-BE"/>
        </w:rPr>
        <w:t xml:space="preserve">Vraag </w:t>
      </w:r>
      <w:r w:rsidR="002A062F">
        <w:rPr>
          <w:u w:val="single"/>
          <w:lang w:val="nl-BE"/>
        </w:rPr>
        <w:t>va</w:t>
      </w:r>
      <w:r w:rsidR="002A062F" w:rsidRPr="00B74F3D">
        <w:rPr>
          <w:rFonts w:cstheme="minorHAnsi"/>
          <w:szCs w:val="20"/>
          <w:u w:val="single"/>
          <w:lang w:val="nl-BE"/>
        </w:rPr>
        <w:t>n Dhr. VAN DEN BROECK Glenn van VSOA</w:t>
      </w:r>
    </w:p>
    <w:p w14:paraId="1D140B83" w14:textId="77777777" w:rsidR="00A97C14" w:rsidRDefault="00A97C14" w:rsidP="00A97C14">
      <w:pPr>
        <w:numPr>
          <w:ilvl w:val="4"/>
          <w:numId w:val="103"/>
        </w:numPr>
        <w:spacing w:after="0" w:line="240" w:lineRule="auto"/>
        <w:jc w:val="left"/>
        <w:rPr>
          <w:b/>
          <w:bCs/>
          <w:lang w:val="nl-BE"/>
        </w:rPr>
      </w:pPr>
      <w:r>
        <w:rPr>
          <w:lang w:val="nl-BE"/>
        </w:rPr>
        <w:t>Is de rondgang voor het Kw te Berlaar al ingepland?</w:t>
      </w:r>
    </w:p>
    <w:p w14:paraId="27C5D423" w14:textId="7FE5D16F" w:rsidR="00A97C14" w:rsidRDefault="00E0750C" w:rsidP="00A97C14">
      <w:pPr>
        <w:pStyle w:val="ListParagraph"/>
        <w:numPr>
          <w:ilvl w:val="0"/>
          <w:numId w:val="95"/>
        </w:numPr>
        <w:spacing w:after="0" w:line="240" w:lineRule="auto"/>
        <w:jc w:val="left"/>
        <w:rPr>
          <w:b/>
          <w:bCs/>
          <w:lang w:val="nl-BE"/>
        </w:rPr>
      </w:pPr>
      <w:r>
        <w:rPr>
          <w:b/>
          <w:bCs/>
          <w:lang w:val="nl-BE"/>
        </w:rPr>
        <w:t>CO 29BnLog: de datum is nog niet geprikt, maar wordt zo spoedig mogelijk gedaan.</w:t>
      </w:r>
    </w:p>
    <w:p w14:paraId="5EEE1DFE" w14:textId="62D027D1" w:rsidR="00B74F3D" w:rsidRPr="002E65B2" w:rsidRDefault="008F6BCE" w:rsidP="00E0750C">
      <w:pPr>
        <w:numPr>
          <w:ilvl w:val="4"/>
          <w:numId w:val="103"/>
        </w:numPr>
        <w:spacing w:after="0" w:line="240" w:lineRule="auto"/>
        <w:jc w:val="left"/>
        <w:rPr>
          <w:b/>
          <w:bCs/>
          <w:lang w:val="nl-BE"/>
        </w:rPr>
      </w:pPr>
      <w:r>
        <w:rPr>
          <w:lang w:val="nl-BE"/>
        </w:rPr>
        <w:t>Over de arbeidsongevallen,</w:t>
      </w:r>
      <w:r w:rsidR="00D733E6">
        <w:rPr>
          <w:lang w:val="nl-BE"/>
        </w:rPr>
        <w:t xml:space="preserve"> het AO bij 3Para</w:t>
      </w:r>
      <w:r w:rsidR="00154FD3">
        <w:rPr>
          <w:lang w:val="nl-BE"/>
        </w:rPr>
        <w:t xml:space="preserve">, worden er geen helmen gedragen tijdens het </w:t>
      </w:r>
      <w:r w:rsidR="00CC1F22">
        <w:rPr>
          <w:lang w:val="nl-BE"/>
        </w:rPr>
        <w:t>rit met de RRV?</w:t>
      </w:r>
    </w:p>
    <w:p w14:paraId="5C9348DD" w14:textId="0241EBC6" w:rsidR="002E65B2" w:rsidRPr="002E65B2" w:rsidRDefault="002E65B2" w:rsidP="002E65B2">
      <w:pPr>
        <w:pStyle w:val="ListParagraph"/>
        <w:numPr>
          <w:ilvl w:val="0"/>
          <w:numId w:val="95"/>
        </w:numPr>
        <w:spacing w:after="0" w:line="240" w:lineRule="auto"/>
        <w:jc w:val="left"/>
        <w:rPr>
          <w:b/>
          <w:bCs/>
          <w:lang w:val="nl-BE"/>
        </w:rPr>
      </w:pPr>
      <w:r>
        <w:rPr>
          <w:b/>
          <w:bCs/>
          <w:lang w:val="nl-BE"/>
        </w:rPr>
        <w:lastRenderedPageBreak/>
        <w:t xml:space="preserve">CO 3Para: er wordt </w:t>
      </w:r>
      <w:r w:rsidR="00CC1F22">
        <w:rPr>
          <w:b/>
          <w:bCs/>
          <w:lang w:val="nl-BE"/>
        </w:rPr>
        <w:t>geen</w:t>
      </w:r>
      <w:r>
        <w:rPr>
          <w:b/>
          <w:bCs/>
          <w:lang w:val="nl-BE"/>
        </w:rPr>
        <w:t xml:space="preserve"> helm gedragen bij het oefenen</w:t>
      </w:r>
      <w:r w:rsidR="00C33C2B">
        <w:rPr>
          <w:b/>
          <w:bCs/>
          <w:lang w:val="nl-BE"/>
        </w:rPr>
        <w:t xml:space="preserve"> in dit voertuig</w:t>
      </w:r>
      <w:r w:rsidR="00175A32">
        <w:rPr>
          <w:b/>
          <w:bCs/>
          <w:lang w:val="nl-BE"/>
        </w:rPr>
        <w:t xml:space="preserve"> wanneer er enkel gereden wordt op de gewone weg</w:t>
      </w:r>
      <w:r w:rsidR="00C33C2B">
        <w:rPr>
          <w:b/>
          <w:bCs/>
          <w:lang w:val="nl-BE"/>
        </w:rPr>
        <w:t>.</w:t>
      </w:r>
    </w:p>
    <w:p w14:paraId="3823EFE3" w14:textId="77777777" w:rsidR="00B74F3D" w:rsidRPr="00B74F3D" w:rsidRDefault="00B74F3D" w:rsidP="00B74F3D">
      <w:pPr>
        <w:spacing w:after="0" w:line="240" w:lineRule="auto"/>
        <w:jc w:val="left"/>
        <w:rPr>
          <w:lang w:val="nl-BE"/>
        </w:rPr>
      </w:pPr>
    </w:p>
    <w:p w14:paraId="55B69FC5" w14:textId="77777777" w:rsidR="00B74F3D" w:rsidRPr="00B74F3D" w:rsidRDefault="00B74F3D" w:rsidP="00B74F3D">
      <w:pPr>
        <w:spacing w:after="0" w:line="240" w:lineRule="auto"/>
        <w:jc w:val="left"/>
        <w:rPr>
          <w:lang w:val="nl-BE"/>
        </w:rPr>
      </w:pPr>
    </w:p>
    <w:p w14:paraId="6CE1F38D" w14:textId="77777777" w:rsidR="00B74F3D" w:rsidRPr="00B74F3D" w:rsidRDefault="00B74F3D" w:rsidP="000E028B">
      <w:pPr>
        <w:numPr>
          <w:ilvl w:val="1"/>
          <w:numId w:val="11"/>
        </w:numPr>
        <w:spacing w:after="0" w:line="240" w:lineRule="auto"/>
        <w:jc w:val="left"/>
        <w:rPr>
          <w:rFonts w:cstheme="minorHAnsi"/>
          <w:szCs w:val="20"/>
          <w:u w:val="single"/>
          <w:lang w:val="nl-BE"/>
        </w:rPr>
      </w:pPr>
      <w:r w:rsidRPr="00B74F3D">
        <w:rPr>
          <w:rFonts w:cstheme="minorHAnsi"/>
          <w:szCs w:val="20"/>
          <w:u w:val="single"/>
          <w:lang w:val="nl-BE"/>
        </w:rPr>
        <w:t xml:space="preserve">Agendapunt 13-05-OM-16: Bespreking </w:t>
      </w:r>
      <w:bookmarkStart w:id="13" w:name="arbeidsgeneeskundige_onderzoeken"/>
      <w:r w:rsidRPr="00B74F3D">
        <w:rPr>
          <w:rFonts w:cstheme="minorHAnsi"/>
          <w:b/>
          <w:szCs w:val="20"/>
          <w:u w:val="single"/>
          <w:lang w:val="nl-BE"/>
        </w:rPr>
        <w:t>arbeidsgeneeskundige onderzoeken</w:t>
      </w:r>
      <w:bookmarkEnd w:id="13"/>
      <w:r w:rsidRPr="00B74F3D">
        <w:rPr>
          <w:rFonts w:cstheme="minorHAnsi"/>
          <w:szCs w:val="20"/>
          <w:u w:val="single"/>
          <w:lang w:val="nl-BE"/>
        </w:rPr>
        <w:t>. De KorpsComd lichten de stand van zaken in hun kwartier toe.</w:t>
      </w:r>
      <w:r w:rsidRPr="00B74F3D">
        <w:rPr>
          <w:rFonts w:cstheme="minorHAnsi"/>
          <w:szCs w:val="20"/>
          <w:u w:val="single"/>
          <w:lang w:val="nl-BE"/>
        </w:rPr>
        <w:br/>
      </w:r>
    </w:p>
    <w:p w14:paraId="33494A88" w14:textId="77777777" w:rsidR="00B74F3D" w:rsidRPr="00B74F3D" w:rsidRDefault="00B74F3D" w:rsidP="00B74F3D">
      <w:pPr>
        <w:spacing w:after="0" w:line="240" w:lineRule="auto"/>
        <w:jc w:val="left"/>
        <w:rPr>
          <w:rFonts w:cstheme="minorHAnsi"/>
          <w:szCs w:val="20"/>
          <w:u w:val="single"/>
          <w:lang w:val="nl-BE"/>
        </w:rPr>
      </w:pPr>
    </w:p>
    <w:p w14:paraId="1DBD02DF" w14:textId="77777777" w:rsidR="00B74F3D" w:rsidRPr="00B74F3D" w:rsidRDefault="00B74F3D" w:rsidP="000E028B">
      <w:pPr>
        <w:numPr>
          <w:ilvl w:val="2"/>
          <w:numId w:val="47"/>
        </w:numPr>
        <w:spacing w:after="0" w:line="240" w:lineRule="auto"/>
        <w:jc w:val="left"/>
        <w:rPr>
          <w:rFonts w:cstheme="minorHAnsi"/>
          <w:szCs w:val="20"/>
          <w:u w:val="single"/>
          <w:lang w:val="nl-BE"/>
        </w:rPr>
      </w:pPr>
      <w:r w:rsidRPr="00B74F3D">
        <w:rPr>
          <w:rFonts w:cstheme="minorHAnsi"/>
          <w:szCs w:val="20"/>
          <w:u w:val="single"/>
          <w:lang w:val="nl-BE"/>
        </w:rPr>
        <w:t>Beknopte uiteenzetting van de bespreking</w:t>
      </w:r>
      <w:r w:rsidRPr="00B74F3D">
        <w:rPr>
          <w:rFonts w:cstheme="minorHAnsi"/>
          <w:szCs w:val="20"/>
          <w:u w:val="single"/>
          <w:lang w:val="nl-BE"/>
        </w:rPr>
        <w:br/>
      </w:r>
    </w:p>
    <w:p w14:paraId="7723F914" w14:textId="77777777" w:rsidR="00B74F3D" w:rsidRPr="00B87D28" w:rsidRDefault="00B74F3D" w:rsidP="000E028B">
      <w:pPr>
        <w:numPr>
          <w:ilvl w:val="3"/>
          <w:numId w:val="46"/>
        </w:numPr>
        <w:spacing w:after="0" w:line="240" w:lineRule="auto"/>
        <w:jc w:val="left"/>
        <w:rPr>
          <w:rFonts w:cstheme="minorHAnsi"/>
          <w:szCs w:val="20"/>
          <w:u w:val="single"/>
        </w:rPr>
      </w:pPr>
      <w:r w:rsidRPr="00B87D28">
        <w:rPr>
          <w:rFonts w:cstheme="minorHAnsi"/>
          <w:szCs w:val="20"/>
          <w:u w:val="single"/>
        </w:rPr>
        <w:t>29 Bn Log :</w:t>
      </w:r>
      <w:r w:rsidRPr="00B87D28">
        <w:rPr>
          <w:rFonts w:cstheme="minorHAnsi"/>
          <w:szCs w:val="20"/>
          <w:u w:val="single"/>
        </w:rPr>
        <w:br/>
      </w:r>
    </w:p>
    <w:p w14:paraId="3A176CD3" w14:textId="6ABC927A" w:rsidR="00B74F3D" w:rsidRPr="003910F2" w:rsidRDefault="00B74F3D" w:rsidP="000E028B">
      <w:pPr>
        <w:numPr>
          <w:ilvl w:val="4"/>
          <w:numId w:val="48"/>
        </w:numPr>
        <w:spacing w:after="0" w:line="240" w:lineRule="auto"/>
        <w:jc w:val="left"/>
        <w:rPr>
          <w:rFonts w:cstheme="minorHAnsi"/>
          <w:szCs w:val="20"/>
          <w:u w:val="single"/>
          <w:lang w:val="nl-BE"/>
        </w:rPr>
      </w:pPr>
      <w:r w:rsidRPr="00B74F3D">
        <w:rPr>
          <w:rFonts w:cstheme="minorHAnsi"/>
          <w:szCs w:val="20"/>
          <w:lang w:val="nl-BE"/>
        </w:rPr>
        <w:t xml:space="preserve">M.b.t. de Ops Categorieën zijn volgende cijfers actueel </w:t>
      </w:r>
      <w:r w:rsidR="003910F2">
        <w:rPr>
          <w:rFonts w:cstheme="minorHAnsi"/>
          <w:szCs w:val="20"/>
          <w:lang w:val="nl-BE"/>
        </w:rPr>
        <w:t xml:space="preserve">voor </w:t>
      </w:r>
      <w:r w:rsidR="00751C5E">
        <w:rPr>
          <w:rFonts w:cstheme="minorHAnsi"/>
          <w:szCs w:val="20"/>
          <w:lang w:val="nl-BE"/>
        </w:rPr>
        <w:t>29BnLog</w:t>
      </w:r>
      <w:r w:rsidRPr="003910F2">
        <w:rPr>
          <w:rFonts w:cstheme="minorHAnsi"/>
          <w:szCs w:val="20"/>
          <w:lang w:val="nl-BE"/>
        </w:rPr>
        <w:t>.</w:t>
      </w:r>
    </w:p>
    <w:p w14:paraId="5D871714" w14:textId="77777777" w:rsidR="00EB1BF5" w:rsidRPr="00CC1F22" w:rsidRDefault="00EB1BF5" w:rsidP="00EB1BF5">
      <w:pPr>
        <w:spacing w:after="0" w:line="240" w:lineRule="auto"/>
        <w:ind w:right="260"/>
        <w:contextualSpacing/>
        <w:jc w:val="left"/>
        <w:rPr>
          <w:rFonts w:cstheme="minorHAnsi"/>
          <w:szCs w:val="20"/>
          <w:lang w:val="nl-BE"/>
        </w:rPr>
      </w:pPr>
    </w:p>
    <w:tbl>
      <w:tblPr>
        <w:tblW w:w="4909" w:type="dxa"/>
        <w:tblInd w:w="1980" w:type="dxa"/>
        <w:tblCellMar>
          <w:left w:w="70" w:type="dxa"/>
          <w:right w:w="70" w:type="dxa"/>
        </w:tblCellMar>
        <w:tblLook w:val="04A0" w:firstRow="1" w:lastRow="0" w:firstColumn="1" w:lastColumn="0" w:noHBand="0" w:noVBand="1"/>
      </w:tblPr>
      <w:tblGrid>
        <w:gridCol w:w="700"/>
        <w:gridCol w:w="700"/>
        <w:gridCol w:w="700"/>
        <w:gridCol w:w="700"/>
        <w:gridCol w:w="700"/>
        <w:gridCol w:w="709"/>
        <w:gridCol w:w="700"/>
      </w:tblGrid>
      <w:tr w:rsidR="00C05DF6" w:rsidRPr="00AC2B3E" w14:paraId="18296829" w14:textId="77777777" w:rsidTr="00C05DF6">
        <w:trPr>
          <w:trHeight w:val="288"/>
        </w:trPr>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954C5C"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 </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14:paraId="489F214A"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10</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14:paraId="1BCCF2BF"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230</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14:paraId="20893B37"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260</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14:paraId="4BB17ECD"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Staf</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14:paraId="735A65CC" w14:textId="77777777" w:rsidR="00C05DF6" w:rsidRPr="00AC2B3E" w:rsidRDefault="00C05DF6" w:rsidP="00A15969">
            <w:pPr>
              <w:spacing w:after="0" w:line="240" w:lineRule="auto"/>
              <w:rPr>
                <w:rFonts w:ascii="Aptos Narrow" w:eastAsia="Times New Roman" w:hAnsi="Aptos Narrow" w:cs="Times New Roman"/>
                <w:color w:val="000000"/>
                <w:lang w:eastAsia="nl-BE"/>
              </w:rPr>
            </w:pPr>
            <w:proofErr w:type="spellStart"/>
            <w:r w:rsidRPr="00AC2B3E">
              <w:rPr>
                <w:rFonts w:ascii="Aptos Narrow" w:eastAsia="Times New Roman" w:hAnsi="Aptos Narrow" w:cs="Times New Roman"/>
                <w:color w:val="000000"/>
                <w:lang w:eastAsia="nl-BE"/>
              </w:rPr>
              <w:t>Wacht</w:t>
            </w:r>
            <w:proofErr w:type="spellEnd"/>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14:paraId="6E002F74"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Bn</w:t>
            </w:r>
          </w:p>
        </w:tc>
      </w:tr>
      <w:tr w:rsidR="00C05DF6" w:rsidRPr="00AC2B3E" w14:paraId="19E9815A" w14:textId="77777777" w:rsidTr="00C05DF6">
        <w:trPr>
          <w:trHeight w:val="288"/>
        </w:trPr>
        <w:tc>
          <w:tcPr>
            <w:tcW w:w="700" w:type="dxa"/>
            <w:tcBorders>
              <w:top w:val="nil"/>
              <w:left w:val="single" w:sz="4" w:space="0" w:color="auto"/>
              <w:bottom w:val="single" w:sz="4" w:space="0" w:color="auto"/>
              <w:right w:val="single" w:sz="4" w:space="0" w:color="auto"/>
            </w:tcBorders>
            <w:shd w:val="clear" w:color="000000" w:fill="B5E6A2"/>
            <w:noWrap/>
            <w:vAlign w:val="bottom"/>
            <w:hideMark/>
          </w:tcPr>
          <w:p w14:paraId="078D997B"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A</w:t>
            </w:r>
          </w:p>
        </w:tc>
        <w:tc>
          <w:tcPr>
            <w:tcW w:w="700" w:type="dxa"/>
            <w:tcBorders>
              <w:top w:val="nil"/>
              <w:left w:val="nil"/>
              <w:bottom w:val="single" w:sz="4" w:space="0" w:color="auto"/>
              <w:right w:val="single" w:sz="4" w:space="0" w:color="auto"/>
            </w:tcBorders>
            <w:shd w:val="clear" w:color="auto" w:fill="auto"/>
            <w:noWrap/>
            <w:vAlign w:val="bottom"/>
            <w:hideMark/>
          </w:tcPr>
          <w:p w14:paraId="5E45BA14"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57</w:t>
            </w:r>
          </w:p>
        </w:tc>
        <w:tc>
          <w:tcPr>
            <w:tcW w:w="700" w:type="dxa"/>
            <w:tcBorders>
              <w:top w:val="nil"/>
              <w:left w:val="nil"/>
              <w:bottom w:val="single" w:sz="4" w:space="0" w:color="auto"/>
              <w:right w:val="single" w:sz="4" w:space="0" w:color="auto"/>
            </w:tcBorders>
            <w:shd w:val="clear" w:color="auto" w:fill="auto"/>
            <w:noWrap/>
            <w:vAlign w:val="bottom"/>
            <w:hideMark/>
          </w:tcPr>
          <w:p w14:paraId="34008C86"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40</w:t>
            </w:r>
          </w:p>
        </w:tc>
        <w:tc>
          <w:tcPr>
            <w:tcW w:w="700" w:type="dxa"/>
            <w:tcBorders>
              <w:top w:val="nil"/>
              <w:left w:val="nil"/>
              <w:bottom w:val="single" w:sz="4" w:space="0" w:color="auto"/>
              <w:right w:val="single" w:sz="4" w:space="0" w:color="auto"/>
            </w:tcBorders>
            <w:shd w:val="clear" w:color="auto" w:fill="auto"/>
            <w:noWrap/>
            <w:vAlign w:val="bottom"/>
            <w:hideMark/>
          </w:tcPr>
          <w:p w14:paraId="141BC2CE"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55</w:t>
            </w:r>
          </w:p>
        </w:tc>
        <w:tc>
          <w:tcPr>
            <w:tcW w:w="700" w:type="dxa"/>
            <w:tcBorders>
              <w:top w:val="nil"/>
              <w:left w:val="nil"/>
              <w:bottom w:val="single" w:sz="4" w:space="0" w:color="auto"/>
              <w:right w:val="single" w:sz="4" w:space="0" w:color="auto"/>
            </w:tcBorders>
            <w:shd w:val="clear" w:color="auto" w:fill="auto"/>
            <w:noWrap/>
            <w:vAlign w:val="bottom"/>
            <w:hideMark/>
          </w:tcPr>
          <w:p w14:paraId="080D0F50"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13</w:t>
            </w:r>
          </w:p>
        </w:tc>
        <w:tc>
          <w:tcPr>
            <w:tcW w:w="709" w:type="dxa"/>
            <w:tcBorders>
              <w:top w:val="nil"/>
              <w:left w:val="nil"/>
              <w:bottom w:val="single" w:sz="4" w:space="0" w:color="auto"/>
              <w:right w:val="single" w:sz="4" w:space="0" w:color="auto"/>
            </w:tcBorders>
            <w:shd w:val="clear" w:color="auto" w:fill="auto"/>
            <w:noWrap/>
            <w:vAlign w:val="bottom"/>
            <w:hideMark/>
          </w:tcPr>
          <w:p w14:paraId="7811258F"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2</w:t>
            </w:r>
          </w:p>
        </w:tc>
        <w:tc>
          <w:tcPr>
            <w:tcW w:w="700" w:type="dxa"/>
            <w:tcBorders>
              <w:top w:val="nil"/>
              <w:left w:val="nil"/>
              <w:bottom w:val="single" w:sz="4" w:space="0" w:color="auto"/>
              <w:right w:val="single" w:sz="4" w:space="0" w:color="auto"/>
            </w:tcBorders>
            <w:shd w:val="clear" w:color="auto" w:fill="auto"/>
            <w:noWrap/>
            <w:vAlign w:val="bottom"/>
            <w:hideMark/>
          </w:tcPr>
          <w:p w14:paraId="44DAD350"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167</w:t>
            </w:r>
          </w:p>
        </w:tc>
      </w:tr>
      <w:tr w:rsidR="00C05DF6" w:rsidRPr="00AC2B3E" w14:paraId="5E6A759A" w14:textId="77777777" w:rsidTr="00C05DF6">
        <w:trPr>
          <w:trHeight w:val="288"/>
        </w:trPr>
        <w:tc>
          <w:tcPr>
            <w:tcW w:w="700" w:type="dxa"/>
            <w:tcBorders>
              <w:top w:val="nil"/>
              <w:left w:val="single" w:sz="4" w:space="0" w:color="auto"/>
              <w:bottom w:val="single" w:sz="4" w:space="0" w:color="auto"/>
              <w:right w:val="single" w:sz="4" w:space="0" w:color="auto"/>
            </w:tcBorders>
            <w:shd w:val="clear" w:color="000000" w:fill="FFFF66"/>
            <w:noWrap/>
            <w:vAlign w:val="bottom"/>
            <w:hideMark/>
          </w:tcPr>
          <w:p w14:paraId="2E1412A4"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O</w:t>
            </w:r>
          </w:p>
        </w:tc>
        <w:tc>
          <w:tcPr>
            <w:tcW w:w="700" w:type="dxa"/>
            <w:tcBorders>
              <w:top w:val="nil"/>
              <w:left w:val="nil"/>
              <w:bottom w:val="single" w:sz="4" w:space="0" w:color="auto"/>
              <w:right w:val="single" w:sz="4" w:space="0" w:color="auto"/>
            </w:tcBorders>
            <w:shd w:val="clear" w:color="auto" w:fill="auto"/>
            <w:noWrap/>
            <w:vAlign w:val="bottom"/>
            <w:hideMark/>
          </w:tcPr>
          <w:p w14:paraId="531BF937"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53</w:t>
            </w:r>
          </w:p>
        </w:tc>
        <w:tc>
          <w:tcPr>
            <w:tcW w:w="700" w:type="dxa"/>
            <w:tcBorders>
              <w:top w:val="nil"/>
              <w:left w:val="nil"/>
              <w:bottom w:val="single" w:sz="4" w:space="0" w:color="auto"/>
              <w:right w:val="single" w:sz="4" w:space="0" w:color="auto"/>
            </w:tcBorders>
            <w:shd w:val="clear" w:color="auto" w:fill="auto"/>
            <w:noWrap/>
            <w:vAlign w:val="bottom"/>
            <w:hideMark/>
          </w:tcPr>
          <w:p w14:paraId="73349270"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46</w:t>
            </w:r>
          </w:p>
        </w:tc>
        <w:tc>
          <w:tcPr>
            <w:tcW w:w="700" w:type="dxa"/>
            <w:tcBorders>
              <w:top w:val="nil"/>
              <w:left w:val="nil"/>
              <w:bottom w:val="single" w:sz="4" w:space="0" w:color="auto"/>
              <w:right w:val="single" w:sz="4" w:space="0" w:color="auto"/>
            </w:tcBorders>
            <w:shd w:val="clear" w:color="auto" w:fill="auto"/>
            <w:noWrap/>
            <w:vAlign w:val="bottom"/>
            <w:hideMark/>
          </w:tcPr>
          <w:p w14:paraId="42E2BC43"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90</w:t>
            </w:r>
          </w:p>
        </w:tc>
        <w:tc>
          <w:tcPr>
            <w:tcW w:w="700" w:type="dxa"/>
            <w:tcBorders>
              <w:top w:val="nil"/>
              <w:left w:val="nil"/>
              <w:bottom w:val="single" w:sz="4" w:space="0" w:color="auto"/>
              <w:right w:val="single" w:sz="4" w:space="0" w:color="auto"/>
            </w:tcBorders>
            <w:shd w:val="clear" w:color="auto" w:fill="auto"/>
            <w:noWrap/>
            <w:vAlign w:val="bottom"/>
            <w:hideMark/>
          </w:tcPr>
          <w:p w14:paraId="0F5D2DA2"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26</w:t>
            </w:r>
          </w:p>
        </w:tc>
        <w:tc>
          <w:tcPr>
            <w:tcW w:w="709" w:type="dxa"/>
            <w:tcBorders>
              <w:top w:val="nil"/>
              <w:left w:val="nil"/>
              <w:bottom w:val="single" w:sz="4" w:space="0" w:color="auto"/>
              <w:right w:val="single" w:sz="4" w:space="0" w:color="auto"/>
            </w:tcBorders>
            <w:shd w:val="clear" w:color="auto" w:fill="auto"/>
            <w:noWrap/>
            <w:vAlign w:val="bottom"/>
            <w:hideMark/>
          </w:tcPr>
          <w:p w14:paraId="04AC6AC9"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17</w:t>
            </w:r>
          </w:p>
        </w:tc>
        <w:tc>
          <w:tcPr>
            <w:tcW w:w="700" w:type="dxa"/>
            <w:tcBorders>
              <w:top w:val="nil"/>
              <w:left w:val="nil"/>
              <w:bottom w:val="single" w:sz="4" w:space="0" w:color="auto"/>
              <w:right w:val="single" w:sz="4" w:space="0" w:color="auto"/>
            </w:tcBorders>
            <w:shd w:val="clear" w:color="auto" w:fill="auto"/>
            <w:noWrap/>
            <w:vAlign w:val="bottom"/>
            <w:hideMark/>
          </w:tcPr>
          <w:p w14:paraId="658946B5"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232</w:t>
            </w:r>
          </w:p>
        </w:tc>
      </w:tr>
      <w:tr w:rsidR="00C05DF6" w:rsidRPr="00AC2B3E" w14:paraId="4E120736" w14:textId="77777777" w:rsidTr="00C05DF6">
        <w:trPr>
          <w:trHeight w:val="288"/>
        </w:trPr>
        <w:tc>
          <w:tcPr>
            <w:tcW w:w="700" w:type="dxa"/>
            <w:tcBorders>
              <w:top w:val="nil"/>
              <w:left w:val="single" w:sz="4" w:space="0" w:color="auto"/>
              <w:bottom w:val="single" w:sz="4" w:space="0" w:color="auto"/>
              <w:right w:val="single" w:sz="4" w:space="0" w:color="auto"/>
            </w:tcBorders>
            <w:shd w:val="clear" w:color="000000" w:fill="FFFF66"/>
            <w:noWrap/>
            <w:vAlign w:val="bottom"/>
            <w:hideMark/>
          </w:tcPr>
          <w:p w14:paraId="352E8BB5"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W</w:t>
            </w:r>
          </w:p>
        </w:tc>
        <w:tc>
          <w:tcPr>
            <w:tcW w:w="700" w:type="dxa"/>
            <w:tcBorders>
              <w:top w:val="nil"/>
              <w:left w:val="nil"/>
              <w:bottom w:val="single" w:sz="4" w:space="0" w:color="auto"/>
              <w:right w:val="single" w:sz="4" w:space="0" w:color="auto"/>
            </w:tcBorders>
            <w:shd w:val="clear" w:color="auto" w:fill="auto"/>
            <w:noWrap/>
            <w:vAlign w:val="bottom"/>
            <w:hideMark/>
          </w:tcPr>
          <w:p w14:paraId="55B274C5"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3</w:t>
            </w:r>
          </w:p>
        </w:tc>
        <w:tc>
          <w:tcPr>
            <w:tcW w:w="700" w:type="dxa"/>
            <w:tcBorders>
              <w:top w:val="nil"/>
              <w:left w:val="nil"/>
              <w:bottom w:val="single" w:sz="4" w:space="0" w:color="auto"/>
              <w:right w:val="single" w:sz="4" w:space="0" w:color="auto"/>
            </w:tcBorders>
            <w:shd w:val="clear" w:color="auto" w:fill="auto"/>
            <w:noWrap/>
            <w:vAlign w:val="bottom"/>
            <w:hideMark/>
          </w:tcPr>
          <w:p w14:paraId="3A36977D"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7</w:t>
            </w:r>
          </w:p>
        </w:tc>
        <w:tc>
          <w:tcPr>
            <w:tcW w:w="700" w:type="dxa"/>
            <w:tcBorders>
              <w:top w:val="nil"/>
              <w:left w:val="nil"/>
              <w:bottom w:val="single" w:sz="4" w:space="0" w:color="auto"/>
              <w:right w:val="single" w:sz="4" w:space="0" w:color="auto"/>
            </w:tcBorders>
            <w:shd w:val="clear" w:color="auto" w:fill="auto"/>
            <w:noWrap/>
            <w:vAlign w:val="bottom"/>
            <w:hideMark/>
          </w:tcPr>
          <w:p w14:paraId="5B5E5BCB"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3</w:t>
            </w:r>
          </w:p>
        </w:tc>
        <w:tc>
          <w:tcPr>
            <w:tcW w:w="700" w:type="dxa"/>
            <w:tcBorders>
              <w:top w:val="nil"/>
              <w:left w:val="nil"/>
              <w:bottom w:val="single" w:sz="4" w:space="0" w:color="auto"/>
              <w:right w:val="single" w:sz="4" w:space="0" w:color="auto"/>
            </w:tcBorders>
            <w:shd w:val="clear" w:color="auto" w:fill="auto"/>
            <w:noWrap/>
            <w:vAlign w:val="bottom"/>
            <w:hideMark/>
          </w:tcPr>
          <w:p w14:paraId="4DF45C3A"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w:t>
            </w:r>
          </w:p>
        </w:tc>
        <w:tc>
          <w:tcPr>
            <w:tcW w:w="709" w:type="dxa"/>
            <w:tcBorders>
              <w:top w:val="nil"/>
              <w:left w:val="nil"/>
              <w:bottom w:val="single" w:sz="4" w:space="0" w:color="auto"/>
              <w:right w:val="single" w:sz="4" w:space="0" w:color="auto"/>
            </w:tcBorders>
            <w:shd w:val="clear" w:color="auto" w:fill="auto"/>
            <w:noWrap/>
            <w:vAlign w:val="bottom"/>
            <w:hideMark/>
          </w:tcPr>
          <w:p w14:paraId="328302F9"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w:t>
            </w:r>
          </w:p>
        </w:tc>
        <w:tc>
          <w:tcPr>
            <w:tcW w:w="700" w:type="dxa"/>
            <w:tcBorders>
              <w:top w:val="nil"/>
              <w:left w:val="nil"/>
              <w:bottom w:val="single" w:sz="4" w:space="0" w:color="auto"/>
              <w:right w:val="single" w:sz="4" w:space="0" w:color="auto"/>
            </w:tcBorders>
            <w:shd w:val="clear" w:color="auto" w:fill="auto"/>
            <w:noWrap/>
            <w:vAlign w:val="bottom"/>
            <w:hideMark/>
          </w:tcPr>
          <w:p w14:paraId="6715E57E"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15</w:t>
            </w:r>
          </w:p>
        </w:tc>
      </w:tr>
      <w:tr w:rsidR="00C05DF6" w:rsidRPr="00AC2B3E" w14:paraId="355CB565" w14:textId="77777777" w:rsidTr="00C05DF6">
        <w:trPr>
          <w:trHeight w:val="288"/>
        </w:trPr>
        <w:tc>
          <w:tcPr>
            <w:tcW w:w="700" w:type="dxa"/>
            <w:tcBorders>
              <w:top w:val="nil"/>
              <w:left w:val="single" w:sz="4" w:space="0" w:color="auto"/>
              <w:bottom w:val="single" w:sz="4" w:space="0" w:color="auto"/>
              <w:right w:val="single" w:sz="4" w:space="0" w:color="auto"/>
            </w:tcBorders>
            <w:shd w:val="clear" w:color="000000" w:fill="FFFF66"/>
            <w:noWrap/>
            <w:vAlign w:val="bottom"/>
            <w:hideMark/>
          </w:tcPr>
          <w:p w14:paraId="24AB86CC"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S</w:t>
            </w:r>
          </w:p>
        </w:tc>
        <w:tc>
          <w:tcPr>
            <w:tcW w:w="700" w:type="dxa"/>
            <w:tcBorders>
              <w:top w:val="nil"/>
              <w:left w:val="nil"/>
              <w:bottom w:val="single" w:sz="4" w:space="0" w:color="auto"/>
              <w:right w:val="single" w:sz="4" w:space="0" w:color="auto"/>
            </w:tcBorders>
            <w:shd w:val="clear" w:color="auto" w:fill="auto"/>
            <w:noWrap/>
            <w:vAlign w:val="bottom"/>
            <w:hideMark/>
          </w:tcPr>
          <w:p w14:paraId="635F1454"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w:t>
            </w:r>
          </w:p>
        </w:tc>
        <w:tc>
          <w:tcPr>
            <w:tcW w:w="700" w:type="dxa"/>
            <w:tcBorders>
              <w:top w:val="nil"/>
              <w:left w:val="nil"/>
              <w:bottom w:val="single" w:sz="4" w:space="0" w:color="auto"/>
              <w:right w:val="single" w:sz="4" w:space="0" w:color="auto"/>
            </w:tcBorders>
            <w:shd w:val="clear" w:color="auto" w:fill="auto"/>
            <w:noWrap/>
            <w:vAlign w:val="bottom"/>
            <w:hideMark/>
          </w:tcPr>
          <w:p w14:paraId="519BBAA6"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0</w:t>
            </w:r>
          </w:p>
        </w:tc>
        <w:tc>
          <w:tcPr>
            <w:tcW w:w="700" w:type="dxa"/>
            <w:tcBorders>
              <w:top w:val="nil"/>
              <w:left w:val="nil"/>
              <w:bottom w:val="single" w:sz="4" w:space="0" w:color="auto"/>
              <w:right w:val="single" w:sz="4" w:space="0" w:color="auto"/>
            </w:tcBorders>
            <w:shd w:val="clear" w:color="auto" w:fill="auto"/>
            <w:noWrap/>
            <w:vAlign w:val="bottom"/>
            <w:hideMark/>
          </w:tcPr>
          <w:p w14:paraId="5E544DDE"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w:t>
            </w:r>
          </w:p>
        </w:tc>
        <w:tc>
          <w:tcPr>
            <w:tcW w:w="700" w:type="dxa"/>
            <w:tcBorders>
              <w:top w:val="nil"/>
              <w:left w:val="nil"/>
              <w:bottom w:val="single" w:sz="4" w:space="0" w:color="auto"/>
              <w:right w:val="single" w:sz="4" w:space="0" w:color="auto"/>
            </w:tcBorders>
            <w:shd w:val="clear" w:color="auto" w:fill="auto"/>
            <w:noWrap/>
            <w:vAlign w:val="bottom"/>
            <w:hideMark/>
          </w:tcPr>
          <w:p w14:paraId="633C1623"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0</w:t>
            </w:r>
          </w:p>
        </w:tc>
        <w:tc>
          <w:tcPr>
            <w:tcW w:w="709" w:type="dxa"/>
            <w:tcBorders>
              <w:top w:val="nil"/>
              <w:left w:val="nil"/>
              <w:bottom w:val="single" w:sz="4" w:space="0" w:color="auto"/>
              <w:right w:val="single" w:sz="4" w:space="0" w:color="auto"/>
            </w:tcBorders>
            <w:shd w:val="clear" w:color="auto" w:fill="auto"/>
            <w:noWrap/>
            <w:vAlign w:val="bottom"/>
            <w:hideMark/>
          </w:tcPr>
          <w:p w14:paraId="132A2A6A"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0</w:t>
            </w:r>
          </w:p>
        </w:tc>
        <w:tc>
          <w:tcPr>
            <w:tcW w:w="700" w:type="dxa"/>
            <w:tcBorders>
              <w:top w:val="nil"/>
              <w:left w:val="nil"/>
              <w:bottom w:val="single" w:sz="4" w:space="0" w:color="auto"/>
              <w:right w:val="single" w:sz="4" w:space="0" w:color="auto"/>
            </w:tcBorders>
            <w:shd w:val="clear" w:color="auto" w:fill="auto"/>
            <w:noWrap/>
            <w:vAlign w:val="bottom"/>
            <w:hideMark/>
          </w:tcPr>
          <w:p w14:paraId="53A9D4FC"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2</w:t>
            </w:r>
          </w:p>
        </w:tc>
      </w:tr>
      <w:tr w:rsidR="00C05DF6" w:rsidRPr="00AC2B3E" w14:paraId="2D674F14" w14:textId="77777777" w:rsidTr="00C05DF6">
        <w:trPr>
          <w:trHeight w:val="288"/>
        </w:trPr>
        <w:tc>
          <w:tcPr>
            <w:tcW w:w="700" w:type="dxa"/>
            <w:tcBorders>
              <w:top w:val="nil"/>
              <w:left w:val="single" w:sz="4" w:space="0" w:color="auto"/>
              <w:bottom w:val="single" w:sz="4" w:space="0" w:color="auto"/>
              <w:right w:val="single" w:sz="4" w:space="0" w:color="auto"/>
            </w:tcBorders>
            <w:shd w:val="clear" w:color="000000" w:fill="F1A983"/>
            <w:noWrap/>
            <w:vAlign w:val="bottom"/>
            <w:hideMark/>
          </w:tcPr>
          <w:p w14:paraId="40A7A21B"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B</w:t>
            </w:r>
          </w:p>
        </w:tc>
        <w:tc>
          <w:tcPr>
            <w:tcW w:w="700" w:type="dxa"/>
            <w:tcBorders>
              <w:top w:val="nil"/>
              <w:left w:val="nil"/>
              <w:bottom w:val="single" w:sz="4" w:space="0" w:color="auto"/>
              <w:right w:val="single" w:sz="4" w:space="0" w:color="auto"/>
            </w:tcBorders>
            <w:shd w:val="clear" w:color="auto" w:fill="auto"/>
            <w:noWrap/>
            <w:vAlign w:val="bottom"/>
            <w:hideMark/>
          </w:tcPr>
          <w:p w14:paraId="7A02CB68"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7</w:t>
            </w:r>
          </w:p>
        </w:tc>
        <w:tc>
          <w:tcPr>
            <w:tcW w:w="700" w:type="dxa"/>
            <w:tcBorders>
              <w:top w:val="nil"/>
              <w:left w:val="nil"/>
              <w:bottom w:val="single" w:sz="4" w:space="0" w:color="auto"/>
              <w:right w:val="single" w:sz="4" w:space="0" w:color="auto"/>
            </w:tcBorders>
            <w:shd w:val="clear" w:color="auto" w:fill="auto"/>
            <w:noWrap/>
            <w:vAlign w:val="bottom"/>
            <w:hideMark/>
          </w:tcPr>
          <w:p w14:paraId="584260AC"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7</w:t>
            </w:r>
          </w:p>
        </w:tc>
        <w:tc>
          <w:tcPr>
            <w:tcW w:w="700" w:type="dxa"/>
            <w:tcBorders>
              <w:top w:val="nil"/>
              <w:left w:val="nil"/>
              <w:bottom w:val="single" w:sz="4" w:space="0" w:color="auto"/>
              <w:right w:val="single" w:sz="4" w:space="0" w:color="auto"/>
            </w:tcBorders>
            <w:shd w:val="clear" w:color="auto" w:fill="auto"/>
            <w:noWrap/>
            <w:vAlign w:val="bottom"/>
            <w:hideMark/>
          </w:tcPr>
          <w:p w14:paraId="0583851F"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8</w:t>
            </w:r>
          </w:p>
        </w:tc>
        <w:tc>
          <w:tcPr>
            <w:tcW w:w="700" w:type="dxa"/>
            <w:tcBorders>
              <w:top w:val="nil"/>
              <w:left w:val="nil"/>
              <w:bottom w:val="single" w:sz="4" w:space="0" w:color="auto"/>
              <w:right w:val="single" w:sz="4" w:space="0" w:color="auto"/>
            </w:tcBorders>
            <w:shd w:val="clear" w:color="auto" w:fill="auto"/>
            <w:noWrap/>
            <w:vAlign w:val="bottom"/>
            <w:hideMark/>
          </w:tcPr>
          <w:p w14:paraId="2196B98D"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3</w:t>
            </w:r>
          </w:p>
        </w:tc>
        <w:tc>
          <w:tcPr>
            <w:tcW w:w="709" w:type="dxa"/>
            <w:tcBorders>
              <w:top w:val="nil"/>
              <w:left w:val="nil"/>
              <w:bottom w:val="single" w:sz="4" w:space="0" w:color="auto"/>
              <w:right w:val="single" w:sz="4" w:space="0" w:color="auto"/>
            </w:tcBorders>
            <w:shd w:val="clear" w:color="auto" w:fill="auto"/>
            <w:noWrap/>
            <w:vAlign w:val="bottom"/>
            <w:hideMark/>
          </w:tcPr>
          <w:p w14:paraId="2E590E0C"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3</w:t>
            </w:r>
          </w:p>
        </w:tc>
        <w:tc>
          <w:tcPr>
            <w:tcW w:w="700" w:type="dxa"/>
            <w:tcBorders>
              <w:top w:val="nil"/>
              <w:left w:val="nil"/>
              <w:bottom w:val="single" w:sz="4" w:space="0" w:color="auto"/>
              <w:right w:val="single" w:sz="4" w:space="0" w:color="auto"/>
            </w:tcBorders>
            <w:shd w:val="clear" w:color="auto" w:fill="auto"/>
            <w:noWrap/>
            <w:vAlign w:val="bottom"/>
            <w:hideMark/>
          </w:tcPr>
          <w:p w14:paraId="297CA233"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28</w:t>
            </w:r>
          </w:p>
        </w:tc>
      </w:tr>
      <w:tr w:rsidR="00C05DF6" w:rsidRPr="00AC2B3E" w14:paraId="44AD9B84" w14:textId="77777777" w:rsidTr="00C05DF6">
        <w:trPr>
          <w:trHeight w:val="288"/>
        </w:trPr>
        <w:tc>
          <w:tcPr>
            <w:tcW w:w="700" w:type="dxa"/>
            <w:tcBorders>
              <w:top w:val="nil"/>
              <w:left w:val="single" w:sz="4" w:space="0" w:color="auto"/>
              <w:bottom w:val="single" w:sz="4" w:space="0" w:color="auto"/>
              <w:right w:val="single" w:sz="4" w:space="0" w:color="auto"/>
            </w:tcBorders>
            <w:shd w:val="clear" w:color="000000" w:fill="F1A983"/>
            <w:noWrap/>
            <w:vAlign w:val="bottom"/>
            <w:hideMark/>
          </w:tcPr>
          <w:p w14:paraId="6F516FDB"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C</w:t>
            </w:r>
          </w:p>
        </w:tc>
        <w:tc>
          <w:tcPr>
            <w:tcW w:w="700" w:type="dxa"/>
            <w:tcBorders>
              <w:top w:val="nil"/>
              <w:left w:val="nil"/>
              <w:bottom w:val="single" w:sz="4" w:space="0" w:color="auto"/>
              <w:right w:val="single" w:sz="4" w:space="0" w:color="auto"/>
            </w:tcBorders>
            <w:shd w:val="clear" w:color="auto" w:fill="auto"/>
            <w:noWrap/>
            <w:vAlign w:val="bottom"/>
            <w:hideMark/>
          </w:tcPr>
          <w:p w14:paraId="223D0A3D"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w:t>
            </w:r>
          </w:p>
        </w:tc>
        <w:tc>
          <w:tcPr>
            <w:tcW w:w="700" w:type="dxa"/>
            <w:tcBorders>
              <w:top w:val="nil"/>
              <w:left w:val="nil"/>
              <w:bottom w:val="single" w:sz="4" w:space="0" w:color="auto"/>
              <w:right w:val="single" w:sz="4" w:space="0" w:color="auto"/>
            </w:tcBorders>
            <w:shd w:val="clear" w:color="auto" w:fill="auto"/>
            <w:noWrap/>
            <w:vAlign w:val="bottom"/>
            <w:hideMark/>
          </w:tcPr>
          <w:p w14:paraId="1ABE8C5F"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w:t>
            </w:r>
          </w:p>
        </w:tc>
        <w:tc>
          <w:tcPr>
            <w:tcW w:w="700" w:type="dxa"/>
            <w:tcBorders>
              <w:top w:val="nil"/>
              <w:left w:val="nil"/>
              <w:bottom w:val="single" w:sz="4" w:space="0" w:color="auto"/>
              <w:right w:val="single" w:sz="4" w:space="0" w:color="auto"/>
            </w:tcBorders>
            <w:shd w:val="clear" w:color="auto" w:fill="auto"/>
            <w:noWrap/>
            <w:vAlign w:val="bottom"/>
            <w:hideMark/>
          </w:tcPr>
          <w:p w14:paraId="1B1BD38F"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15</w:t>
            </w:r>
          </w:p>
        </w:tc>
        <w:tc>
          <w:tcPr>
            <w:tcW w:w="700" w:type="dxa"/>
            <w:tcBorders>
              <w:top w:val="nil"/>
              <w:left w:val="nil"/>
              <w:bottom w:val="single" w:sz="4" w:space="0" w:color="auto"/>
              <w:right w:val="single" w:sz="4" w:space="0" w:color="auto"/>
            </w:tcBorders>
            <w:shd w:val="clear" w:color="auto" w:fill="auto"/>
            <w:noWrap/>
            <w:vAlign w:val="bottom"/>
            <w:hideMark/>
          </w:tcPr>
          <w:p w14:paraId="158FCD86"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w:t>
            </w:r>
          </w:p>
        </w:tc>
        <w:tc>
          <w:tcPr>
            <w:tcW w:w="709" w:type="dxa"/>
            <w:tcBorders>
              <w:top w:val="nil"/>
              <w:left w:val="nil"/>
              <w:bottom w:val="single" w:sz="4" w:space="0" w:color="auto"/>
              <w:right w:val="single" w:sz="4" w:space="0" w:color="auto"/>
            </w:tcBorders>
            <w:shd w:val="clear" w:color="auto" w:fill="auto"/>
            <w:noWrap/>
            <w:vAlign w:val="bottom"/>
            <w:hideMark/>
          </w:tcPr>
          <w:p w14:paraId="48CC467A"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0</w:t>
            </w:r>
          </w:p>
        </w:tc>
        <w:tc>
          <w:tcPr>
            <w:tcW w:w="700" w:type="dxa"/>
            <w:tcBorders>
              <w:top w:val="nil"/>
              <w:left w:val="nil"/>
              <w:bottom w:val="single" w:sz="4" w:space="0" w:color="auto"/>
              <w:right w:val="single" w:sz="4" w:space="0" w:color="auto"/>
            </w:tcBorders>
            <w:shd w:val="clear" w:color="auto" w:fill="auto"/>
            <w:noWrap/>
            <w:vAlign w:val="bottom"/>
            <w:hideMark/>
          </w:tcPr>
          <w:p w14:paraId="5FB88405"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18</w:t>
            </w:r>
          </w:p>
        </w:tc>
      </w:tr>
      <w:tr w:rsidR="00C05DF6" w:rsidRPr="00AC2B3E" w14:paraId="4140ABAE" w14:textId="77777777" w:rsidTr="00C05DF6">
        <w:trPr>
          <w:trHeight w:val="288"/>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14:paraId="5333FFC7" w14:textId="77777777" w:rsidR="00C05DF6" w:rsidRPr="00AC2B3E" w:rsidRDefault="00C05DF6" w:rsidP="00A15969">
            <w:pPr>
              <w:spacing w:after="0" w:line="240" w:lineRule="auto"/>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w:t>
            </w:r>
          </w:p>
        </w:tc>
        <w:tc>
          <w:tcPr>
            <w:tcW w:w="700" w:type="dxa"/>
            <w:tcBorders>
              <w:top w:val="nil"/>
              <w:left w:val="nil"/>
              <w:bottom w:val="single" w:sz="4" w:space="0" w:color="auto"/>
              <w:right w:val="single" w:sz="4" w:space="0" w:color="auto"/>
            </w:tcBorders>
            <w:shd w:val="clear" w:color="auto" w:fill="auto"/>
            <w:noWrap/>
            <w:vAlign w:val="bottom"/>
            <w:hideMark/>
          </w:tcPr>
          <w:p w14:paraId="0CE8538E"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w:t>
            </w:r>
          </w:p>
        </w:tc>
        <w:tc>
          <w:tcPr>
            <w:tcW w:w="700" w:type="dxa"/>
            <w:tcBorders>
              <w:top w:val="nil"/>
              <w:left w:val="nil"/>
              <w:bottom w:val="single" w:sz="4" w:space="0" w:color="auto"/>
              <w:right w:val="single" w:sz="4" w:space="0" w:color="auto"/>
            </w:tcBorders>
            <w:shd w:val="clear" w:color="auto" w:fill="auto"/>
            <w:noWrap/>
            <w:vAlign w:val="bottom"/>
            <w:hideMark/>
          </w:tcPr>
          <w:p w14:paraId="47DA3565"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1</w:t>
            </w:r>
          </w:p>
        </w:tc>
        <w:tc>
          <w:tcPr>
            <w:tcW w:w="700" w:type="dxa"/>
            <w:tcBorders>
              <w:top w:val="nil"/>
              <w:left w:val="nil"/>
              <w:bottom w:val="single" w:sz="4" w:space="0" w:color="auto"/>
              <w:right w:val="single" w:sz="4" w:space="0" w:color="auto"/>
            </w:tcBorders>
            <w:shd w:val="clear" w:color="auto" w:fill="auto"/>
            <w:noWrap/>
            <w:vAlign w:val="bottom"/>
            <w:hideMark/>
          </w:tcPr>
          <w:p w14:paraId="193F301F"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5</w:t>
            </w:r>
          </w:p>
        </w:tc>
        <w:tc>
          <w:tcPr>
            <w:tcW w:w="700" w:type="dxa"/>
            <w:tcBorders>
              <w:top w:val="nil"/>
              <w:left w:val="nil"/>
              <w:bottom w:val="single" w:sz="4" w:space="0" w:color="auto"/>
              <w:right w:val="single" w:sz="4" w:space="0" w:color="auto"/>
            </w:tcBorders>
            <w:shd w:val="clear" w:color="auto" w:fill="auto"/>
            <w:noWrap/>
            <w:vAlign w:val="bottom"/>
            <w:hideMark/>
          </w:tcPr>
          <w:p w14:paraId="2825D33B"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0</w:t>
            </w:r>
          </w:p>
        </w:tc>
        <w:tc>
          <w:tcPr>
            <w:tcW w:w="709" w:type="dxa"/>
            <w:tcBorders>
              <w:top w:val="nil"/>
              <w:left w:val="nil"/>
              <w:bottom w:val="single" w:sz="4" w:space="0" w:color="auto"/>
              <w:right w:val="single" w:sz="4" w:space="0" w:color="auto"/>
            </w:tcBorders>
            <w:shd w:val="clear" w:color="auto" w:fill="auto"/>
            <w:noWrap/>
            <w:vAlign w:val="bottom"/>
            <w:hideMark/>
          </w:tcPr>
          <w:p w14:paraId="4E253A3A"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0</w:t>
            </w:r>
          </w:p>
        </w:tc>
        <w:tc>
          <w:tcPr>
            <w:tcW w:w="700" w:type="dxa"/>
            <w:tcBorders>
              <w:top w:val="nil"/>
              <w:left w:val="nil"/>
              <w:bottom w:val="single" w:sz="4" w:space="0" w:color="auto"/>
              <w:right w:val="single" w:sz="4" w:space="0" w:color="auto"/>
            </w:tcBorders>
            <w:shd w:val="clear" w:color="auto" w:fill="auto"/>
            <w:noWrap/>
            <w:vAlign w:val="bottom"/>
            <w:hideMark/>
          </w:tcPr>
          <w:p w14:paraId="05379AF7" w14:textId="77777777" w:rsidR="00C05DF6" w:rsidRPr="00AC2B3E" w:rsidRDefault="00C05DF6" w:rsidP="00A15969">
            <w:pPr>
              <w:spacing w:after="0" w:line="240" w:lineRule="auto"/>
              <w:jc w:val="right"/>
              <w:rPr>
                <w:rFonts w:ascii="Aptos Narrow" w:eastAsia="Times New Roman" w:hAnsi="Aptos Narrow" w:cs="Times New Roman"/>
                <w:color w:val="000000"/>
                <w:lang w:eastAsia="nl-BE"/>
              </w:rPr>
            </w:pPr>
            <w:r w:rsidRPr="00AC2B3E">
              <w:rPr>
                <w:rFonts w:ascii="Aptos Narrow" w:eastAsia="Times New Roman" w:hAnsi="Aptos Narrow" w:cs="Times New Roman"/>
                <w:color w:val="000000"/>
                <w:lang w:eastAsia="nl-BE"/>
              </w:rPr>
              <w:t>7</w:t>
            </w:r>
          </w:p>
        </w:tc>
      </w:tr>
    </w:tbl>
    <w:p w14:paraId="595CF9D3" w14:textId="23FB6A8D" w:rsidR="00EB1BF5" w:rsidRDefault="00EB1BF5" w:rsidP="00855453">
      <w:pPr>
        <w:spacing w:after="0" w:line="240" w:lineRule="auto"/>
        <w:ind w:right="260"/>
        <w:contextualSpacing/>
        <w:jc w:val="center"/>
        <w:rPr>
          <w:rFonts w:cstheme="minorHAnsi"/>
          <w:szCs w:val="20"/>
        </w:rPr>
      </w:pPr>
    </w:p>
    <w:p w14:paraId="1EEFE415" w14:textId="6ACA8A24" w:rsidR="00B74F3D" w:rsidRPr="003910F2" w:rsidRDefault="00B74F3D" w:rsidP="00EB1BF5">
      <w:pPr>
        <w:spacing w:after="0" w:line="240" w:lineRule="auto"/>
        <w:ind w:right="260"/>
        <w:contextualSpacing/>
        <w:jc w:val="left"/>
        <w:rPr>
          <w:rFonts w:cstheme="minorHAnsi"/>
          <w:szCs w:val="20"/>
        </w:rPr>
      </w:pPr>
    </w:p>
    <w:p w14:paraId="740DB1AC" w14:textId="2788FC97" w:rsidR="00B74F3D" w:rsidRPr="00B87D28" w:rsidRDefault="00B74F3D" w:rsidP="000E028B">
      <w:pPr>
        <w:numPr>
          <w:ilvl w:val="3"/>
          <w:numId w:val="46"/>
        </w:numPr>
        <w:spacing w:after="0" w:line="240" w:lineRule="auto"/>
        <w:jc w:val="left"/>
        <w:rPr>
          <w:rFonts w:cstheme="minorHAnsi"/>
          <w:szCs w:val="20"/>
          <w:u w:val="single"/>
        </w:rPr>
      </w:pPr>
      <w:r w:rsidRPr="00B87D28">
        <w:rPr>
          <w:rFonts w:cstheme="minorHAnsi"/>
          <w:szCs w:val="20"/>
          <w:u w:val="single"/>
        </w:rPr>
        <w:t>3 Para</w:t>
      </w:r>
      <w:r w:rsidR="00601395">
        <w:rPr>
          <w:rFonts w:cstheme="minorHAnsi"/>
          <w:szCs w:val="20"/>
          <w:u w:val="single"/>
        </w:rPr>
        <w:br/>
      </w:r>
    </w:p>
    <w:p w14:paraId="4C660E97" w14:textId="77777777" w:rsidR="00B74F3D" w:rsidRPr="00B87D28" w:rsidRDefault="00B74F3D" w:rsidP="000E028B">
      <w:pPr>
        <w:numPr>
          <w:ilvl w:val="4"/>
          <w:numId w:val="51"/>
        </w:numPr>
        <w:spacing w:after="0" w:line="240" w:lineRule="auto"/>
        <w:jc w:val="left"/>
        <w:rPr>
          <w:rFonts w:cstheme="minorHAnsi"/>
          <w:szCs w:val="20"/>
          <w:u w:val="single"/>
        </w:rPr>
      </w:pPr>
      <w:r w:rsidRPr="00B87D28">
        <w:rPr>
          <w:rFonts w:cstheme="minorHAnsi"/>
          <w:szCs w:val="20"/>
        </w:rPr>
        <w:t xml:space="preserve">Nihil </w:t>
      </w:r>
      <w:r w:rsidRPr="00B87D28">
        <w:rPr>
          <w:rFonts w:cstheme="minorHAnsi"/>
          <w:szCs w:val="20"/>
        </w:rPr>
        <w:br/>
      </w:r>
    </w:p>
    <w:p w14:paraId="024AA17C" w14:textId="77777777" w:rsidR="00B74F3D" w:rsidRPr="00B87D28" w:rsidRDefault="00B74F3D" w:rsidP="000E028B">
      <w:pPr>
        <w:numPr>
          <w:ilvl w:val="3"/>
          <w:numId w:val="46"/>
        </w:numPr>
        <w:spacing w:after="0" w:line="240" w:lineRule="auto"/>
        <w:jc w:val="left"/>
        <w:rPr>
          <w:rFonts w:cstheme="minorHAnsi"/>
          <w:szCs w:val="20"/>
          <w:u w:val="single"/>
        </w:rPr>
      </w:pPr>
      <w:r w:rsidRPr="00B87D28">
        <w:rPr>
          <w:rFonts w:cstheme="minorHAnsi"/>
          <w:szCs w:val="20"/>
          <w:u w:val="single"/>
        </w:rPr>
        <w:t>Algemeen</w:t>
      </w:r>
      <w:r w:rsidRPr="00B87D28">
        <w:rPr>
          <w:rFonts w:cstheme="minorHAnsi"/>
          <w:szCs w:val="20"/>
          <w:u w:val="single"/>
        </w:rPr>
        <w:br/>
      </w:r>
    </w:p>
    <w:p w14:paraId="071C5E06" w14:textId="6B3C90B3" w:rsidR="00B74F3D" w:rsidRPr="001C4C0B" w:rsidRDefault="00855453" w:rsidP="005C4F3A">
      <w:pPr>
        <w:numPr>
          <w:ilvl w:val="4"/>
          <w:numId w:val="50"/>
        </w:numPr>
        <w:spacing w:after="0" w:line="240" w:lineRule="auto"/>
        <w:jc w:val="left"/>
        <w:rPr>
          <w:rFonts w:cstheme="minorHAnsi"/>
          <w:szCs w:val="20"/>
          <w:u w:val="single"/>
          <w:lang w:val="nl-BE"/>
        </w:rPr>
      </w:pPr>
      <w:r w:rsidRPr="00855453">
        <w:rPr>
          <w:rFonts w:cstheme="minorHAnsi"/>
          <w:szCs w:val="20"/>
          <w:lang w:val="nl-BE"/>
        </w:rPr>
        <w:t>De presentatie staat op DOCCOM, mochten er vragen zijn mogen die gesteld worden via AMT</w:t>
      </w:r>
      <w:r w:rsidR="003B7644">
        <w:rPr>
          <w:rFonts w:cstheme="minorHAnsi"/>
          <w:szCs w:val="20"/>
          <w:lang w:val="nl-BE"/>
        </w:rPr>
        <w:t xml:space="preserve"> </w:t>
      </w:r>
      <w:hyperlink r:id="rId30" w:history="1">
        <w:r w:rsidR="003B7644" w:rsidRPr="003B7644">
          <w:rPr>
            <w:rStyle w:val="Hyperlink"/>
            <w:rFonts w:cstheme="minorHAnsi"/>
            <w:szCs w:val="20"/>
            <w:lang w:val="nl-BE"/>
          </w:rPr>
          <w:t>DGHWB-AMT-BRAS-Collab@mil.be</w:t>
        </w:r>
      </w:hyperlink>
    </w:p>
    <w:p w14:paraId="694AC31E" w14:textId="37AEF1D9" w:rsidR="001C4C0B" w:rsidRPr="00855453" w:rsidRDefault="001C4C0B" w:rsidP="005C4F3A">
      <w:pPr>
        <w:numPr>
          <w:ilvl w:val="4"/>
          <w:numId w:val="50"/>
        </w:numPr>
        <w:spacing w:after="0" w:line="240" w:lineRule="auto"/>
        <w:jc w:val="left"/>
        <w:rPr>
          <w:rFonts w:cstheme="minorHAnsi"/>
          <w:szCs w:val="20"/>
          <w:u w:val="single"/>
          <w:lang w:val="nl-BE"/>
        </w:rPr>
      </w:pPr>
      <w:r>
        <w:rPr>
          <w:rFonts w:cstheme="minorHAnsi"/>
          <w:szCs w:val="20"/>
          <w:lang w:val="nl-BE"/>
        </w:rPr>
        <w:t>In het algemeen zitten zowel 3Para als 29BnLog in een stijgende lijn</w:t>
      </w:r>
      <w:r w:rsidR="00B26BB8">
        <w:rPr>
          <w:rFonts w:cstheme="minorHAnsi"/>
          <w:szCs w:val="20"/>
          <w:lang w:val="nl-BE"/>
        </w:rPr>
        <w:t>. Bij 3Para loopt het gezondheidstoezicht gelijk met de steptesten.</w:t>
      </w:r>
    </w:p>
    <w:p w14:paraId="046DB9C3" w14:textId="77777777" w:rsidR="00855453" w:rsidRPr="00855453" w:rsidRDefault="00855453" w:rsidP="00855453">
      <w:pPr>
        <w:spacing w:after="0" w:line="240" w:lineRule="auto"/>
        <w:ind w:left="1871"/>
        <w:jc w:val="left"/>
        <w:rPr>
          <w:rFonts w:cstheme="minorHAnsi"/>
          <w:szCs w:val="20"/>
          <w:u w:val="single"/>
          <w:lang w:val="nl-BE"/>
        </w:rPr>
      </w:pPr>
    </w:p>
    <w:p w14:paraId="664FC892" w14:textId="77777777" w:rsidR="00B74F3D" w:rsidRPr="00B87D28" w:rsidRDefault="00B74F3D" w:rsidP="000E028B">
      <w:pPr>
        <w:numPr>
          <w:ilvl w:val="2"/>
          <w:numId w:val="47"/>
        </w:numPr>
        <w:spacing w:after="0" w:line="240" w:lineRule="auto"/>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1DCE7251" w14:textId="77777777" w:rsidR="00B74F3D" w:rsidRPr="00B74F3D" w:rsidRDefault="00B74F3D" w:rsidP="00B74F3D">
      <w:pPr>
        <w:ind w:left="1134"/>
        <w:jc w:val="left"/>
        <w:rPr>
          <w:rFonts w:cstheme="minorHAnsi"/>
          <w:szCs w:val="20"/>
          <w:lang w:val="nl-BE"/>
        </w:rPr>
      </w:pPr>
      <w:r w:rsidRPr="00B74F3D">
        <w:rPr>
          <w:rFonts w:cstheme="minorHAnsi"/>
          <w:szCs w:val="20"/>
          <w:lang w:val="nl-BE"/>
        </w:rPr>
        <w:t>De afvaardiging van de overheid, van ACOD, van ACMP, van het VSOA en van het ACV-Openbare Diensten geven een gunstig advies.</w:t>
      </w:r>
    </w:p>
    <w:p w14:paraId="140448C6" w14:textId="77777777" w:rsidR="00B74F3D" w:rsidRPr="00B74F3D" w:rsidRDefault="00B74F3D" w:rsidP="00B74F3D">
      <w:pPr>
        <w:ind w:left="1134"/>
        <w:jc w:val="left"/>
        <w:rPr>
          <w:rFonts w:cstheme="minorHAnsi"/>
          <w:szCs w:val="20"/>
          <w:lang w:val="nl-BE"/>
        </w:rPr>
      </w:pPr>
      <w:r w:rsidRPr="00B74F3D">
        <w:rPr>
          <w:rFonts w:cstheme="minorHAnsi"/>
          <w:szCs w:val="20"/>
          <w:lang w:val="nl-BE"/>
        </w:rPr>
        <w:t>Het bespreken van de arbeidsgeneeskundige onderzoeken blijft een vast agendapunt.</w:t>
      </w:r>
    </w:p>
    <w:p w14:paraId="03688204" w14:textId="77777777" w:rsidR="00B74F3D" w:rsidRPr="00B74F3D" w:rsidRDefault="00B74F3D" w:rsidP="00B74F3D">
      <w:pPr>
        <w:spacing w:after="0" w:line="240" w:lineRule="auto"/>
        <w:jc w:val="left"/>
        <w:rPr>
          <w:rFonts w:cstheme="minorHAnsi"/>
          <w:szCs w:val="20"/>
          <w:u w:val="single"/>
          <w:lang w:val="nl-BE"/>
        </w:rPr>
      </w:pPr>
    </w:p>
    <w:p w14:paraId="5B507BC3" w14:textId="77777777" w:rsidR="00B74F3D" w:rsidRPr="00B74F3D" w:rsidRDefault="00B74F3D" w:rsidP="000E028B">
      <w:pPr>
        <w:numPr>
          <w:ilvl w:val="1"/>
          <w:numId w:val="11"/>
        </w:numPr>
        <w:spacing w:after="0" w:line="240" w:lineRule="auto"/>
        <w:jc w:val="left"/>
        <w:rPr>
          <w:rFonts w:cstheme="minorHAnsi"/>
          <w:szCs w:val="20"/>
          <w:u w:val="single"/>
          <w:lang w:val="nl-BE"/>
        </w:rPr>
      </w:pPr>
      <w:r w:rsidRPr="00B74F3D">
        <w:rPr>
          <w:rFonts w:cstheme="minorHAnsi"/>
          <w:szCs w:val="20"/>
          <w:u w:val="single"/>
          <w:lang w:val="nl-BE"/>
        </w:rPr>
        <w:t xml:space="preserve">Agendapunt 13-05-OM-09: Stand van zaken uitvoering richtlijnen “Domestieke brandbestrijding” </w:t>
      </w:r>
    </w:p>
    <w:p w14:paraId="39A8DD67" w14:textId="77777777" w:rsidR="00B74F3D" w:rsidRPr="00B74F3D" w:rsidRDefault="00B74F3D" w:rsidP="00B74F3D">
      <w:pPr>
        <w:spacing w:after="0" w:line="240" w:lineRule="auto"/>
        <w:ind w:left="680"/>
        <w:jc w:val="left"/>
        <w:rPr>
          <w:rFonts w:cstheme="minorHAnsi"/>
          <w:szCs w:val="20"/>
          <w:u w:val="single"/>
          <w:lang w:val="nl-BE"/>
        </w:rPr>
      </w:pPr>
      <w:r w:rsidRPr="00B74F3D">
        <w:rPr>
          <w:rFonts w:cstheme="minorHAnsi"/>
          <w:szCs w:val="20"/>
          <w:u w:val="single"/>
          <w:lang w:val="nl-BE"/>
        </w:rPr>
        <w:t>(Ref: ACWB-SPS-WRKPR-001, DGHR-SPS-FMNSPC).</w:t>
      </w:r>
      <w:r w:rsidRPr="00B74F3D">
        <w:rPr>
          <w:rFonts w:cstheme="minorHAnsi"/>
          <w:szCs w:val="20"/>
          <w:u w:val="single"/>
          <w:lang w:val="nl-BE"/>
        </w:rPr>
        <w:br/>
      </w:r>
    </w:p>
    <w:p w14:paraId="1E429209" w14:textId="77777777" w:rsidR="00B74F3D" w:rsidRPr="00B74F3D" w:rsidRDefault="00B74F3D" w:rsidP="000E028B">
      <w:pPr>
        <w:numPr>
          <w:ilvl w:val="2"/>
          <w:numId w:val="42"/>
        </w:numPr>
        <w:spacing w:after="0" w:line="240" w:lineRule="auto"/>
        <w:jc w:val="left"/>
        <w:rPr>
          <w:rFonts w:cstheme="minorHAnsi"/>
          <w:szCs w:val="20"/>
          <w:u w:val="single"/>
          <w:lang w:val="nl-BE"/>
        </w:rPr>
      </w:pPr>
      <w:r w:rsidRPr="00B74F3D">
        <w:rPr>
          <w:rFonts w:cstheme="minorHAnsi"/>
          <w:szCs w:val="20"/>
          <w:u w:val="single"/>
          <w:lang w:val="nl-BE"/>
        </w:rPr>
        <w:t>Beknopte uiteenzetting van de bespreking.</w:t>
      </w:r>
      <w:r w:rsidRPr="00B74F3D">
        <w:rPr>
          <w:rFonts w:cstheme="minorHAnsi"/>
          <w:szCs w:val="20"/>
          <w:u w:val="single"/>
          <w:lang w:val="nl-BE"/>
        </w:rPr>
        <w:br/>
      </w:r>
    </w:p>
    <w:p w14:paraId="7AE92008" w14:textId="77777777" w:rsidR="00B74F3D" w:rsidRPr="00B87D28" w:rsidRDefault="00B74F3D" w:rsidP="000E028B">
      <w:pPr>
        <w:numPr>
          <w:ilvl w:val="3"/>
          <w:numId w:val="43"/>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5C7EDF05" w14:textId="0E2929C0" w:rsidR="00B74F3D" w:rsidRPr="00B74F3D" w:rsidRDefault="00B74F3D" w:rsidP="000E028B">
      <w:pPr>
        <w:numPr>
          <w:ilvl w:val="4"/>
          <w:numId w:val="45"/>
        </w:numPr>
        <w:spacing w:after="0" w:line="240" w:lineRule="auto"/>
        <w:jc w:val="left"/>
        <w:rPr>
          <w:rFonts w:eastAsia="Times New Roman" w:cstheme="minorHAnsi"/>
          <w:bCs/>
          <w:lang w:val="nl-BE"/>
        </w:rPr>
      </w:pPr>
      <w:r w:rsidRPr="00B74F3D">
        <w:rPr>
          <w:rFonts w:eastAsia="Times New Roman" w:cstheme="minorHAnsi"/>
          <w:bCs/>
          <w:lang w:val="nl-BE"/>
        </w:rPr>
        <w:t>De opleidingen DFF Niv 2 te Rijckevelde – Damage Control Center (DCC) gaat in 2025 niet meer door op deze locatie. Er wordt op dit moment bekeken of de opleiding extern gevolgd kan worden (evt. in samenwerking met de burgerbrandweer)</w:t>
      </w:r>
      <w:r w:rsidR="003D6096">
        <w:rPr>
          <w:rFonts w:eastAsia="Times New Roman" w:cstheme="minorHAnsi"/>
          <w:bCs/>
          <w:lang w:val="nl-BE"/>
        </w:rPr>
        <w:t xml:space="preserve">. Dit omdat het </w:t>
      </w:r>
      <w:r w:rsidR="00F31A0F">
        <w:rPr>
          <w:rFonts w:eastAsia="Times New Roman" w:cstheme="minorHAnsi"/>
          <w:bCs/>
          <w:lang w:val="nl-BE"/>
        </w:rPr>
        <w:t>hele centrum volledig vernieuwd wordt.</w:t>
      </w:r>
    </w:p>
    <w:p w14:paraId="3B422981" w14:textId="1D7A08A1" w:rsidR="001628EB" w:rsidRDefault="001628EB" w:rsidP="000E028B">
      <w:pPr>
        <w:numPr>
          <w:ilvl w:val="4"/>
          <w:numId w:val="45"/>
        </w:numPr>
        <w:spacing w:after="0" w:line="240" w:lineRule="auto"/>
        <w:jc w:val="left"/>
        <w:rPr>
          <w:rFonts w:eastAsia="Times New Roman" w:cstheme="minorHAnsi"/>
          <w:bCs/>
          <w:lang w:val="nl-BE"/>
        </w:rPr>
      </w:pPr>
      <w:r>
        <w:rPr>
          <w:rFonts w:eastAsia="Times New Roman" w:cstheme="minorHAnsi"/>
          <w:bCs/>
          <w:lang w:val="nl-BE"/>
        </w:rPr>
        <w:lastRenderedPageBreak/>
        <w:t xml:space="preserve">Er werd een nieuw voertuig geleverd op 29Apr2025. Dit is een zeer mooi </w:t>
      </w:r>
      <w:r w:rsidR="00F31A0F">
        <w:rPr>
          <w:rFonts w:eastAsia="Times New Roman" w:cstheme="minorHAnsi"/>
          <w:bCs/>
          <w:lang w:val="nl-BE"/>
        </w:rPr>
        <w:t xml:space="preserve">voertuig, analoog met het type voertuig dat in de burgerij gebruikt wordt. De nodige opleidingen om het voertuig te gebruiken worden </w:t>
      </w:r>
      <w:r w:rsidR="006E6AA9">
        <w:rPr>
          <w:rFonts w:eastAsia="Times New Roman" w:cstheme="minorHAnsi"/>
          <w:bCs/>
          <w:lang w:val="nl-BE"/>
        </w:rPr>
        <w:t>gegeven.</w:t>
      </w:r>
    </w:p>
    <w:p w14:paraId="5DED3F2B" w14:textId="77777777" w:rsidR="006E6AA9" w:rsidRDefault="006E6AA9" w:rsidP="006E6AA9">
      <w:pPr>
        <w:spacing w:after="0" w:line="240" w:lineRule="auto"/>
        <w:ind w:left="1871"/>
        <w:jc w:val="left"/>
        <w:rPr>
          <w:rFonts w:eastAsia="Times New Roman" w:cstheme="minorHAnsi"/>
          <w:bCs/>
          <w:lang w:val="nl-BE"/>
        </w:rPr>
      </w:pPr>
    </w:p>
    <w:p w14:paraId="5333906A" w14:textId="0D542F89" w:rsidR="00B74F3D" w:rsidRPr="00B87D28" w:rsidRDefault="00B74F3D" w:rsidP="000E028B">
      <w:pPr>
        <w:numPr>
          <w:ilvl w:val="3"/>
          <w:numId w:val="43"/>
        </w:numPr>
        <w:spacing w:after="0" w:line="240" w:lineRule="auto"/>
        <w:ind w:right="260"/>
        <w:jc w:val="left"/>
        <w:rPr>
          <w:rFonts w:eastAsia="Times New Roman" w:cstheme="minorHAnsi"/>
          <w:bCs/>
          <w:u w:val="single"/>
        </w:rPr>
      </w:pPr>
      <w:r w:rsidRPr="00B87D28">
        <w:rPr>
          <w:rFonts w:eastAsia="Times New Roman" w:cstheme="minorHAnsi"/>
          <w:bCs/>
          <w:u w:val="single"/>
        </w:rPr>
        <w:t>3Para</w:t>
      </w:r>
      <w:r w:rsidR="006E6AA9">
        <w:rPr>
          <w:rFonts w:eastAsia="Times New Roman" w:cstheme="minorHAnsi"/>
          <w:bCs/>
          <w:u w:val="single"/>
        </w:rPr>
        <w:br/>
      </w:r>
    </w:p>
    <w:p w14:paraId="7C38029A" w14:textId="77777777" w:rsidR="00B74F3D" w:rsidRPr="00B87D28" w:rsidRDefault="00B74F3D" w:rsidP="000E028B">
      <w:pPr>
        <w:numPr>
          <w:ilvl w:val="4"/>
          <w:numId w:val="44"/>
        </w:numPr>
        <w:spacing w:after="0" w:line="240" w:lineRule="auto"/>
        <w:jc w:val="left"/>
        <w:rPr>
          <w:rFonts w:eastAsia="Times New Roman" w:cstheme="minorHAnsi"/>
          <w:bCs/>
        </w:rPr>
      </w:pPr>
      <w:r w:rsidRPr="00B87D28">
        <w:rPr>
          <w:rFonts w:eastAsia="Times New Roman" w:cstheme="minorHAnsi"/>
          <w:bCs/>
        </w:rPr>
        <w:t xml:space="preserve">Nihil </w:t>
      </w:r>
    </w:p>
    <w:p w14:paraId="0BC8D4D2" w14:textId="77777777" w:rsidR="00B74F3D" w:rsidRPr="00B87D28" w:rsidRDefault="00B74F3D" w:rsidP="00B74F3D">
      <w:pPr>
        <w:spacing w:after="0" w:line="240" w:lineRule="auto"/>
        <w:ind w:right="260"/>
        <w:jc w:val="left"/>
        <w:rPr>
          <w:rFonts w:cstheme="minorHAnsi"/>
          <w:szCs w:val="20"/>
        </w:rPr>
      </w:pPr>
      <w:r w:rsidRPr="00B87D28">
        <w:rPr>
          <w:rFonts w:cstheme="minorHAnsi"/>
          <w:szCs w:val="20"/>
        </w:rPr>
        <w:br/>
      </w:r>
    </w:p>
    <w:p w14:paraId="32992DF8" w14:textId="77777777" w:rsidR="00B74F3D" w:rsidRPr="00B87D28" w:rsidRDefault="00B74F3D" w:rsidP="000E028B">
      <w:pPr>
        <w:numPr>
          <w:ilvl w:val="2"/>
          <w:numId w:val="42"/>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398546FB" w14:textId="77777777" w:rsidR="00B74F3D" w:rsidRPr="00B74F3D" w:rsidRDefault="00B74F3D" w:rsidP="00B74F3D">
      <w:pPr>
        <w:spacing w:after="120" w:line="240" w:lineRule="auto"/>
        <w:ind w:left="993" w:right="260"/>
        <w:jc w:val="left"/>
        <w:rPr>
          <w:rFonts w:cstheme="minorHAnsi"/>
          <w:szCs w:val="20"/>
          <w:lang w:val="nl-BE"/>
        </w:rPr>
      </w:pPr>
      <w:r w:rsidRPr="00B74F3D">
        <w:rPr>
          <w:rFonts w:cstheme="minorHAnsi"/>
          <w:szCs w:val="20"/>
          <w:lang w:val="nl-BE"/>
        </w:rPr>
        <w:t>De afvaardiging van de overheid, van ACOD, van ACMP, van het VSOA en van het ACV-Openbare Diensten geven een gunstig advies.</w:t>
      </w:r>
    </w:p>
    <w:p w14:paraId="4900D463" w14:textId="77777777" w:rsidR="00B74F3D" w:rsidRPr="00B74F3D" w:rsidRDefault="00B74F3D" w:rsidP="00B74F3D">
      <w:pPr>
        <w:spacing w:after="120" w:line="240" w:lineRule="auto"/>
        <w:ind w:left="993" w:right="260"/>
        <w:jc w:val="left"/>
        <w:rPr>
          <w:rFonts w:cstheme="minorHAnsi"/>
          <w:szCs w:val="20"/>
          <w:lang w:val="nl-BE"/>
        </w:rPr>
      </w:pPr>
      <w:r w:rsidRPr="00B74F3D">
        <w:rPr>
          <w:rFonts w:cstheme="minorHAnsi"/>
          <w:szCs w:val="20"/>
          <w:lang w:val="nl-BE"/>
        </w:rPr>
        <w:t>De richtlijnen Domestieke brandbestrijding blijft een vast agendapunt.</w:t>
      </w:r>
    </w:p>
    <w:p w14:paraId="3FE0C590" w14:textId="77777777" w:rsidR="00B74F3D" w:rsidRPr="00B74F3D" w:rsidRDefault="00B74F3D" w:rsidP="00B74F3D">
      <w:pPr>
        <w:spacing w:after="160" w:line="259" w:lineRule="auto"/>
        <w:jc w:val="left"/>
        <w:rPr>
          <w:lang w:val="nl-BE"/>
        </w:rPr>
      </w:pPr>
    </w:p>
    <w:p w14:paraId="1F2F05E1" w14:textId="2428F1D0" w:rsidR="00B74F3D" w:rsidRPr="00B74F3D" w:rsidRDefault="00B74F3D" w:rsidP="000E028B">
      <w:pPr>
        <w:numPr>
          <w:ilvl w:val="1"/>
          <w:numId w:val="11"/>
        </w:numPr>
        <w:spacing w:after="0" w:line="240" w:lineRule="auto"/>
        <w:jc w:val="left"/>
        <w:rPr>
          <w:rFonts w:cstheme="minorHAnsi"/>
          <w:szCs w:val="20"/>
          <w:u w:val="single"/>
          <w:lang w:val="nl-BE"/>
        </w:rPr>
      </w:pPr>
      <w:r w:rsidRPr="00B74F3D">
        <w:rPr>
          <w:rFonts w:cstheme="minorHAnsi"/>
          <w:szCs w:val="20"/>
          <w:u w:val="single"/>
          <w:lang w:val="nl-BE"/>
        </w:rPr>
        <w:t>Agendapunt 2</w:t>
      </w:r>
      <w:r w:rsidR="00C013EF">
        <w:rPr>
          <w:rFonts w:cstheme="minorHAnsi"/>
          <w:szCs w:val="20"/>
          <w:u w:val="single"/>
          <w:lang w:val="nl-BE"/>
        </w:rPr>
        <w:t>5</w:t>
      </w:r>
      <w:r w:rsidRPr="00B74F3D">
        <w:rPr>
          <w:rFonts w:cstheme="minorHAnsi"/>
          <w:szCs w:val="20"/>
          <w:u w:val="single"/>
          <w:lang w:val="nl-BE"/>
        </w:rPr>
        <w:t>-05-OM-0</w:t>
      </w:r>
      <w:r w:rsidR="00C013EF">
        <w:rPr>
          <w:rFonts w:cstheme="minorHAnsi"/>
          <w:szCs w:val="20"/>
          <w:u w:val="single"/>
          <w:lang w:val="nl-BE"/>
        </w:rPr>
        <w:t>3</w:t>
      </w:r>
      <w:r w:rsidRPr="00B74F3D">
        <w:rPr>
          <w:rFonts w:cstheme="minorHAnsi"/>
          <w:szCs w:val="20"/>
          <w:u w:val="single"/>
          <w:lang w:val="nl-BE"/>
        </w:rPr>
        <w:t>: Bespreken LPP 202</w:t>
      </w:r>
      <w:r w:rsidR="00C013EF">
        <w:rPr>
          <w:rFonts w:cstheme="minorHAnsi"/>
          <w:szCs w:val="20"/>
          <w:u w:val="single"/>
          <w:lang w:val="nl-BE"/>
        </w:rPr>
        <w:t>5</w:t>
      </w:r>
      <w:r w:rsidRPr="00B74F3D">
        <w:rPr>
          <w:rFonts w:cstheme="minorHAnsi"/>
          <w:szCs w:val="20"/>
          <w:u w:val="single"/>
          <w:lang w:val="nl-BE"/>
        </w:rPr>
        <w:t>-202</w:t>
      </w:r>
      <w:r w:rsidR="00C013EF">
        <w:rPr>
          <w:rFonts w:cstheme="minorHAnsi"/>
          <w:szCs w:val="20"/>
          <w:u w:val="single"/>
          <w:lang w:val="nl-BE"/>
        </w:rPr>
        <w:t>6</w:t>
      </w:r>
      <w:r w:rsidRPr="00B74F3D">
        <w:rPr>
          <w:rFonts w:cstheme="minorHAnsi"/>
          <w:szCs w:val="20"/>
          <w:u w:val="single"/>
          <w:lang w:val="nl-BE"/>
        </w:rPr>
        <w:t>. (Ref: ACWB-SPS-WRKPR-005)</w:t>
      </w:r>
      <w:r w:rsidRPr="00B74F3D">
        <w:rPr>
          <w:rFonts w:cstheme="minorHAnsi"/>
          <w:szCs w:val="20"/>
          <w:u w:val="single"/>
          <w:lang w:val="nl-BE"/>
        </w:rPr>
        <w:br/>
      </w:r>
    </w:p>
    <w:p w14:paraId="6A015A7C" w14:textId="77777777" w:rsidR="00B74F3D" w:rsidRPr="00B74F3D" w:rsidRDefault="00B74F3D" w:rsidP="000E028B">
      <w:pPr>
        <w:numPr>
          <w:ilvl w:val="2"/>
          <w:numId w:val="57"/>
        </w:numPr>
        <w:spacing w:after="0" w:line="240" w:lineRule="auto"/>
        <w:jc w:val="left"/>
        <w:rPr>
          <w:rFonts w:cstheme="minorHAnsi"/>
          <w:szCs w:val="20"/>
          <w:u w:val="single"/>
          <w:lang w:val="nl-BE"/>
        </w:rPr>
      </w:pPr>
      <w:r w:rsidRPr="00B74F3D">
        <w:rPr>
          <w:rFonts w:cstheme="minorHAnsi"/>
          <w:szCs w:val="20"/>
          <w:u w:val="single"/>
          <w:lang w:val="nl-BE"/>
        </w:rPr>
        <w:t>Beknopte uiteenzetting van de bespreking.</w:t>
      </w:r>
      <w:r w:rsidRPr="00B74F3D">
        <w:rPr>
          <w:rFonts w:cstheme="minorHAnsi"/>
          <w:szCs w:val="20"/>
          <w:u w:val="single"/>
          <w:lang w:val="nl-BE"/>
        </w:rPr>
        <w:br/>
      </w:r>
    </w:p>
    <w:p w14:paraId="50F92767" w14:textId="77777777" w:rsidR="00B74F3D" w:rsidRPr="00B87D28" w:rsidRDefault="00B74F3D" w:rsidP="000E028B">
      <w:pPr>
        <w:numPr>
          <w:ilvl w:val="3"/>
          <w:numId w:val="58"/>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01698AE4" w14:textId="4F88406B" w:rsidR="00B74F3D" w:rsidRDefault="000221C0" w:rsidP="000E028B">
      <w:pPr>
        <w:numPr>
          <w:ilvl w:val="4"/>
          <w:numId w:val="59"/>
        </w:numPr>
        <w:spacing w:after="0" w:line="240" w:lineRule="auto"/>
        <w:jc w:val="left"/>
        <w:rPr>
          <w:rFonts w:eastAsia="Times New Roman" w:cstheme="minorHAnsi"/>
          <w:bCs/>
          <w:lang w:val="nl-BE"/>
        </w:rPr>
      </w:pPr>
      <w:r>
        <w:rPr>
          <w:rFonts w:eastAsia="Times New Roman" w:cstheme="minorHAnsi"/>
          <w:bCs/>
          <w:lang w:val="nl-BE"/>
        </w:rPr>
        <w:t>Het punt 2025/004</w:t>
      </w:r>
      <w:r w:rsidR="00C05DF6">
        <w:rPr>
          <w:rFonts w:eastAsia="Times New Roman" w:cstheme="minorHAnsi"/>
          <w:bCs/>
          <w:lang w:val="nl-BE"/>
        </w:rPr>
        <w:t>: diversiteit, inclusiviteit en onaangepast gedrag</w:t>
      </w:r>
      <w:r>
        <w:rPr>
          <w:rFonts w:eastAsia="Times New Roman" w:cstheme="minorHAnsi"/>
          <w:bCs/>
          <w:lang w:val="nl-BE"/>
        </w:rPr>
        <w:t xml:space="preserve"> werd afgerond.</w:t>
      </w:r>
    </w:p>
    <w:p w14:paraId="36D9BA36" w14:textId="64C1C1E9" w:rsidR="00C05DF6" w:rsidRDefault="00C05DF6" w:rsidP="000E028B">
      <w:pPr>
        <w:numPr>
          <w:ilvl w:val="4"/>
          <w:numId w:val="59"/>
        </w:numPr>
        <w:spacing w:after="0" w:line="240" w:lineRule="auto"/>
        <w:jc w:val="left"/>
        <w:rPr>
          <w:rFonts w:eastAsia="Times New Roman" w:cstheme="minorHAnsi"/>
          <w:bCs/>
          <w:lang w:val="nl-BE"/>
        </w:rPr>
      </w:pPr>
      <w:r>
        <w:rPr>
          <w:rFonts w:eastAsia="Times New Roman" w:cstheme="minorHAnsi"/>
          <w:bCs/>
          <w:lang w:val="nl-BE"/>
        </w:rPr>
        <w:t xml:space="preserve">Alle informatie hierover is terug te vinden op ShP en beschikbaar voor </w:t>
      </w:r>
      <w:r w:rsidR="0094047D">
        <w:rPr>
          <w:rFonts w:eastAsia="Times New Roman" w:cstheme="minorHAnsi"/>
          <w:bCs/>
          <w:lang w:val="nl-BE"/>
        </w:rPr>
        <w:t>elke medewerker.</w:t>
      </w:r>
    </w:p>
    <w:p w14:paraId="60B1BBB6" w14:textId="350975C2" w:rsidR="0094047D" w:rsidRDefault="0094047D" w:rsidP="000E028B">
      <w:pPr>
        <w:numPr>
          <w:ilvl w:val="4"/>
          <w:numId w:val="59"/>
        </w:numPr>
        <w:spacing w:after="0" w:line="240" w:lineRule="auto"/>
        <w:jc w:val="left"/>
        <w:rPr>
          <w:rFonts w:eastAsia="Times New Roman" w:cstheme="minorHAnsi"/>
          <w:bCs/>
          <w:lang w:val="nl-BE"/>
        </w:rPr>
      </w:pPr>
      <w:r>
        <w:rPr>
          <w:rFonts w:eastAsia="Times New Roman" w:cstheme="minorHAnsi"/>
          <w:bCs/>
          <w:lang w:val="nl-BE"/>
        </w:rPr>
        <w:t xml:space="preserve">Er is nog wel werk aan de winkel, maar we proberen als E hierin te investeren </w:t>
      </w:r>
      <w:r w:rsidR="00E03A64">
        <w:rPr>
          <w:rFonts w:eastAsia="Times New Roman" w:cstheme="minorHAnsi"/>
          <w:bCs/>
          <w:lang w:val="nl-BE"/>
        </w:rPr>
        <w:t>zodat we op een positieve manier hierin groeien. Al bij al zijn we goed bezig</w:t>
      </w:r>
    </w:p>
    <w:p w14:paraId="66399EF3" w14:textId="752E7BF1" w:rsidR="00E03A64" w:rsidRDefault="00E03A64" w:rsidP="000E028B">
      <w:pPr>
        <w:numPr>
          <w:ilvl w:val="4"/>
          <w:numId w:val="59"/>
        </w:numPr>
        <w:spacing w:after="0" w:line="240" w:lineRule="auto"/>
        <w:jc w:val="left"/>
        <w:rPr>
          <w:rFonts w:eastAsia="Times New Roman" w:cstheme="minorHAnsi"/>
          <w:bCs/>
          <w:lang w:val="nl-BE"/>
        </w:rPr>
      </w:pPr>
      <w:r>
        <w:rPr>
          <w:rFonts w:eastAsia="Times New Roman" w:cstheme="minorHAnsi"/>
          <w:bCs/>
          <w:lang w:val="nl-BE"/>
        </w:rPr>
        <w:t>Er zijn verschillende sprekers komen spreken, er zijn mails verstuurd en flyers uitgedeeld</w:t>
      </w:r>
    </w:p>
    <w:p w14:paraId="31968FF5" w14:textId="2AAC0B79" w:rsidR="00F4674E" w:rsidRPr="00B74F3D" w:rsidRDefault="00F4674E" w:rsidP="000E028B">
      <w:pPr>
        <w:numPr>
          <w:ilvl w:val="4"/>
          <w:numId w:val="59"/>
        </w:numPr>
        <w:spacing w:after="0" w:line="240" w:lineRule="auto"/>
        <w:jc w:val="left"/>
        <w:rPr>
          <w:rFonts w:eastAsia="Times New Roman" w:cstheme="minorHAnsi"/>
          <w:bCs/>
          <w:lang w:val="nl-BE"/>
        </w:rPr>
      </w:pPr>
      <w:r>
        <w:rPr>
          <w:rFonts w:eastAsia="Times New Roman" w:cstheme="minorHAnsi"/>
          <w:bCs/>
          <w:lang w:val="nl-BE"/>
        </w:rPr>
        <w:t>Het volgende punt op de agenda is 2025/003: veiligheid op de werkvloer. Ook hiervoor zijn de eerste acties ondernomen.</w:t>
      </w:r>
    </w:p>
    <w:p w14:paraId="4901F297" w14:textId="77777777" w:rsidR="00B74F3D" w:rsidRPr="00B74F3D" w:rsidRDefault="00B74F3D" w:rsidP="00B74F3D">
      <w:pPr>
        <w:spacing w:after="0" w:line="240" w:lineRule="auto"/>
        <w:ind w:left="1871"/>
        <w:jc w:val="left"/>
        <w:rPr>
          <w:rFonts w:eastAsia="Times New Roman" w:cstheme="minorHAnsi"/>
          <w:bCs/>
          <w:lang w:val="nl-BE"/>
        </w:rPr>
      </w:pPr>
    </w:p>
    <w:p w14:paraId="6AC479AC" w14:textId="77777777" w:rsidR="00B74F3D" w:rsidRPr="00B87D28" w:rsidRDefault="00B74F3D" w:rsidP="000E028B">
      <w:pPr>
        <w:numPr>
          <w:ilvl w:val="3"/>
          <w:numId w:val="58"/>
        </w:numPr>
        <w:spacing w:after="0" w:line="240" w:lineRule="auto"/>
        <w:ind w:right="260"/>
        <w:jc w:val="left"/>
        <w:rPr>
          <w:rFonts w:eastAsia="Times New Roman" w:cstheme="minorHAnsi"/>
          <w:bCs/>
          <w:u w:val="single"/>
        </w:rPr>
      </w:pPr>
      <w:r w:rsidRPr="00B87D28">
        <w:rPr>
          <w:rFonts w:eastAsia="Times New Roman" w:cstheme="minorHAnsi"/>
          <w:bCs/>
          <w:u w:val="single"/>
        </w:rPr>
        <w:t>3Para</w:t>
      </w:r>
    </w:p>
    <w:p w14:paraId="0E7CB998" w14:textId="77777777" w:rsidR="00B74F3D" w:rsidRPr="00B87D28" w:rsidRDefault="00B74F3D" w:rsidP="000E028B">
      <w:pPr>
        <w:numPr>
          <w:ilvl w:val="4"/>
          <w:numId w:val="60"/>
        </w:numPr>
        <w:spacing w:after="0" w:line="240" w:lineRule="auto"/>
        <w:jc w:val="left"/>
        <w:rPr>
          <w:rFonts w:eastAsia="Times New Roman" w:cstheme="minorHAnsi"/>
          <w:bCs/>
        </w:rPr>
      </w:pPr>
      <w:r w:rsidRPr="00B87D28">
        <w:rPr>
          <w:rFonts w:eastAsia="Times New Roman" w:cstheme="minorHAnsi"/>
          <w:bCs/>
        </w:rPr>
        <w:t xml:space="preserve">Nihil </w:t>
      </w:r>
    </w:p>
    <w:p w14:paraId="61E8A44E" w14:textId="77777777" w:rsidR="00B74F3D" w:rsidRPr="00B87D28" w:rsidRDefault="00B74F3D" w:rsidP="00B74F3D">
      <w:pPr>
        <w:spacing w:after="0" w:line="240" w:lineRule="auto"/>
        <w:ind w:right="260"/>
        <w:jc w:val="left"/>
        <w:rPr>
          <w:rFonts w:cstheme="minorHAnsi"/>
          <w:szCs w:val="20"/>
        </w:rPr>
      </w:pPr>
      <w:r w:rsidRPr="00B87D28">
        <w:rPr>
          <w:rFonts w:cstheme="minorHAnsi"/>
          <w:szCs w:val="20"/>
        </w:rPr>
        <w:br/>
      </w:r>
    </w:p>
    <w:p w14:paraId="34F424FF" w14:textId="77777777" w:rsidR="00B74F3D" w:rsidRPr="00B87D28" w:rsidRDefault="00B74F3D" w:rsidP="000E028B">
      <w:pPr>
        <w:numPr>
          <w:ilvl w:val="2"/>
          <w:numId w:val="57"/>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153C0A41" w14:textId="77777777" w:rsidR="00B74F3D" w:rsidRPr="00B74F3D" w:rsidRDefault="00B74F3D" w:rsidP="00B74F3D">
      <w:pPr>
        <w:spacing w:after="120" w:line="240" w:lineRule="auto"/>
        <w:ind w:left="993" w:right="260"/>
        <w:jc w:val="left"/>
        <w:rPr>
          <w:rFonts w:cstheme="minorHAnsi"/>
          <w:szCs w:val="20"/>
          <w:lang w:val="nl-BE"/>
        </w:rPr>
      </w:pPr>
      <w:r w:rsidRPr="00B74F3D">
        <w:rPr>
          <w:rFonts w:cstheme="minorHAnsi"/>
          <w:szCs w:val="20"/>
          <w:lang w:val="nl-BE"/>
        </w:rPr>
        <w:t>De afvaardiging van de overheid, van ACOD, van ACMP, van het VSOA en van het ACV-Openbare Diensten geven een gunstig advies.</w:t>
      </w:r>
    </w:p>
    <w:p w14:paraId="3B621B42" w14:textId="77777777" w:rsidR="00B74F3D" w:rsidRPr="00B74F3D" w:rsidRDefault="00B74F3D" w:rsidP="00B74F3D">
      <w:pPr>
        <w:spacing w:after="120" w:line="240" w:lineRule="auto"/>
        <w:ind w:left="993" w:right="260"/>
        <w:jc w:val="left"/>
        <w:rPr>
          <w:rFonts w:cstheme="minorHAnsi"/>
          <w:szCs w:val="20"/>
          <w:lang w:val="nl-BE"/>
        </w:rPr>
      </w:pPr>
      <w:r w:rsidRPr="00B74F3D">
        <w:rPr>
          <w:rFonts w:cstheme="minorHAnsi"/>
          <w:szCs w:val="20"/>
          <w:lang w:val="nl-BE"/>
        </w:rPr>
        <w:t>De bespreking LPP blijft een vast agendapunt.</w:t>
      </w:r>
    </w:p>
    <w:p w14:paraId="3DBC7CEE" w14:textId="77777777" w:rsidR="00B74F3D" w:rsidRPr="00B74F3D" w:rsidRDefault="00B74F3D" w:rsidP="00B74F3D">
      <w:pPr>
        <w:spacing w:after="120" w:line="240" w:lineRule="auto"/>
        <w:ind w:left="993" w:right="260"/>
        <w:jc w:val="left"/>
        <w:rPr>
          <w:rFonts w:cstheme="minorHAnsi"/>
          <w:szCs w:val="20"/>
          <w:lang w:val="nl-BE"/>
        </w:rPr>
      </w:pPr>
    </w:p>
    <w:p w14:paraId="1984AE20" w14:textId="77777777" w:rsidR="00B74F3D" w:rsidRPr="009D2C11" w:rsidRDefault="00B74F3D" w:rsidP="000E028B">
      <w:pPr>
        <w:numPr>
          <w:ilvl w:val="1"/>
          <w:numId w:val="11"/>
        </w:numPr>
        <w:spacing w:after="0" w:line="240" w:lineRule="auto"/>
        <w:jc w:val="left"/>
        <w:rPr>
          <w:rFonts w:cstheme="minorHAnsi"/>
          <w:szCs w:val="20"/>
          <w:u w:val="single"/>
          <w:lang w:val="nl-BE"/>
        </w:rPr>
      </w:pPr>
      <w:r w:rsidRPr="00B74F3D">
        <w:rPr>
          <w:rFonts w:cstheme="minorHAnsi"/>
          <w:szCs w:val="20"/>
          <w:u w:val="single"/>
          <w:lang w:val="nl-BE"/>
        </w:rPr>
        <w:t xml:space="preserve">Agendapunt 17-05-OM-04: Permanente opvolging van ateliers met specifieke risico’s (risicoanalyses, jaarlijkse werkplaatsbezoeken. </w:t>
      </w:r>
      <w:r w:rsidRPr="009D2C11">
        <w:rPr>
          <w:rFonts w:cstheme="minorHAnsi"/>
          <w:szCs w:val="20"/>
          <w:u w:val="single"/>
          <w:lang w:val="nl-BE"/>
        </w:rPr>
        <w:t>(Ref: nota MR C&amp;I Nr MITS: 17-50040480 van 22/06/17)</w:t>
      </w:r>
      <w:r w:rsidRPr="009D2C11">
        <w:rPr>
          <w:rFonts w:cstheme="minorHAnsi"/>
          <w:szCs w:val="20"/>
          <w:u w:val="single"/>
          <w:lang w:val="nl-BE"/>
        </w:rPr>
        <w:br/>
      </w:r>
    </w:p>
    <w:p w14:paraId="1218CA89" w14:textId="77777777" w:rsidR="00B74F3D" w:rsidRPr="00B74F3D" w:rsidRDefault="00B74F3D" w:rsidP="000E028B">
      <w:pPr>
        <w:numPr>
          <w:ilvl w:val="2"/>
          <w:numId w:val="68"/>
        </w:numPr>
        <w:spacing w:after="0" w:line="240" w:lineRule="auto"/>
        <w:jc w:val="left"/>
        <w:rPr>
          <w:rFonts w:cstheme="minorHAnsi"/>
          <w:szCs w:val="20"/>
          <w:u w:val="single"/>
          <w:lang w:val="nl-BE"/>
        </w:rPr>
      </w:pPr>
      <w:r w:rsidRPr="00B74F3D">
        <w:rPr>
          <w:rFonts w:cstheme="minorHAnsi"/>
          <w:szCs w:val="20"/>
          <w:u w:val="single"/>
          <w:lang w:val="nl-BE"/>
        </w:rPr>
        <w:t>Beknopte uiteenzetting van de bespreking.</w:t>
      </w:r>
      <w:r w:rsidRPr="00B74F3D">
        <w:rPr>
          <w:rFonts w:cstheme="minorHAnsi"/>
          <w:szCs w:val="20"/>
          <w:u w:val="single"/>
          <w:lang w:val="nl-BE"/>
        </w:rPr>
        <w:br/>
      </w:r>
    </w:p>
    <w:p w14:paraId="5C1E9321" w14:textId="77777777" w:rsidR="00B74F3D" w:rsidRPr="00B87D28" w:rsidRDefault="00B74F3D" w:rsidP="000E028B">
      <w:pPr>
        <w:numPr>
          <w:ilvl w:val="3"/>
          <w:numId w:val="69"/>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1BFF3D05" w14:textId="77777777" w:rsidR="00B74F3D" w:rsidRPr="00B74F3D" w:rsidRDefault="00B74F3D" w:rsidP="000E028B">
      <w:pPr>
        <w:numPr>
          <w:ilvl w:val="4"/>
          <w:numId w:val="70"/>
        </w:numPr>
        <w:spacing w:after="0" w:line="240" w:lineRule="auto"/>
        <w:jc w:val="left"/>
        <w:rPr>
          <w:rFonts w:eastAsia="Times New Roman" w:cstheme="minorHAnsi"/>
          <w:bCs/>
          <w:lang w:val="nl-BE"/>
        </w:rPr>
      </w:pPr>
      <w:r w:rsidRPr="00B74F3D">
        <w:rPr>
          <w:rFonts w:eastAsia="Times New Roman" w:cstheme="minorHAnsi"/>
          <w:bCs/>
          <w:lang w:val="nl-BE"/>
        </w:rPr>
        <w:t>De werkplaatsdossiers worden permanent actueel gehouden</w:t>
      </w:r>
    </w:p>
    <w:p w14:paraId="44D8B7A9" w14:textId="3BCE167D" w:rsidR="009D2C11" w:rsidRDefault="009D2C11" w:rsidP="000E028B">
      <w:pPr>
        <w:numPr>
          <w:ilvl w:val="4"/>
          <w:numId w:val="70"/>
        </w:numPr>
        <w:spacing w:after="0" w:line="240" w:lineRule="auto"/>
        <w:jc w:val="left"/>
        <w:rPr>
          <w:rFonts w:eastAsia="Times New Roman" w:cstheme="minorHAnsi"/>
          <w:bCs/>
          <w:lang w:val="nl-BE"/>
        </w:rPr>
      </w:pPr>
      <w:r>
        <w:rPr>
          <w:rFonts w:eastAsia="Times New Roman" w:cstheme="minorHAnsi"/>
          <w:bCs/>
          <w:lang w:val="nl-BE"/>
        </w:rPr>
        <w:t>Naar aanleiding van het vorige BOC werd de denkoefening gemaakt van wat er gekeurd wordt door een bevoegd persoon, wie deze zijn en wat door externe Fa’s wordt gekeurd.</w:t>
      </w:r>
    </w:p>
    <w:p w14:paraId="57257551" w14:textId="171AF927" w:rsidR="00B74F3D" w:rsidRPr="00B74F3D" w:rsidRDefault="00B74F3D" w:rsidP="00B74F3D">
      <w:pPr>
        <w:pStyle w:val="ListParagraph"/>
        <w:spacing w:after="0" w:line="240" w:lineRule="auto"/>
        <w:ind w:left="2231"/>
        <w:jc w:val="left"/>
        <w:rPr>
          <w:rFonts w:eastAsia="Times New Roman" w:cstheme="minorHAnsi"/>
          <w:b/>
          <w:lang w:val="nl-BE"/>
        </w:rPr>
      </w:pPr>
    </w:p>
    <w:p w14:paraId="22B5A8A1" w14:textId="77777777" w:rsidR="00B74F3D" w:rsidRPr="00B74F3D" w:rsidRDefault="00B74F3D" w:rsidP="00B74F3D">
      <w:pPr>
        <w:spacing w:after="0" w:line="240" w:lineRule="auto"/>
        <w:ind w:left="1871"/>
        <w:jc w:val="left"/>
        <w:rPr>
          <w:rFonts w:eastAsia="Times New Roman" w:cstheme="minorHAnsi"/>
          <w:bCs/>
          <w:lang w:val="nl-BE"/>
        </w:rPr>
      </w:pPr>
    </w:p>
    <w:p w14:paraId="2E12DB37" w14:textId="77777777" w:rsidR="00B74F3D" w:rsidRPr="00B87D28" w:rsidRDefault="00B74F3D" w:rsidP="000E028B">
      <w:pPr>
        <w:numPr>
          <w:ilvl w:val="3"/>
          <w:numId w:val="69"/>
        </w:numPr>
        <w:spacing w:after="0" w:line="240" w:lineRule="auto"/>
        <w:ind w:right="260"/>
        <w:jc w:val="left"/>
        <w:rPr>
          <w:rFonts w:eastAsia="Times New Roman" w:cstheme="minorHAnsi"/>
          <w:bCs/>
          <w:u w:val="single"/>
        </w:rPr>
      </w:pPr>
      <w:r w:rsidRPr="00B87D28">
        <w:rPr>
          <w:rFonts w:eastAsia="Times New Roman" w:cstheme="minorHAnsi"/>
          <w:bCs/>
          <w:u w:val="single"/>
        </w:rPr>
        <w:t>3Para</w:t>
      </w:r>
    </w:p>
    <w:p w14:paraId="2470A5B3" w14:textId="77777777" w:rsidR="00B74F3D" w:rsidRPr="00B87D28" w:rsidRDefault="00B74F3D" w:rsidP="000E028B">
      <w:pPr>
        <w:numPr>
          <w:ilvl w:val="4"/>
          <w:numId w:val="78"/>
        </w:numPr>
        <w:spacing w:after="0" w:line="240" w:lineRule="auto"/>
        <w:jc w:val="left"/>
        <w:rPr>
          <w:rFonts w:eastAsia="Times New Roman" w:cstheme="minorHAnsi"/>
          <w:bCs/>
        </w:rPr>
      </w:pPr>
      <w:r w:rsidRPr="00B87D28">
        <w:rPr>
          <w:rFonts w:eastAsia="Times New Roman" w:cstheme="minorHAnsi"/>
          <w:bCs/>
        </w:rPr>
        <w:lastRenderedPageBreak/>
        <w:t xml:space="preserve">Nihil </w:t>
      </w:r>
    </w:p>
    <w:p w14:paraId="109179E7" w14:textId="77777777" w:rsidR="00B74F3D" w:rsidRPr="00B87D28" w:rsidRDefault="00B74F3D" w:rsidP="00B74F3D">
      <w:pPr>
        <w:spacing w:after="0" w:line="240" w:lineRule="auto"/>
        <w:ind w:right="260"/>
        <w:jc w:val="left"/>
        <w:rPr>
          <w:rFonts w:cstheme="minorHAnsi"/>
          <w:szCs w:val="20"/>
        </w:rPr>
      </w:pPr>
      <w:r w:rsidRPr="00B87D28">
        <w:rPr>
          <w:rFonts w:cstheme="minorHAnsi"/>
          <w:szCs w:val="20"/>
        </w:rPr>
        <w:br/>
      </w:r>
    </w:p>
    <w:p w14:paraId="37FE5D66" w14:textId="77777777" w:rsidR="00B74F3D" w:rsidRPr="00B87D28" w:rsidRDefault="00B74F3D" w:rsidP="000E028B">
      <w:pPr>
        <w:numPr>
          <w:ilvl w:val="2"/>
          <w:numId w:val="68"/>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3451DAA9" w14:textId="77777777" w:rsidR="00B74F3D" w:rsidRPr="00B74F3D" w:rsidRDefault="00B74F3D" w:rsidP="00B74F3D">
      <w:pPr>
        <w:spacing w:after="120" w:line="240" w:lineRule="auto"/>
        <w:ind w:left="993" w:right="260"/>
        <w:jc w:val="left"/>
        <w:rPr>
          <w:rFonts w:cstheme="minorHAnsi"/>
          <w:szCs w:val="20"/>
          <w:lang w:val="nl-BE"/>
        </w:rPr>
      </w:pPr>
      <w:r w:rsidRPr="00B74F3D">
        <w:rPr>
          <w:rFonts w:cstheme="minorHAnsi"/>
          <w:szCs w:val="20"/>
          <w:lang w:val="nl-BE"/>
        </w:rPr>
        <w:t>De afvaardiging van de overheid, van ACOD, van ACMP, van het VSOA en van het ACV-Openbare Diensten geven een gunstig advies.</w:t>
      </w:r>
    </w:p>
    <w:p w14:paraId="433E5F9C" w14:textId="77777777" w:rsidR="00B74F3D" w:rsidRPr="00B74F3D" w:rsidRDefault="00B74F3D" w:rsidP="00B74F3D">
      <w:pPr>
        <w:spacing w:after="120" w:line="240" w:lineRule="auto"/>
        <w:ind w:left="993" w:right="260"/>
        <w:jc w:val="left"/>
        <w:rPr>
          <w:rFonts w:cstheme="minorHAnsi"/>
          <w:szCs w:val="20"/>
          <w:lang w:val="nl-BE"/>
        </w:rPr>
      </w:pPr>
      <w:r w:rsidRPr="00B74F3D">
        <w:rPr>
          <w:rFonts w:cstheme="minorHAnsi"/>
          <w:szCs w:val="20"/>
          <w:lang w:val="nl-BE"/>
        </w:rPr>
        <w:t>De permanente opvolging van ateliers met specifieke risico’s blijft een vast agendapunt.</w:t>
      </w:r>
    </w:p>
    <w:p w14:paraId="4AE6B1D2" w14:textId="77777777" w:rsidR="00B74F3D" w:rsidRPr="00B74F3D" w:rsidRDefault="00B74F3D" w:rsidP="00B74F3D">
      <w:pPr>
        <w:spacing w:after="160" w:line="259" w:lineRule="auto"/>
        <w:jc w:val="left"/>
        <w:rPr>
          <w:lang w:val="nl-BE"/>
        </w:rPr>
      </w:pPr>
    </w:p>
    <w:p w14:paraId="0F40B071" w14:textId="77777777" w:rsidR="00B74F3D" w:rsidRPr="00B74F3D" w:rsidRDefault="00B74F3D" w:rsidP="000E028B">
      <w:pPr>
        <w:numPr>
          <w:ilvl w:val="1"/>
          <w:numId w:val="11"/>
        </w:numPr>
        <w:spacing w:after="0" w:line="240" w:lineRule="auto"/>
        <w:jc w:val="left"/>
        <w:rPr>
          <w:u w:val="single"/>
          <w:lang w:val="nl-BE"/>
        </w:rPr>
      </w:pPr>
      <w:r w:rsidRPr="00B74F3D">
        <w:rPr>
          <w:u w:val="single"/>
          <w:lang w:val="nl-BE"/>
        </w:rPr>
        <w:t>Agendapunt 24-05-MM-01: trimestriële stavaza van de renovatie bij 3Para te Tielen</w:t>
      </w:r>
      <w:r w:rsidRPr="00B74F3D">
        <w:rPr>
          <w:u w:val="single"/>
          <w:lang w:val="nl-BE"/>
        </w:rPr>
        <w:br/>
      </w:r>
    </w:p>
    <w:p w14:paraId="3FBD88C9" w14:textId="77777777" w:rsidR="00B74F3D" w:rsidRPr="00B74F3D" w:rsidRDefault="00B74F3D" w:rsidP="000E028B">
      <w:pPr>
        <w:numPr>
          <w:ilvl w:val="2"/>
          <w:numId w:val="71"/>
        </w:numPr>
        <w:spacing w:after="160" w:line="259" w:lineRule="auto"/>
        <w:jc w:val="left"/>
        <w:rPr>
          <w:u w:val="single"/>
          <w:lang w:val="nl-BE"/>
        </w:rPr>
      </w:pPr>
      <w:r w:rsidRPr="00B74F3D">
        <w:rPr>
          <w:u w:val="single"/>
          <w:lang w:val="nl-BE"/>
        </w:rPr>
        <w:t>Beknopte uiteenzetting van de bespreking.</w:t>
      </w:r>
      <w:r w:rsidRPr="00B74F3D">
        <w:rPr>
          <w:u w:val="single"/>
          <w:lang w:val="nl-BE"/>
        </w:rPr>
        <w:br/>
      </w:r>
    </w:p>
    <w:p w14:paraId="65356786" w14:textId="77777777" w:rsidR="00B74F3D" w:rsidRPr="002D3011" w:rsidRDefault="00B74F3D" w:rsidP="000E028B">
      <w:pPr>
        <w:numPr>
          <w:ilvl w:val="3"/>
          <w:numId w:val="72"/>
        </w:numPr>
        <w:spacing w:after="160" w:line="259" w:lineRule="auto"/>
        <w:jc w:val="left"/>
        <w:rPr>
          <w:bCs/>
          <w:u w:val="single"/>
        </w:rPr>
      </w:pPr>
      <w:r w:rsidRPr="002D3011">
        <w:rPr>
          <w:bCs/>
          <w:u w:val="single"/>
        </w:rPr>
        <w:t>3Para</w:t>
      </w:r>
    </w:p>
    <w:p w14:paraId="45FDFC86" w14:textId="6075AB7F" w:rsidR="00483F1A" w:rsidRDefault="00483F1A" w:rsidP="000E028B">
      <w:pPr>
        <w:numPr>
          <w:ilvl w:val="4"/>
          <w:numId w:val="74"/>
        </w:numPr>
        <w:spacing w:after="160" w:line="259" w:lineRule="auto"/>
        <w:jc w:val="left"/>
        <w:rPr>
          <w:bCs/>
          <w:lang w:val="nl-BE"/>
        </w:rPr>
      </w:pPr>
      <w:r>
        <w:rPr>
          <w:bCs/>
          <w:lang w:val="nl-BE"/>
        </w:rPr>
        <w:t>De werken in 19Cie zijn klaar</w:t>
      </w:r>
    </w:p>
    <w:p w14:paraId="7314364B" w14:textId="0217DB6B" w:rsidR="00483F1A" w:rsidRDefault="00483F1A" w:rsidP="000E028B">
      <w:pPr>
        <w:numPr>
          <w:ilvl w:val="4"/>
          <w:numId w:val="74"/>
        </w:numPr>
        <w:spacing w:after="160" w:line="259" w:lineRule="auto"/>
        <w:jc w:val="left"/>
        <w:rPr>
          <w:bCs/>
          <w:lang w:val="nl-BE"/>
        </w:rPr>
      </w:pPr>
      <w:r>
        <w:rPr>
          <w:bCs/>
          <w:lang w:val="nl-BE"/>
        </w:rPr>
        <w:t>Voor de 20Cie hebben de werken 7 maanden stilgelegen n.a.v. een discussie tussen de Fa die de werken uitvoert en MR C&amp;I. CO 3Para is zelf niet op de hoogte van de financiële of contractuele gevolgen hiervan.</w:t>
      </w:r>
    </w:p>
    <w:p w14:paraId="20F78A19" w14:textId="248154EA" w:rsidR="00B34A19" w:rsidRDefault="00B34A19" w:rsidP="000E028B">
      <w:pPr>
        <w:numPr>
          <w:ilvl w:val="4"/>
          <w:numId w:val="74"/>
        </w:numPr>
        <w:spacing w:after="160" w:line="259" w:lineRule="auto"/>
        <w:jc w:val="left"/>
        <w:rPr>
          <w:bCs/>
          <w:lang w:val="nl-BE"/>
        </w:rPr>
      </w:pPr>
      <w:r>
        <w:rPr>
          <w:bCs/>
          <w:lang w:val="nl-BE"/>
        </w:rPr>
        <w:t>De werken in de 21Cie moeten nog starten.</w:t>
      </w:r>
    </w:p>
    <w:p w14:paraId="766CB6C8" w14:textId="05B5FF01" w:rsidR="00B34A19" w:rsidRDefault="00B34A19" w:rsidP="000E028B">
      <w:pPr>
        <w:numPr>
          <w:ilvl w:val="4"/>
          <w:numId w:val="74"/>
        </w:numPr>
        <w:spacing w:after="160" w:line="259" w:lineRule="auto"/>
        <w:jc w:val="left"/>
        <w:rPr>
          <w:bCs/>
          <w:lang w:val="nl-BE"/>
        </w:rPr>
      </w:pPr>
      <w:r>
        <w:rPr>
          <w:bCs/>
          <w:lang w:val="nl-BE"/>
        </w:rPr>
        <w:t>Dit komt neer op al 2j vertraging.</w:t>
      </w:r>
    </w:p>
    <w:p w14:paraId="08EBDEDE" w14:textId="6E00FA73" w:rsidR="00B34A19" w:rsidRDefault="00B34A19" w:rsidP="000E028B">
      <w:pPr>
        <w:numPr>
          <w:ilvl w:val="4"/>
          <w:numId w:val="74"/>
        </w:numPr>
        <w:spacing w:after="160" w:line="259" w:lineRule="auto"/>
        <w:jc w:val="left"/>
        <w:rPr>
          <w:bCs/>
          <w:lang w:val="nl-BE"/>
        </w:rPr>
      </w:pPr>
      <w:r>
        <w:rPr>
          <w:bCs/>
          <w:lang w:val="nl-BE"/>
        </w:rPr>
        <w:t xml:space="preserve">Vermoedelijk gaan tussen 2028 </w:t>
      </w:r>
      <w:r w:rsidR="00061C87">
        <w:rPr>
          <w:bCs/>
          <w:lang w:val="nl-BE"/>
        </w:rPr>
        <w:t>–</w:t>
      </w:r>
      <w:r>
        <w:rPr>
          <w:bCs/>
          <w:lang w:val="nl-BE"/>
        </w:rPr>
        <w:t xml:space="preserve"> 2029</w:t>
      </w:r>
      <w:r w:rsidR="00061C87">
        <w:rPr>
          <w:bCs/>
          <w:lang w:val="nl-BE"/>
        </w:rPr>
        <w:t xml:space="preserve"> de blokken wel klaar zijn.</w:t>
      </w:r>
    </w:p>
    <w:p w14:paraId="1FFD735A" w14:textId="77777777" w:rsidR="00B74F3D" w:rsidRPr="00B74F3D" w:rsidRDefault="00B74F3D" w:rsidP="000E028B">
      <w:pPr>
        <w:numPr>
          <w:ilvl w:val="2"/>
          <w:numId w:val="71"/>
        </w:numPr>
        <w:tabs>
          <w:tab w:val="num" w:pos="1701"/>
        </w:tabs>
        <w:spacing w:after="160" w:line="259" w:lineRule="auto"/>
        <w:jc w:val="left"/>
        <w:rPr>
          <w:u w:val="single"/>
          <w:lang w:val="nl-BE"/>
        </w:rPr>
      </w:pPr>
      <w:r w:rsidRPr="00B74F3D">
        <w:rPr>
          <w:u w:val="single"/>
          <w:lang w:val="nl-BE"/>
        </w:rPr>
        <w:t>Met reden omkleed advies.</w:t>
      </w:r>
      <w:r w:rsidRPr="00B74F3D">
        <w:rPr>
          <w:u w:val="single"/>
          <w:lang w:val="nl-BE"/>
        </w:rPr>
        <w:br/>
      </w:r>
      <w:r w:rsidRPr="00B74F3D">
        <w:rPr>
          <w:u w:val="single"/>
          <w:lang w:val="nl-BE"/>
        </w:rPr>
        <w:br/>
      </w:r>
      <w:r w:rsidRPr="00B74F3D">
        <w:rPr>
          <w:lang w:val="nl-BE"/>
        </w:rPr>
        <w:t>De afvaardiging van de overheid, van ACOD, van ACMP, van het VSOA en van het ACV-Openbare Diensten geven een gunstig advies.</w:t>
      </w:r>
    </w:p>
    <w:p w14:paraId="593F0B7A" w14:textId="77777777" w:rsidR="00B74F3D" w:rsidRPr="00B74F3D" w:rsidRDefault="00B74F3D" w:rsidP="00B74F3D">
      <w:pPr>
        <w:spacing w:after="160" w:line="259" w:lineRule="auto"/>
        <w:ind w:left="1040"/>
        <w:jc w:val="left"/>
        <w:rPr>
          <w:u w:val="single"/>
          <w:lang w:val="nl-BE"/>
        </w:rPr>
      </w:pPr>
      <w:r w:rsidRPr="00B74F3D">
        <w:rPr>
          <w:lang w:val="nl-BE"/>
        </w:rPr>
        <w:t>De trimestriële stavaza van de renovatie bij 3Para te Tielen blijft een vast agendapunt.</w:t>
      </w:r>
    </w:p>
    <w:p w14:paraId="62A8219B" w14:textId="77777777" w:rsidR="00B74F3D" w:rsidRPr="00B74F3D" w:rsidRDefault="00B74F3D" w:rsidP="00B74F3D">
      <w:pPr>
        <w:spacing w:after="160" w:line="259" w:lineRule="auto"/>
        <w:jc w:val="left"/>
        <w:rPr>
          <w:lang w:val="nl-BE"/>
        </w:rPr>
      </w:pPr>
    </w:p>
    <w:p w14:paraId="1E052899" w14:textId="77777777" w:rsidR="00B74F3D" w:rsidRPr="00B74F3D" w:rsidRDefault="00B74F3D" w:rsidP="000E028B">
      <w:pPr>
        <w:numPr>
          <w:ilvl w:val="1"/>
          <w:numId w:val="11"/>
        </w:numPr>
        <w:spacing w:after="0" w:line="240" w:lineRule="auto"/>
        <w:jc w:val="left"/>
        <w:rPr>
          <w:u w:val="single"/>
          <w:lang w:val="nl-BE"/>
        </w:rPr>
      </w:pPr>
      <w:r w:rsidRPr="00B74F3D">
        <w:rPr>
          <w:u w:val="single"/>
          <w:lang w:val="nl-BE"/>
        </w:rPr>
        <w:t>Agendapunt 25-05-OM-04: Federale enquête woon-werkverkeer</w:t>
      </w:r>
      <w:r w:rsidRPr="00B74F3D">
        <w:rPr>
          <w:u w:val="single"/>
          <w:lang w:val="nl-BE"/>
        </w:rPr>
        <w:br/>
      </w:r>
    </w:p>
    <w:p w14:paraId="46F34156" w14:textId="77777777" w:rsidR="00B74F3D" w:rsidRPr="00B74F3D" w:rsidRDefault="00B74F3D" w:rsidP="000E028B">
      <w:pPr>
        <w:numPr>
          <w:ilvl w:val="2"/>
          <w:numId w:val="79"/>
        </w:numPr>
        <w:spacing w:after="160" w:line="259" w:lineRule="auto"/>
        <w:jc w:val="left"/>
        <w:rPr>
          <w:u w:val="single"/>
          <w:lang w:val="nl-BE"/>
        </w:rPr>
      </w:pPr>
      <w:r w:rsidRPr="00B74F3D">
        <w:rPr>
          <w:u w:val="single"/>
          <w:lang w:val="nl-BE"/>
        </w:rPr>
        <w:t>Beknopte uiteenzetting van de bespreking.</w:t>
      </w:r>
      <w:r w:rsidRPr="00B74F3D">
        <w:rPr>
          <w:u w:val="single"/>
          <w:lang w:val="nl-BE"/>
        </w:rPr>
        <w:br/>
      </w:r>
    </w:p>
    <w:p w14:paraId="7D1E4C37" w14:textId="77777777" w:rsidR="00B74F3D" w:rsidRPr="007C3C7D" w:rsidRDefault="00B74F3D" w:rsidP="000E028B">
      <w:pPr>
        <w:numPr>
          <w:ilvl w:val="3"/>
          <w:numId w:val="80"/>
        </w:numPr>
        <w:spacing w:after="160" w:line="259" w:lineRule="auto"/>
        <w:jc w:val="left"/>
        <w:rPr>
          <w:u w:val="single"/>
        </w:rPr>
      </w:pPr>
      <w:r w:rsidRPr="007C3C7D">
        <w:rPr>
          <w:u w:val="single"/>
        </w:rPr>
        <w:t>29 Bn Log</w:t>
      </w:r>
      <w:r w:rsidRPr="007C3C7D">
        <w:rPr>
          <w:iCs/>
        </w:rPr>
        <w:t xml:space="preserve"> </w:t>
      </w:r>
      <w:r w:rsidRPr="007C3C7D">
        <w:rPr>
          <w:iCs/>
        </w:rPr>
        <w:br/>
      </w:r>
    </w:p>
    <w:p w14:paraId="68F342AA" w14:textId="758C092C" w:rsidR="00B74F3D" w:rsidRPr="00361E4F" w:rsidRDefault="00361E4F" w:rsidP="00493B3F">
      <w:pPr>
        <w:numPr>
          <w:ilvl w:val="4"/>
          <w:numId w:val="73"/>
        </w:numPr>
        <w:spacing w:after="160" w:line="259" w:lineRule="auto"/>
        <w:jc w:val="left"/>
        <w:rPr>
          <w:bCs/>
          <w:lang w:val="nl-BE"/>
        </w:rPr>
      </w:pPr>
      <w:r w:rsidRPr="00361E4F">
        <w:rPr>
          <w:bCs/>
          <w:lang w:val="nl-BE"/>
        </w:rPr>
        <w:t>Op vorig BOC werd de opmerking gemaakt dat op de ShP je bij bereikbaarheid Kwartier naar een lege pagina wordt gestuurd. Dit punt is ondertussen opgelost, wanneer je op de tegel klikt opent google maps en is het adres van het Kw ingevuld al bestemming.</w:t>
      </w:r>
    </w:p>
    <w:p w14:paraId="668D29ED" w14:textId="77777777" w:rsidR="00B74F3D" w:rsidRPr="00B87D28" w:rsidRDefault="00B74F3D" w:rsidP="000E028B">
      <w:pPr>
        <w:numPr>
          <w:ilvl w:val="2"/>
          <w:numId w:val="79"/>
        </w:numPr>
        <w:tabs>
          <w:tab w:val="num" w:pos="1701"/>
        </w:tabs>
        <w:spacing w:after="160" w:line="259" w:lineRule="auto"/>
        <w:jc w:val="left"/>
        <w:rPr>
          <w:u w:val="single"/>
        </w:rPr>
      </w:pPr>
      <w:r w:rsidRPr="007C3C7D">
        <w:rPr>
          <w:u w:val="single"/>
        </w:rPr>
        <w:t>Met reden omkleed advies.</w:t>
      </w:r>
      <w:r w:rsidRPr="007C3C7D">
        <w:rPr>
          <w:u w:val="single"/>
        </w:rPr>
        <w:br/>
      </w:r>
    </w:p>
    <w:p w14:paraId="508E5811" w14:textId="77777777" w:rsidR="00B74F3D" w:rsidRDefault="00B74F3D" w:rsidP="00B74F3D">
      <w:pPr>
        <w:spacing w:after="160" w:line="259" w:lineRule="auto"/>
        <w:ind w:left="1040"/>
        <w:jc w:val="left"/>
        <w:rPr>
          <w:lang w:val="nl-BE"/>
        </w:rPr>
      </w:pPr>
      <w:r w:rsidRPr="00B74F3D">
        <w:rPr>
          <w:lang w:val="nl-BE"/>
        </w:rPr>
        <w:t>De afvaardiging van de overheid, van ACOD, van ACMP, van het VSOA en van het ACV-Openbare Diensten geven een gunstig advies.</w:t>
      </w:r>
    </w:p>
    <w:p w14:paraId="149D7FCB" w14:textId="77777777" w:rsidR="00361E4F" w:rsidRDefault="00361E4F" w:rsidP="00B74F3D">
      <w:pPr>
        <w:spacing w:after="160" w:line="259" w:lineRule="auto"/>
        <w:ind w:left="1040"/>
        <w:jc w:val="left"/>
        <w:rPr>
          <w:lang w:val="nl-BE"/>
        </w:rPr>
      </w:pPr>
    </w:p>
    <w:p w14:paraId="7A582353" w14:textId="77777777" w:rsidR="00361E4F" w:rsidRPr="00B74F3D" w:rsidRDefault="00361E4F" w:rsidP="00B74F3D">
      <w:pPr>
        <w:spacing w:after="160" w:line="259" w:lineRule="auto"/>
        <w:ind w:left="1040"/>
        <w:jc w:val="left"/>
        <w:rPr>
          <w:lang w:val="nl-BE"/>
        </w:rPr>
      </w:pPr>
    </w:p>
    <w:p w14:paraId="3AAF1D3D" w14:textId="77777777" w:rsidR="00B74F3D" w:rsidRPr="00B74F3D" w:rsidRDefault="00B74F3D" w:rsidP="00B74F3D">
      <w:pPr>
        <w:spacing w:after="160" w:line="259" w:lineRule="auto"/>
        <w:jc w:val="left"/>
        <w:rPr>
          <w:bCs/>
          <w:lang w:val="nl-BE"/>
        </w:rPr>
      </w:pPr>
    </w:p>
    <w:p w14:paraId="004FFD84" w14:textId="6BF11232" w:rsidR="00B74F3D" w:rsidRPr="00B2528F" w:rsidRDefault="00B2528F" w:rsidP="000E028B">
      <w:pPr>
        <w:numPr>
          <w:ilvl w:val="1"/>
          <w:numId w:val="11"/>
        </w:numPr>
        <w:spacing w:after="0" w:line="240" w:lineRule="auto"/>
        <w:jc w:val="left"/>
        <w:rPr>
          <w:u w:val="single"/>
          <w:lang w:val="nl-BE"/>
        </w:rPr>
      </w:pPr>
      <w:r w:rsidRPr="00B2528F">
        <w:rPr>
          <w:u w:val="single"/>
          <w:lang w:val="nl-BE"/>
        </w:rPr>
        <w:t>Besproken tijdens het pré B</w:t>
      </w:r>
      <w:r>
        <w:rPr>
          <w:u w:val="single"/>
          <w:lang w:val="nl-BE"/>
        </w:rPr>
        <w:t>OC</w:t>
      </w:r>
      <w:r w:rsidR="00B74F3D" w:rsidRPr="00B2528F">
        <w:rPr>
          <w:u w:val="single"/>
          <w:lang w:val="nl-BE"/>
        </w:rPr>
        <w:br/>
      </w:r>
    </w:p>
    <w:p w14:paraId="17BD70D5" w14:textId="77777777" w:rsidR="00B74F3D" w:rsidRPr="00B74F3D" w:rsidRDefault="00B74F3D" w:rsidP="000E028B">
      <w:pPr>
        <w:numPr>
          <w:ilvl w:val="2"/>
          <w:numId w:val="87"/>
        </w:numPr>
        <w:spacing w:after="160" w:line="259" w:lineRule="auto"/>
        <w:jc w:val="left"/>
        <w:rPr>
          <w:u w:val="single"/>
          <w:lang w:val="nl-BE"/>
        </w:rPr>
      </w:pPr>
      <w:r w:rsidRPr="00B74F3D">
        <w:rPr>
          <w:u w:val="single"/>
          <w:lang w:val="nl-BE"/>
        </w:rPr>
        <w:t>Beknopte uiteenzetting van de bespreking.</w:t>
      </w:r>
      <w:r w:rsidRPr="00B74F3D">
        <w:rPr>
          <w:u w:val="single"/>
          <w:lang w:val="nl-BE"/>
        </w:rPr>
        <w:br/>
      </w:r>
    </w:p>
    <w:p w14:paraId="599E5C3B" w14:textId="77777777" w:rsidR="00B74F3D" w:rsidRPr="00B87D28" w:rsidRDefault="00B74F3D" w:rsidP="000E028B">
      <w:pPr>
        <w:numPr>
          <w:ilvl w:val="3"/>
          <w:numId w:val="88"/>
        </w:numPr>
        <w:spacing w:after="160" w:line="259" w:lineRule="auto"/>
        <w:jc w:val="left"/>
        <w:rPr>
          <w:bCs/>
        </w:rPr>
      </w:pPr>
      <w:r w:rsidRPr="00B87D28">
        <w:rPr>
          <w:bCs/>
        </w:rPr>
        <w:t>NEN 2767 audit te 29BnLog</w:t>
      </w:r>
    </w:p>
    <w:p w14:paraId="2B452084" w14:textId="77777777" w:rsidR="00B74F3D" w:rsidRDefault="00B74F3D" w:rsidP="000E028B">
      <w:pPr>
        <w:numPr>
          <w:ilvl w:val="4"/>
          <w:numId w:val="89"/>
        </w:numPr>
        <w:spacing w:after="160" w:line="259" w:lineRule="auto"/>
        <w:jc w:val="left"/>
        <w:rPr>
          <w:bCs/>
          <w:lang w:val="nl-BE"/>
        </w:rPr>
      </w:pPr>
      <w:r w:rsidRPr="00B74F3D">
        <w:rPr>
          <w:bCs/>
          <w:lang w:val="nl-BE"/>
        </w:rPr>
        <w:t>Er werd een audit uitgevoerd op 10Dec2024, we wachten nog op het rapport.</w:t>
      </w:r>
    </w:p>
    <w:p w14:paraId="75E86730" w14:textId="39BF3840" w:rsidR="00125F38" w:rsidRDefault="00125F38" w:rsidP="000E028B">
      <w:pPr>
        <w:numPr>
          <w:ilvl w:val="4"/>
          <w:numId w:val="89"/>
        </w:numPr>
        <w:spacing w:after="160" w:line="259" w:lineRule="auto"/>
        <w:jc w:val="left"/>
        <w:rPr>
          <w:bCs/>
          <w:lang w:val="nl-BE"/>
        </w:rPr>
      </w:pPr>
      <w:r>
        <w:rPr>
          <w:bCs/>
          <w:lang w:val="nl-BE"/>
        </w:rPr>
        <w:t xml:space="preserve">Dit rapport gaat gebruikt worden in het transformatieplan om </w:t>
      </w:r>
      <w:r w:rsidR="00E66E2C">
        <w:rPr>
          <w:bCs/>
          <w:lang w:val="nl-BE"/>
        </w:rPr>
        <w:t>bepaalde beslissingen te nemen</w:t>
      </w:r>
    </w:p>
    <w:p w14:paraId="58BA87C3" w14:textId="48307373" w:rsidR="005E418B" w:rsidRPr="00B74F3D" w:rsidRDefault="005E418B" w:rsidP="000E028B">
      <w:pPr>
        <w:numPr>
          <w:ilvl w:val="4"/>
          <w:numId w:val="89"/>
        </w:numPr>
        <w:spacing w:after="160" w:line="259" w:lineRule="auto"/>
        <w:jc w:val="left"/>
        <w:rPr>
          <w:bCs/>
          <w:lang w:val="nl-BE"/>
        </w:rPr>
      </w:pPr>
      <w:r>
        <w:rPr>
          <w:bCs/>
          <w:lang w:val="nl-BE"/>
        </w:rPr>
        <w:t xml:space="preserve">Er is op dit moment nog geen datum geprikt om deze audit in Berlaar te doen, maar dit </w:t>
      </w:r>
      <w:r w:rsidR="007472E5">
        <w:rPr>
          <w:bCs/>
          <w:lang w:val="nl-BE"/>
        </w:rPr>
        <w:t>wordt wel overwogen.</w:t>
      </w:r>
    </w:p>
    <w:p w14:paraId="03E1AA0A" w14:textId="09103461" w:rsidR="00B74F3D" w:rsidRPr="00B87D28" w:rsidRDefault="00E66E2C" w:rsidP="000E028B">
      <w:pPr>
        <w:numPr>
          <w:ilvl w:val="3"/>
          <w:numId w:val="88"/>
        </w:numPr>
        <w:spacing w:after="160" w:line="259" w:lineRule="auto"/>
        <w:jc w:val="left"/>
        <w:rPr>
          <w:b/>
        </w:rPr>
      </w:pPr>
      <w:r>
        <w:rPr>
          <w:bCs/>
        </w:rPr>
        <w:t>Marters in voertuigen</w:t>
      </w:r>
    </w:p>
    <w:p w14:paraId="302B47C8" w14:textId="11C0BFE3" w:rsidR="00E66E2C" w:rsidRPr="00DE1BC7" w:rsidRDefault="00E66E2C" w:rsidP="000E028B">
      <w:pPr>
        <w:numPr>
          <w:ilvl w:val="4"/>
          <w:numId w:val="90"/>
        </w:numPr>
        <w:spacing w:after="160" w:line="259" w:lineRule="auto"/>
        <w:jc w:val="left"/>
        <w:rPr>
          <w:b/>
          <w:lang w:val="nl-BE"/>
        </w:rPr>
      </w:pPr>
      <w:r>
        <w:rPr>
          <w:bCs/>
          <w:lang w:val="nl-BE"/>
        </w:rPr>
        <w:t xml:space="preserve">Het is al gebeurd dat er knaagschade aan voertuigen is vastgesteld </w:t>
      </w:r>
      <w:r w:rsidR="00A46788">
        <w:rPr>
          <w:bCs/>
          <w:lang w:val="nl-BE"/>
        </w:rPr>
        <w:t>veroorzaakt door marters.</w:t>
      </w:r>
      <w:r w:rsidR="00DE1BC7">
        <w:rPr>
          <w:bCs/>
          <w:lang w:val="nl-BE"/>
        </w:rPr>
        <w:t xml:space="preserve"> </w:t>
      </w:r>
    </w:p>
    <w:p w14:paraId="57DBD0FC" w14:textId="3719E97F" w:rsidR="00DE1BC7" w:rsidRPr="002573F2" w:rsidRDefault="00DE1BC7" w:rsidP="000E028B">
      <w:pPr>
        <w:numPr>
          <w:ilvl w:val="4"/>
          <w:numId w:val="90"/>
        </w:numPr>
        <w:spacing w:after="160" w:line="259" w:lineRule="auto"/>
        <w:jc w:val="left"/>
        <w:rPr>
          <w:b/>
          <w:lang w:val="nl-BE"/>
        </w:rPr>
      </w:pPr>
      <w:r>
        <w:rPr>
          <w:bCs/>
          <w:lang w:val="nl-BE"/>
        </w:rPr>
        <w:t>Er kan geen structurele oplossing voorzien worden gezien de bakjes die een geluidssignaal geven nefast zijn voor de honden.</w:t>
      </w:r>
    </w:p>
    <w:p w14:paraId="5DFF25ED" w14:textId="2E1E1C9B" w:rsidR="002573F2" w:rsidRPr="002573F2" w:rsidRDefault="002573F2" w:rsidP="000E028B">
      <w:pPr>
        <w:numPr>
          <w:ilvl w:val="4"/>
          <w:numId w:val="90"/>
        </w:numPr>
        <w:spacing w:after="160" w:line="259" w:lineRule="auto"/>
        <w:jc w:val="left"/>
        <w:rPr>
          <w:b/>
          <w:lang w:val="nl-BE"/>
        </w:rPr>
      </w:pPr>
      <w:r>
        <w:rPr>
          <w:bCs/>
          <w:lang w:val="nl-BE"/>
        </w:rPr>
        <w:t xml:space="preserve">Daarnaast blijkt nu ook dat er in verschillende </w:t>
      </w:r>
      <w:proofErr w:type="spellStart"/>
      <w:r>
        <w:rPr>
          <w:bCs/>
          <w:lang w:val="nl-BE"/>
        </w:rPr>
        <w:t>DAF’s</w:t>
      </w:r>
      <w:proofErr w:type="spellEnd"/>
      <w:r>
        <w:rPr>
          <w:bCs/>
          <w:lang w:val="nl-BE"/>
        </w:rPr>
        <w:t xml:space="preserve"> schade is gevonden</w:t>
      </w:r>
    </w:p>
    <w:p w14:paraId="4A552DEE" w14:textId="2D720A4A" w:rsidR="002573F2" w:rsidRPr="00A878D5" w:rsidRDefault="007472E5" w:rsidP="000E028B">
      <w:pPr>
        <w:numPr>
          <w:ilvl w:val="4"/>
          <w:numId w:val="90"/>
        </w:numPr>
        <w:spacing w:after="160" w:line="259" w:lineRule="auto"/>
        <w:jc w:val="left"/>
        <w:rPr>
          <w:b/>
          <w:lang w:val="nl-BE"/>
        </w:rPr>
      </w:pPr>
      <w:r>
        <w:rPr>
          <w:bCs/>
          <w:lang w:val="nl-BE"/>
        </w:rPr>
        <w:t xml:space="preserve">De vraag stelt zich of er een fundamentele oplossing kan gevonden worden, gezien een marter </w:t>
      </w:r>
      <w:r w:rsidR="00A878D5">
        <w:rPr>
          <w:bCs/>
          <w:lang w:val="nl-BE"/>
        </w:rPr>
        <w:t xml:space="preserve">tot een beschermde diersoort behoort, kan er maar weinig fundamenteel </w:t>
      </w:r>
      <w:r w:rsidR="009E5CC9">
        <w:rPr>
          <w:bCs/>
          <w:lang w:val="nl-BE"/>
        </w:rPr>
        <w:t>gebeuren</w:t>
      </w:r>
    </w:p>
    <w:p w14:paraId="402E3F29" w14:textId="0CA1BBC9" w:rsidR="00A878D5" w:rsidRPr="00B173D2" w:rsidRDefault="00A878D5" w:rsidP="000E028B">
      <w:pPr>
        <w:numPr>
          <w:ilvl w:val="4"/>
          <w:numId w:val="90"/>
        </w:numPr>
        <w:spacing w:after="160" w:line="259" w:lineRule="auto"/>
        <w:jc w:val="left"/>
        <w:rPr>
          <w:b/>
          <w:lang w:val="nl-BE"/>
        </w:rPr>
      </w:pPr>
      <w:r>
        <w:rPr>
          <w:bCs/>
          <w:lang w:val="nl-BE"/>
        </w:rPr>
        <w:t>De vraag wordt gesteld bij de veterinaire dienst + MR</w:t>
      </w:r>
      <w:r w:rsidR="00B173D2">
        <w:rPr>
          <w:bCs/>
          <w:lang w:val="nl-BE"/>
        </w:rPr>
        <w:t>.</w:t>
      </w:r>
    </w:p>
    <w:p w14:paraId="33B68794" w14:textId="66751736" w:rsidR="00B173D2" w:rsidRPr="00B173D2" w:rsidRDefault="00B173D2" w:rsidP="00B173D2">
      <w:pPr>
        <w:numPr>
          <w:ilvl w:val="3"/>
          <w:numId w:val="105"/>
        </w:numPr>
        <w:spacing w:after="160" w:line="259" w:lineRule="auto"/>
        <w:jc w:val="left"/>
        <w:rPr>
          <w:b/>
          <w:lang w:val="nl-BE"/>
        </w:rPr>
      </w:pPr>
      <w:r>
        <w:rPr>
          <w:bCs/>
          <w:lang w:val="nl-BE"/>
        </w:rPr>
        <w:t>Uitnodiging BOC – MR</w:t>
      </w:r>
    </w:p>
    <w:p w14:paraId="24897097" w14:textId="77C3B5B7" w:rsidR="00B173D2" w:rsidRPr="009E5CC9" w:rsidRDefault="00B173D2" w:rsidP="00B173D2">
      <w:pPr>
        <w:numPr>
          <w:ilvl w:val="4"/>
          <w:numId w:val="105"/>
        </w:numPr>
        <w:spacing w:after="160" w:line="259" w:lineRule="auto"/>
        <w:jc w:val="left"/>
        <w:rPr>
          <w:b/>
          <w:lang w:val="nl-BE"/>
        </w:rPr>
      </w:pPr>
      <w:r>
        <w:rPr>
          <w:bCs/>
          <w:lang w:val="nl-BE"/>
        </w:rPr>
        <w:t>Vanaf heden zal de uitnodiging van het BOC via MR worden opgemaakt om de pap</w:t>
      </w:r>
      <w:r w:rsidR="009E5CC9">
        <w:rPr>
          <w:bCs/>
          <w:lang w:val="nl-BE"/>
        </w:rPr>
        <w:t>ierberg te verkleinen.</w:t>
      </w:r>
    </w:p>
    <w:p w14:paraId="7C2E655B" w14:textId="786FB716" w:rsidR="009E5CC9" w:rsidRPr="009E5CC9" w:rsidRDefault="009E5CC9" w:rsidP="009E5CC9">
      <w:pPr>
        <w:numPr>
          <w:ilvl w:val="3"/>
          <w:numId w:val="105"/>
        </w:numPr>
        <w:spacing w:after="160" w:line="259" w:lineRule="auto"/>
        <w:jc w:val="left"/>
        <w:rPr>
          <w:b/>
          <w:lang w:val="nl-BE"/>
        </w:rPr>
      </w:pPr>
      <w:r>
        <w:rPr>
          <w:bCs/>
          <w:lang w:val="nl-BE"/>
        </w:rPr>
        <w:t>BOC september</w:t>
      </w:r>
    </w:p>
    <w:p w14:paraId="02FC2D93" w14:textId="41FB95C0" w:rsidR="009E5CC9" w:rsidRPr="00E66E2C" w:rsidRDefault="009E5CC9" w:rsidP="009E5CC9">
      <w:pPr>
        <w:numPr>
          <w:ilvl w:val="4"/>
          <w:numId w:val="105"/>
        </w:numPr>
        <w:spacing w:after="160" w:line="259" w:lineRule="auto"/>
        <w:jc w:val="left"/>
        <w:rPr>
          <w:b/>
          <w:lang w:val="nl-BE"/>
        </w:rPr>
      </w:pPr>
      <w:r>
        <w:rPr>
          <w:bCs/>
          <w:lang w:val="nl-BE"/>
        </w:rPr>
        <w:t>Het BOC van september wordt verplaatst naar 30Sep2025.</w:t>
      </w:r>
    </w:p>
    <w:p w14:paraId="588FF379" w14:textId="77777777" w:rsidR="00B74F3D" w:rsidRPr="00B74F3D" w:rsidRDefault="00B74F3D" w:rsidP="000E028B">
      <w:pPr>
        <w:numPr>
          <w:ilvl w:val="2"/>
          <w:numId w:val="87"/>
        </w:numPr>
        <w:tabs>
          <w:tab w:val="num" w:pos="1701"/>
        </w:tabs>
        <w:spacing w:after="160" w:line="259" w:lineRule="auto"/>
        <w:jc w:val="left"/>
        <w:rPr>
          <w:u w:val="single"/>
          <w:lang w:val="nl-BE"/>
        </w:rPr>
      </w:pPr>
      <w:r w:rsidRPr="00B74F3D">
        <w:rPr>
          <w:u w:val="single"/>
          <w:lang w:val="nl-BE"/>
        </w:rPr>
        <w:t>Met reden omkleed advies.</w:t>
      </w:r>
      <w:r w:rsidRPr="00B74F3D">
        <w:rPr>
          <w:u w:val="single"/>
          <w:lang w:val="nl-BE"/>
        </w:rPr>
        <w:br/>
      </w:r>
      <w:r w:rsidRPr="00B74F3D">
        <w:rPr>
          <w:u w:val="single"/>
          <w:lang w:val="nl-BE"/>
        </w:rPr>
        <w:br/>
      </w:r>
      <w:r w:rsidRPr="00B74F3D">
        <w:rPr>
          <w:lang w:val="nl-BE"/>
        </w:rPr>
        <w:t>De afvaardiging van de overheid, van ACOD, van ACMP, van het VSOA en van het ACV-Openbare Diensten geven een gunstig advies.</w:t>
      </w:r>
    </w:p>
    <w:p w14:paraId="257C4845" w14:textId="77777777" w:rsidR="00B74F3D" w:rsidRPr="00B74F3D" w:rsidRDefault="00B74F3D" w:rsidP="00B74F3D">
      <w:pPr>
        <w:spacing w:after="160" w:line="259" w:lineRule="auto"/>
        <w:jc w:val="left"/>
        <w:rPr>
          <w:lang w:val="nl-BE"/>
        </w:rPr>
      </w:pPr>
    </w:p>
    <w:p w14:paraId="2BED3458" w14:textId="77777777" w:rsidR="00B74F3D" w:rsidRPr="00B74F3D" w:rsidRDefault="00B74F3D" w:rsidP="00B74F3D">
      <w:pPr>
        <w:spacing w:after="160" w:line="259" w:lineRule="auto"/>
        <w:jc w:val="left"/>
        <w:rPr>
          <w:lang w:val="nl-BE"/>
        </w:rPr>
        <w:sectPr w:rsidR="00B74F3D" w:rsidRPr="00B74F3D" w:rsidSect="00B74F3D">
          <w:pgSz w:w="11906" w:h="16838"/>
          <w:pgMar w:top="709" w:right="720" w:bottom="720" w:left="720" w:header="284" w:footer="454" w:gutter="0"/>
          <w:pgNumType w:start="1"/>
          <w:cols w:space="708"/>
          <w:titlePg/>
          <w:docGrid w:linePitch="360"/>
        </w:sectPr>
      </w:pPr>
    </w:p>
    <w:p w14:paraId="45FDCD10" w14:textId="77777777" w:rsidR="00B74F3D" w:rsidRPr="00B74F3D" w:rsidRDefault="00B74F3D" w:rsidP="00B74F3D">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B74F3D" w:rsidRPr="00B87D28" w14:paraId="7D04552E" w14:textId="77777777" w:rsidTr="001940CD">
        <w:tc>
          <w:tcPr>
            <w:tcW w:w="10456" w:type="dxa"/>
            <w:vAlign w:val="center"/>
          </w:tcPr>
          <w:p w14:paraId="34B0C863" w14:textId="77777777" w:rsidR="00B74F3D" w:rsidRPr="00B87D28" w:rsidRDefault="00B74F3D" w:rsidP="001940CD">
            <w:pPr>
              <w:tabs>
                <w:tab w:val="center" w:pos="5096"/>
                <w:tab w:val="right" w:pos="10067"/>
              </w:tabs>
              <w:jc w:val="left"/>
            </w:pPr>
            <w:r w:rsidRPr="00B74F3D">
              <w:rPr>
                <w:lang w:val="nl-BE"/>
              </w:rPr>
              <w:br w:type="page"/>
            </w:r>
            <w:r w:rsidRPr="00B74F3D">
              <w:rPr>
                <w:lang w:val="nl-BE"/>
              </w:rPr>
              <w:tab/>
            </w:r>
            <w:bookmarkStart w:id="14" w:name="Annexe_Y"/>
            <w:r w:rsidRPr="00B87D28">
              <w:rPr>
                <w:rStyle w:val="zAnnTitleChar"/>
                <w:lang w:val="nl-BE"/>
              </w:rPr>
              <w:t>Referenties</w:t>
            </w:r>
            <w:bookmarkEnd w:id="14"/>
            <w:r w:rsidRPr="00B87D28">
              <w:rPr>
                <w:rStyle w:val="zAnnTitleChar"/>
                <w:sz w:val="22"/>
                <w:szCs w:val="22"/>
                <w:lang w:val="nl-BE"/>
              </w:rPr>
              <w:t> </w:t>
            </w:r>
            <w:r w:rsidRPr="00B87D28">
              <w:tab/>
              <w:t>(</w:t>
            </w:r>
            <w:hyperlink w:anchor="_top" w:history="1">
              <w:r w:rsidRPr="00B87D28">
                <w:rPr>
                  <w:rStyle w:val="Hyperlink"/>
                </w:rPr>
                <w:t>top</w:t>
              </w:r>
            </w:hyperlink>
            <w:r w:rsidRPr="00B87D28">
              <w:t>)</w:t>
            </w:r>
          </w:p>
        </w:tc>
      </w:tr>
      <w:tr w:rsidR="00B74F3D" w:rsidRPr="00CC1F22" w14:paraId="28221985" w14:textId="77777777" w:rsidTr="001940CD">
        <w:trPr>
          <w:trHeight w:val="451"/>
        </w:trPr>
        <w:tc>
          <w:tcPr>
            <w:tcW w:w="10456" w:type="dxa"/>
            <w:tcBorders>
              <w:bottom w:val="dotted" w:sz="4" w:space="0" w:color="auto"/>
            </w:tcBorders>
            <w:vAlign w:val="center"/>
          </w:tcPr>
          <w:p w14:paraId="2A44B009" w14:textId="77777777" w:rsidR="00B74F3D" w:rsidRPr="00B87D28" w:rsidRDefault="00345434" w:rsidP="000E028B">
            <w:pPr>
              <w:pStyle w:val="Body1"/>
              <w:numPr>
                <w:ilvl w:val="0"/>
                <w:numId w:val="3"/>
              </w:numPr>
              <w:rPr>
                <w:lang w:val="nl-BE"/>
              </w:rPr>
            </w:pPr>
            <w:hyperlink r:id="rId31" w:history="1">
              <w:r w:rsidR="00B74F3D" w:rsidRPr="00B87D28">
                <w:rPr>
                  <w:rStyle w:val="Hyperlink"/>
                  <w:lang w:val="nl-BE"/>
                </w:rPr>
                <w:t>DGHR-SPS-SYNVAK-001</w:t>
              </w:r>
            </w:hyperlink>
            <w:r w:rsidR="00B74F3D" w:rsidRPr="00B87D28">
              <w:rPr>
                <w:lang w:val="nl-BE"/>
              </w:rPr>
              <w:t xml:space="preserve"> (De basisoverlegcomités (BOC) bij Defensie)</w:t>
            </w:r>
          </w:p>
        </w:tc>
      </w:tr>
      <w:tr w:rsidR="00B74F3D" w:rsidRPr="00B87D28" w14:paraId="273CD7DB" w14:textId="77777777" w:rsidTr="001940CD">
        <w:trPr>
          <w:trHeight w:val="451"/>
        </w:trPr>
        <w:tc>
          <w:tcPr>
            <w:tcW w:w="10456" w:type="dxa"/>
            <w:tcBorders>
              <w:top w:val="dotted" w:sz="4" w:space="0" w:color="auto"/>
            </w:tcBorders>
            <w:vAlign w:val="center"/>
          </w:tcPr>
          <w:p w14:paraId="3F39CB66" w14:textId="77777777" w:rsidR="00B74F3D" w:rsidRPr="00B87D28" w:rsidRDefault="00B74F3D" w:rsidP="00B74F3D">
            <w:pPr>
              <w:pStyle w:val="Body1"/>
              <w:numPr>
                <w:ilvl w:val="0"/>
                <w:numId w:val="1"/>
              </w:numPr>
              <w:rPr>
                <w:lang w:val="nl-BE"/>
              </w:rPr>
            </w:pPr>
            <w:r w:rsidRPr="00B87D28">
              <w:rPr>
                <w:lang w:val="nl-BE"/>
              </w:rPr>
              <w:t>RIO BOC 05</w:t>
            </w:r>
          </w:p>
        </w:tc>
      </w:tr>
    </w:tbl>
    <w:p w14:paraId="6431B131" w14:textId="77777777" w:rsidR="00B74F3D" w:rsidRPr="00B87D28" w:rsidRDefault="00B74F3D" w:rsidP="00B74F3D">
      <w:pPr>
        <w:spacing w:after="160" w:line="259" w:lineRule="auto"/>
        <w:jc w:val="left"/>
      </w:pPr>
    </w:p>
    <w:p w14:paraId="61678D53" w14:textId="77777777" w:rsidR="00B74F3D" w:rsidRPr="00B87D28" w:rsidRDefault="00B74F3D" w:rsidP="00B74F3D">
      <w:pPr>
        <w:spacing w:after="160" w:line="259" w:lineRule="auto"/>
        <w:jc w:val="left"/>
        <w:sectPr w:rsidR="00B74F3D" w:rsidRPr="00B87D28" w:rsidSect="00B74F3D">
          <w:headerReference w:type="default" r:id="rId32"/>
          <w:pgSz w:w="11906" w:h="16838"/>
          <w:pgMar w:top="709" w:right="720" w:bottom="720" w:left="720" w:header="284" w:footer="454" w:gutter="0"/>
          <w:pgNumType w:start="1"/>
          <w:cols w:space="708"/>
          <w:docGrid w:linePitch="360"/>
        </w:sectPr>
      </w:pPr>
    </w:p>
    <w:p w14:paraId="5CA591E7" w14:textId="77777777" w:rsidR="00B74F3D" w:rsidRPr="00B87D28" w:rsidRDefault="00B74F3D" w:rsidP="00B74F3D">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74F3D" w:rsidRPr="00B87D28" w14:paraId="2FBC3C8C" w14:textId="77777777" w:rsidTr="001940CD">
        <w:tc>
          <w:tcPr>
            <w:tcW w:w="10456" w:type="dxa"/>
            <w:gridSpan w:val="2"/>
            <w:vAlign w:val="center"/>
          </w:tcPr>
          <w:p w14:paraId="56DB2235" w14:textId="77777777" w:rsidR="00B74F3D" w:rsidRPr="00B87D28" w:rsidRDefault="00B74F3D" w:rsidP="001940CD">
            <w:pPr>
              <w:tabs>
                <w:tab w:val="center" w:pos="5096"/>
                <w:tab w:val="right" w:pos="10067"/>
              </w:tabs>
              <w:jc w:val="left"/>
            </w:pPr>
            <w:r w:rsidRPr="00B87D28">
              <w:br w:type="page"/>
            </w:r>
            <w:r w:rsidRPr="00B87D28">
              <w:tab/>
            </w:r>
            <w:bookmarkStart w:id="15" w:name="Annexe_Z"/>
            <w:bookmarkEnd w:id="15"/>
            <w:r w:rsidRPr="00B87D28">
              <w:rPr>
                <w:rStyle w:val="zAnnTitleChar"/>
                <w:lang w:val="nl-BE"/>
              </w:rPr>
              <w:t>Bestemmelingen</w:t>
            </w:r>
            <w:r w:rsidRPr="00B87D28">
              <w:rPr>
                <w:rStyle w:val="zAnnTitleChar"/>
                <w:sz w:val="22"/>
                <w:szCs w:val="22"/>
                <w:lang w:val="nl-BE"/>
              </w:rPr>
              <w:t> </w:t>
            </w:r>
            <w:r w:rsidRPr="00B87D28">
              <w:tab/>
              <w:t>(</w:t>
            </w:r>
            <w:hyperlink w:anchor="_top" w:history="1">
              <w:r w:rsidRPr="00B87D28">
                <w:rPr>
                  <w:rStyle w:val="Hyperlink"/>
                </w:rPr>
                <w:t>top</w:t>
              </w:r>
            </w:hyperlink>
            <w:r w:rsidRPr="00B87D28">
              <w:t>)</w:t>
            </w:r>
          </w:p>
        </w:tc>
      </w:tr>
      <w:tr w:rsidR="00B74F3D" w:rsidRPr="00CC1F22" w14:paraId="49974F3D" w14:textId="77777777" w:rsidTr="001940CD">
        <w:trPr>
          <w:trHeight w:val="451"/>
        </w:trPr>
        <w:tc>
          <w:tcPr>
            <w:tcW w:w="1555" w:type="dxa"/>
            <w:vMerge w:val="restart"/>
            <w:vAlign w:val="center"/>
          </w:tcPr>
          <w:p w14:paraId="636B92E9" w14:textId="77777777" w:rsidR="00B74F3D" w:rsidRPr="00B87D28" w:rsidRDefault="00B74F3D" w:rsidP="001940CD">
            <w:pPr>
              <w:jc w:val="left"/>
            </w:pPr>
            <w:r w:rsidRPr="00B87D28">
              <w:t>Actie</w:t>
            </w:r>
          </w:p>
        </w:tc>
        <w:tc>
          <w:tcPr>
            <w:tcW w:w="8901" w:type="dxa"/>
            <w:tcBorders>
              <w:bottom w:val="dotted" w:sz="4" w:space="0" w:color="auto"/>
            </w:tcBorders>
            <w:vAlign w:val="center"/>
          </w:tcPr>
          <w:p w14:paraId="30EFDC7F" w14:textId="77777777" w:rsidR="00B74F3D" w:rsidRPr="00B74F3D" w:rsidRDefault="00B74F3D" w:rsidP="001940CD">
            <w:pPr>
              <w:pStyle w:val="ListParagraph"/>
              <w:spacing w:after="0" w:line="240" w:lineRule="auto"/>
              <w:ind w:left="360"/>
              <w:jc w:val="center"/>
              <w:rPr>
                <w:rFonts w:cstheme="minorHAnsi"/>
                <w:b/>
                <w:u w:val="single"/>
                <w:lang w:val="nl-BE"/>
              </w:rPr>
            </w:pPr>
            <w:r w:rsidRPr="00B74F3D">
              <w:rPr>
                <w:rFonts w:cstheme="minorHAnsi"/>
                <w:b/>
                <w:u w:val="single"/>
                <w:lang w:val="nl-BE"/>
              </w:rPr>
              <w:t>Afvaardiging van de overheid en leden van rechtswege</w:t>
            </w:r>
          </w:p>
          <w:p w14:paraId="7CEAC488" w14:textId="77777777" w:rsidR="00B74F3D" w:rsidRPr="00B87D28" w:rsidRDefault="00B74F3D" w:rsidP="000E028B">
            <w:pPr>
              <w:pStyle w:val="ListParagraph"/>
              <w:numPr>
                <w:ilvl w:val="0"/>
                <w:numId w:val="9"/>
              </w:numPr>
              <w:spacing w:after="0" w:line="240" w:lineRule="auto"/>
              <w:jc w:val="left"/>
              <w:rPr>
                <w:rFonts w:cstheme="minorHAnsi"/>
              </w:rPr>
            </w:pPr>
            <w:r w:rsidRPr="00B87D28">
              <w:rPr>
                <w:rFonts w:cstheme="minorHAnsi"/>
              </w:rPr>
              <w:t>Comd 3 Para</w:t>
            </w:r>
          </w:p>
          <w:p w14:paraId="558291C9" w14:textId="77777777" w:rsidR="00B74F3D" w:rsidRPr="00B87D28" w:rsidRDefault="00B74F3D" w:rsidP="000E028B">
            <w:pPr>
              <w:pStyle w:val="ListParagraph"/>
              <w:numPr>
                <w:ilvl w:val="0"/>
                <w:numId w:val="9"/>
              </w:numPr>
              <w:spacing w:after="0" w:line="240" w:lineRule="auto"/>
              <w:jc w:val="left"/>
              <w:rPr>
                <w:rFonts w:cstheme="minorHAnsi"/>
              </w:rPr>
            </w:pPr>
            <w:r w:rsidRPr="00B87D28">
              <w:rPr>
                <w:rFonts w:cstheme="minorHAnsi"/>
              </w:rPr>
              <w:t>Comd 29 Bn Log</w:t>
            </w:r>
          </w:p>
          <w:p w14:paraId="0D1FB9F1" w14:textId="77777777" w:rsidR="00B74F3D" w:rsidRPr="00B87D28" w:rsidRDefault="00B74F3D" w:rsidP="000E028B">
            <w:pPr>
              <w:pStyle w:val="ListParagraph"/>
              <w:numPr>
                <w:ilvl w:val="0"/>
                <w:numId w:val="9"/>
              </w:numPr>
              <w:spacing w:after="0" w:line="240" w:lineRule="auto"/>
              <w:jc w:val="left"/>
              <w:rPr>
                <w:rFonts w:cstheme="minorHAnsi"/>
              </w:rPr>
            </w:pPr>
            <w:r w:rsidRPr="00B87D28">
              <w:rPr>
                <w:rFonts w:cstheme="minorHAnsi"/>
              </w:rPr>
              <w:t xml:space="preserve">Med Kapt PETIT, </w:t>
            </w:r>
            <w:r>
              <w:rPr>
                <w:rFonts w:cstheme="minorHAnsi"/>
              </w:rPr>
              <w:t>PAAA</w:t>
            </w:r>
          </w:p>
          <w:p w14:paraId="152D17F0" w14:textId="77777777" w:rsidR="00B74F3D" w:rsidRPr="00B74F3D" w:rsidRDefault="00B74F3D" w:rsidP="000E028B">
            <w:pPr>
              <w:pStyle w:val="ListParagraph"/>
              <w:numPr>
                <w:ilvl w:val="0"/>
                <w:numId w:val="10"/>
              </w:numPr>
              <w:spacing w:after="0" w:line="240" w:lineRule="auto"/>
              <w:jc w:val="left"/>
              <w:rPr>
                <w:rFonts w:cstheme="minorHAnsi"/>
                <w:lang w:val="nl-BE"/>
              </w:rPr>
            </w:pPr>
            <w:r w:rsidRPr="00B74F3D">
              <w:rPr>
                <w:rFonts w:cstheme="minorHAnsi"/>
                <w:lang w:val="nl-BE"/>
              </w:rPr>
              <w:t>Mevr. MENSELS, diensthoofd preventieadviseur LDPBW 05</w:t>
            </w:r>
          </w:p>
          <w:p w14:paraId="7DFC0D4D" w14:textId="77777777" w:rsidR="00B74F3D" w:rsidRPr="00B74F3D" w:rsidRDefault="00B74F3D" w:rsidP="000E028B">
            <w:pPr>
              <w:pStyle w:val="ListParagraph"/>
              <w:numPr>
                <w:ilvl w:val="0"/>
                <w:numId w:val="10"/>
              </w:numPr>
              <w:spacing w:after="0" w:line="240" w:lineRule="auto"/>
              <w:jc w:val="left"/>
              <w:rPr>
                <w:rFonts w:cstheme="minorHAnsi"/>
                <w:lang w:val="nl-BE"/>
              </w:rPr>
            </w:pPr>
            <w:r w:rsidRPr="00B74F3D">
              <w:rPr>
                <w:rFonts w:cstheme="minorHAnsi"/>
                <w:lang w:val="nl-BE"/>
              </w:rPr>
              <w:t xml:space="preserve">Cdt v/h Vlw WILMAERTS, DG H&amp;WB-IDPBW/GRB/DPBW PsySoc-Comd Antenne LPB - </w:t>
            </w:r>
            <w:r w:rsidRPr="00B74F3D">
              <w:rPr>
                <w:lang w:val="nl-BE"/>
              </w:rPr>
              <w:t>DG H&amp;</w:t>
            </w:r>
            <w:r w:rsidRPr="00B74F3D">
              <w:rPr>
                <w:rFonts w:cstheme="minorHAnsi"/>
                <w:lang w:val="nl-BE"/>
              </w:rPr>
              <w:t>WB -SIPPT-PP, preventieadviseur</w:t>
            </w:r>
          </w:p>
        </w:tc>
      </w:tr>
      <w:tr w:rsidR="00B74F3D" w:rsidRPr="00B87D28" w14:paraId="6C9B0095" w14:textId="77777777" w:rsidTr="001940CD">
        <w:trPr>
          <w:trHeight w:val="451"/>
        </w:trPr>
        <w:tc>
          <w:tcPr>
            <w:tcW w:w="1555" w:type="dxa"/>
            <w:vMerge/>
            <w:vAlign w:val="center"/>
          </w:tcPr>
          <w:p w14:paraId="4CC7B233" w14:textId="77777777" w:rsidR="00B74F3D" w:rsidRPr="00B74F3D" w:rsidRDefault="00B74F3D" w:rsidP="001940CD">
            <w:pPr>
              <w:jc w:val="left"/>
              <w:rPr>
                <w:lang w:val="nl-BE"/>
              </w:rPr>
            </w:pPr>
          </w:p>
        </w:tc>
        <w:tc>
          <w:tcPr>
            <w:tcW w:w="8901" w:type="dxa"/>
            <w:tcBorders>
              <w:top w:val="dotted" w:sz="4" w:space="0" w:color="auto"/>
              <w:bottom w:val="dotted" w:sz="4" w:space="0" w:color="auto"/>
            </w:tcBorders>
            <w:vAlign w:val="center"/>
          </w:tcPr>
          <w:p w14:paraId="240C1C9B" w14:textId="77777777" w:rsidR="00B74F3D" w:rsidRPr="00B74F3D" w:rsidRDefault="00B74F3D" w:rsidP="001940CD">
            <w:pPr>
              <w:spacing w:after="0" w:line="240" w:lineRule="auto"/>
              <w:jc w:val="left"/>
              <w:rPr>
                <w:rFonts w:cstheme="minorHAnsi"/>
                <w:lang w:val="nl-BE"/>
              </w:rPr>
            </w:pPr>
            <w:r w:rsidRPr="00B74F3D">
              <w:rPr>
                <w:rFonts w:cstheme="minorHAnsi"/>
                <w:lang w:val="nl-BE"/>
              </w:rPr>
              <w:t xml:space="preserve">ACOD (Mil) </w:t>
            </w:r>
            <w:r w:rsidRPr="00B74F3D">
              <w:rPr>
                <w:rFonts w:cstheme="minorHAnsi"/>
                <w:lang w:val="nl-BE"/>
              </w:rPr>
              <w:tab/>
              <w:t>Mevrouw N. GAYTANT</w:t>
            </w:r>
          </w:p>
          <w:p w14:paraId="7FB2241F" w14:textId="77777777" w:rsidR="00B74F3D" w:rsidRPr="00B74F3D" w:rsidRDefault="00B74F3D" w:rsidP="001940CD">
            <w:pPr>
              <w:spacing w:after="0" w:line="240" w:lineRule="auto"/>
              <w:rPr>
                <w:rFonts w:cstheme="minorHAnsi"/>
                <w:lang w:val="nl-BE"/>
              </w:rPr>
            </w:pPr>
            <w:r w:rsidRPr="00B74F3D">
              <w:rPr>
                <w:rFonts w:cstheme="minorHAnsi"/>
                <w:lang w:val="nl-BE"/>
              </w:rPr>
              <w:tab/>
            </w:r>
            <w:r w:rsidRPr="00B74F3D">
              <w:rPr>
                <w:rFonts w:cstheme="minorHAnsi"/>
                <w:lang w:val="nl-BE"/>
              </w:rPr>
              <w:tab/>
              <w:t>Vaste afgevaardigde ACOD-Militairen</w:t>
            </w:r>
          </w:p>
          <w:p w14:paraId="7020B3D7" w14:textId="77777777" w:rsidR="00B74F3D" w:rsidRPr="00B87D28" w:rsidRDefault="00B74F3D" w:rsidP="001940CD">
            <w:pPr>
              <w:spacing w:after="0" w:line="240" w:lineRule="auto"/>
              <w:jc w:val="left"/>
              <w:rPr>
                <w:rFonts w:cstheme="minorHAnsi"/>
              </w:rPr>
            </w:pPr>
            <w:r w:rsidRPr="00B74F3D">
              <w:rPr>
                <w:rFonts w:cstheme="minorHAnsi"/>
                <w:lang w:val="nl-BE"/>
              </w:rPr>
              <w:t xml:space="preserve"> </w:t>
            </w:r>
            <w:r w:rsidRPr="00B74F3D">
              <w:rPr>
                <w:rFonts w:cstheme="minorHAnsi"/>
                <w:lang w:val="nl-BE"/>
              </w:rPr>
              <w:tab/>
            </w:r>
            <w:r w:rsidRPr="00B74F3D">
              <w:rPr>
                <w:rFonts w:cstheme="minorHAnsi"/>
                <w:lang w:val="nl-BE"/>
              </w:rPr>
              <w:tab/>
            </w:r>
            <w:r w:rsidRPr="00B87D28">
              <w:rPr>
                <w:rFonts w:cstheme="minorHAnsi"/>
              </w:rPr>
              <w:t>Fontainasplein 9/11</w:t>
            </w:r>
          </w:p>
          <w:p w14:paraId="31A0459A" w14:textId="77777777" w:rsidR="00B74F3D" w:rsidRPr="00B87D28" w:rsidRDefault="00B74F3D" w:rsidP="001940CD">
            <w:pPr>
              <w:jc w:val="left"/>
            </w:pPr>
            <w:r w:rsidRPr="00B87D28">
              <w:rPr>
                <w:rFonts w:cstheme="minorHAnsi"/>
              </w:rPr>
              <w:t xml:space="preserve"> </w:t>
            </w:r>
            <w:r w:rsidRPr="00B87D28">
              <w:rPr>
                <w:rFonts w:cstheme="minorHAnsi"/>
              </w:rPr>
              <w:tab/>
            </w:r>
            <w:r w:rsidRPr="00B87D28">
              <w:rPr>
                <w:rFonts w:cstheme="minorHAnsi"/>
              </w:rPr>
              <w:tab/>
              <w:t>1000</w:t>
            </w:r>
            <w:r w:rsidRPr="00B87D28">
              <w:rPr>
                <w:rFonts w:cstheme="minorHAnsi"/>
              </w:rPr>
              <w:tab/>
              <w:t>BRUSSEL</w:t>
            </w:r>
          </w:p>
        </w:tc>
      </w:tr>
      <w:tr w:rsidR="00B74F3D" w:rsidRPr="00B87D28" w14:paraId="5799EC51" w14:textId="77777777" w:rsidTr="001940CD">
        <w:tc>
          <w:tcPr>
            <w:tcW w:w="1555" w:type="dxa"/>
            <w:vMerge/>
            <w:vAlign w:val="center"/>
          </w:tcPr>
          <w:p w14:paraId="11723397" w14:textId="77777777" w:rsidR="00B74F3D" w:rsidRPr="00B87D28" w:rsidRDefault="00B74F3D" w:rsidP="001940CD">
            <w:pPr>
              <w:jc w:val="left"/>
            </w:pPr>
          </w:p>
        </w:tc>
        <w:tc>
          <w:tcPr>
            <w:tcW w:w="8901" w:type="dxa"/>
            <w:tcBorders>
              <w:top w:val="dotted" w:sz="4" w:space="0" w:color="auto"/>
              <w:bottom w:val="dotted" w:sz="4" w:space="0" w:color="auto"/>
            </w:tcBorders>
            <w:vAlign w:val="center"/>
          </w:tcPr>
          <w:p w14:paraId="6531EB37" w14:textId="77777777" w:rsidR="00B74F3D" w:rsidRPr="00B74F3D" w:rsidRDefault="00B74F3D" w:rsidP="001940CD">
            <w:pPr>
              <w:tabs>
                <w:tab w:val="left" w:pos="1451"/>
              </w:tabs>
              <w:spacing w:after="0" w:line="240" w:lineRule="auto"/>
              <w:jc w:val="left"/>
              <w:rPr>
                <w:rFonts w:cstheme="minorHAnsi"/>
                <w:lang w:val="nl-BE"/>
              </w:rPr>
            </w:pPr>
            <w:r w:rsidRPr="00B74F3D">
              <w:rPr>
                <w:rFonts w:cstheme="minorHAnsi"/>
                <w:lang w:val="nl-BE"/>
              </w:rPr>
              <w:t>ACMP</w:t>
            </w:r>
            <w:r w:rsidRPr="00B74F3D">
              <w:rPr>
                <w:rFonts w:cstheme="minorHAnsi"/>
                <w:lang w:val="nl-BE"/>
              </w:rPr>
              <w:tab/>
              <w:t>De Heer Y. HUWART</w:t>
            </w:r>
          </w:p>
          <w:p w14:paraId="47198222" w14:textId="77777777" w:rsidR="00B74F3D" w:rsidRPr="00B74F3D" w:rsidRDefault="00B74F3D" w:rsidP="001940CD">
            <w:pPr>
              <w:spacing w:after="0" w:line="240" w:lineRule="auto"/>
              <w:ind w:left="1416"/>
              <w:rPr>
                <w:rFonts w:cstheme="minorHAnsi"/>
                <w:lang w:val="nl-BE"/>
              </w:rPr>
            </w:pPr>
            <w:r w:rsidRPr="00B74F3D">
              <w:rPr>
                <w:rFonts w:cstheme="minorHAnsi"/>
                <w:lang w:val="nl-BE"/>
              </w:rPr>
              <w:t>Voorzitter van de ACMP</w:t>
            </w:r>
          </w:p>
          <w:p w14:paraId="38A2346F" w14:textId="77777777" w:rsidR="00B74F3D" w:rsidRPr="00B87D28" w:rsidRDefault="00B74F3D" w:rsidP="001940CD">
            <w:pPr>
              <w:spacing w:after="0" w:line="240" w:lineRule="auto"/>
              <w:ind w:left="1416"/>
              <w:jc w:val="left"/>
              <w:rPr>
                <w:rFonts w:cstheme="minorHAnsi"/>
              </w:rPr>
            </w:pPr>
            <w:r w:rsidRPr="00B87D28">
              <w:rPr>
                <w:rFonts w:cstheme="minorHAnsi"/>
              </w:rPr>
              <w:t>Romboutsstraat 1 bus 021</w:t>
            </w:r>
          </w:p>
          <w:p w14:paraId="41C2573F" w14:textId="77777777" w:rsidR="00B74F3D" w:rsidRPr="00B87D28" w:rsidRDefault="00B74F3D" w:rsidP="001940CD">
            <w:pPr>
              <w:jc w:val="left"/>
            </w:pPr>
            <w:r w:rsidRPr="00B87D28">
              <w:rPr>
                <w:rFonts w:cstheme="minorHAnsi"/>
              </w:rPr>
              <w:tab/>
            </w:r>
            <w:r w:rsidRPr="00B87D28">
              <w:rPr>
                <w:rFonts w:cstheme="minorHAnsi"/>
              </w:rPr>
              <w:tab/>
              <w:t>1932</w:t>
            </w:r>
            <w:r w:rsidRPr="00B87D28">
              <w:rPr>
                <w:rFonts w:cstheme="minorHAnsi"/>
              </w:rPr>
              <w:tab/>
              <w:t>ZAVENTEM</w:t>
            </w:r>
          </w:p>
        </w:tc>
      </w:tr>
      <w:tr w:rsidR="00B74F3D" w:rsidRPr="00B87D28" w14:paraId="5BF0BA05" w14:textId="77777777" w:rsidTr="001940CD">
        <w:tc>
          <w:tcPr>
            <w:tcW w:w="1555" w:type="dxa"/>
            <w:vMerge/>
            <w:vAlign w:val="center"/>
          </w:tcPr>
          <w:p w14:paraId="470BD6DD" w14:textId="77777777" w:rsidR="00B74F3D" w:rsidRPr="00B87D28" w:rsidRDefault="00B74F3D" w:rsidP="001940CD">
            <w:pPr>
              <w:jc w:val="left"/>
            </w:pPr>
          </w:p>
        </w:tc>
        <w:tc>
          <w:tcPr>
            <w:tcW w:w="8901" w:type="dxa"/>
            <w:tcBorders>
              <w:top w:val="dotted" w:sz="4" w:space="0" w:color="auto"/>
              <w:bottom w:val="dotted" w:sz="4" w:space="0" w:color="auto"/>
            </w:tcBorders>
            <w:vAlign w:val="center"/>
          </w:tcPr>
          <w:p w14:paraId="2C3EA44B" w14:textId="77777777" w:rsidR="00B74F3D" w:rsidRPr="00B74F3D" w:rsidRDefault="00B74F3D" w:rsidP="001940CD">
            <w:pPr>
              <w:jc w:val="left"/>
              <w:rPr>
                <w:rFonts w:cstheme="minorHAnsi"/>
                <w:lang w:val="nl-BE"/>
              </w:rPr>
            </w:pPr>
            <w:r w:rsidRPr="00B74F3D">
              <w:rPr>
                <w:rFonts w:cstheme="minorHAnsi"/>
                <w:lang w:val="nl-BE"/>
              </w:rPr>
              <w:t xml:space="preserve">ACV – OD (Mil) </w:t>
            </w:r>
            <w:r w:rsidRPr="00B74F3D">
              <w:rPr>
                <w:rFonts w:cstheme="minorHAnsi"/>
                <w:lang w:val="nl-BE"/>
              </w:rPr>
              <w:tab/>
              <w:t>De Heer D. DEHEEGHER</w:t>
            </w:r>
            <w:r w:rsidRPr="00B74F3D">
              <w:rPr>
                <w:rFonts w:cstheme="minorHAnsi"/>
                <w:b/>
                <w:lang w:val="nl-BE"/>
              </w:rPr>
              <w:br/>
            </w:r>
            <w:r w:rsidRPr="00B74F3D">
              <w:rPr>
                <w:rFonts w:cstheme="minorHAnsi"/>
                <w:lang w:val="nl-BE"/>
              </w:rPr>
              <w:tab/>
            </w:r>
            <w:r w:rsidRPr="00B74F3D">
              <w:rPr>
                <w:rFonts w:cstheme="minorHAnsi"/>
                <w:lang w:val="nl-BE"/>
              </w:rPr>
              <w:tab/>
              <w:t>ACV-OD - groep Militairen</w:t>
            </w:r>
            <w:r w:rsidRPr="00B74F3D">
              <w:rPr>
                <w:rFonts w:cstheme="minorHAnsi"/>
                <w:lang w:val="nl-BE"/>
              </w:rPr>
              <w:br/>
              <w:t xml:space="preserve"> </w:t>
            </w:r>
            <w:r w:rsidRPr="00B74F3D">
              <w:rPr>
                <w:rFonts w:cstheme="minorHAnsi"/>
                <w:lang w:val="nl-BE"/>
              </w:rPr>
              <w:tab/>
            </w:r>
            <w:r w:rsidRPr="00B74F3D">
              <w:rPr>
                <w:rFonts w:cstheme="minorHAnsi"/>
                <w:lang w:val="nl-BE"/>
              </w:rPr>
              <w:tab/>
              <w:t>Helihavenlaan 21</w:t>
            </w:r>
          </w:p>
          <w:p w14:paraId="7A319A13" w14:textId="77777777" w:rsidR="00B74F3D" w:rsidRPr="00B87D28" w:rsidRDefault="00B74F3D" w:rsidP="001940CD">
            <w:pPr>
              <w:ind w:left="1451"/>
              <w:jc w:val="left"/>
            </w:pPr>
            <w:r w:rsidRPr="00B87D28">
              <w:rPr>
                <w:rFonts w:cstheme="minorHAnsi"/>
              </w:rPr>
              <w:t>1000 BRUSSEL</w:t>
            </w:r>
          </w:p>
        </w:tc>
      </w:tr>
      <w:tr w:rsidR="00B74F3D" w:rsidRPr="00B87D28" w14:paraId="435711B4" w14:textId="77777777" w:rsidTr="001940CD">
        <w:tc>
          <w:tcPr>
            <w:tcW w:w="1555" w:type="dxa"/>
            <w:vMerge/>
            <w:vAlign w:val="center"/>
          </w:tcPr>
          <w:p w14:paraId="3D1D3A0B" w14:textId="77777777" w:rsidR="00B74F3D" w:rsidRPr="00B87D28" w:rsidRDefault="00B74F3D" w:rsidP="001940CD">
            <w:pPr>
              <w:jc w:val="left"/>
            </w:pPr>
          </w:p>
        </w:tc>
        <w:tc>
          <w:tcPr>
            <w:tcW w:w="8901" w:type="dxa"/>
            <w:tcBorders>
              <w:top w:val="dotted" w:sz="4" w:space="0" w:color="auto"/>
              <w:bottom w:val="dotted" w:sz="4" w:space="0" w:color="auto"/>
            </w:tcBorders>
            <w:vAlign w:val="center"/>
          </w:tcPr>
          <w:p w14:paraId="254884E0" w14:textId="77777777" w:rsidR="00B74F3D" w:rsidRPr="00B74F3D" w:rsidRDefault="00B74F3D" w:rsidP="001940CD">
            <w:pPr>
              <w:tabs>
                <w:tab w:val="left" w:pos="1451"/>
              </w:tabs>
              <w:spacing w:after="0" w:line="240" w:lineRule="auto"/>
              <w:jc w:val="left"/>
              <w:rPr>
                <w:rFonts w:cstheme="minorHAnsi"/>
                <w:lang w:val="nl-BE"/>
              </w:rPr>
            </w:pPr>
            <w:r w:rsidRPr="00B74F3D">
              <w:rPr>
                <w:rFonts w:cstheme="minorHAnsi"/>
                <w:lang w:val="nl-BE"/>
              </w:rPr>
              <w:t>VSOA (Mil)</w:t>
            </w:r>
            <w:r w:rsidRPr="00B74F3D">
              <w:rPr>
                <w:rFonts w:cstheme="minorHAnsi"/>
                <w:lang w:val="nl-BE"/>
              </w:rPr>
              <w:tab/>
            </w:r>
            <w:r w:rsidRPr="00B74F3D">
              <w:rPr>
                <w:lang w:val="nl-BE"/>
              </w:rPr>
              <w:t>De Heer G. VAN DEN BROECK</w:t>
            </w:r>
          </w:p>
          <w:p w14:paraId="6A1E46C9" w14:textId="77777777" w:rsidR="00B74F3D" w:rsidRPr="00B74F3D" w:rsidRDefault="00B74F3D" w:rsidP="001940CD">
            <w:pPr>
              <w:spacing w:after="0" w:line="240" w:lineRule="auto"/>
              <w:ind w:left="1416"/>
              <w:rPr>
                <w:rFonts w:cstheme="minorHAnsi"/>
                <w:lang w:val="nl-BE"/>
              </w:rPr>
            </w:pPr>
            <w:r w:rsidRPr="00B74F3D">
              <w:rPr>
                <w:rFonts w:cstheme="minorHAnsi"/>
                <w:lang w:val="nl-BE"/>
              </w:rPr>
              <w:t>Vaste afgevaardigde van het VSOA-groep Defensie</w:t>
            </w:r>
          </w:p>
          <w:p w14:paraId="268E7CD0" w14:textId="77777777" w:rsidR="00B74F3D" w:rsidRPr="00B87D28" w:rsidRDefault="00B74F3D" w:rsidP="001940CD">
            <w:pPr>
              <w:jc w:val="left"/>
              <w:rPr>
                <w:rFonts w:cstheme="minorHAnsi"/>
              </w:rPr>
            </w:pPr>
            <w:r w:rsidRPr="00B74F3D">
              <w:rPr>
                <w:rFonts w:cstheme="minorHAnsi"/>
                <w:lang w:val="nl-BE"/>
              </w:rPr>
              <w:tab/>
            </w:r>
            <w:r w:rsidRPr="00B74F3D">
              <w:rPr>
                <w:rFonts w:cstheme="minorHAnsi"/>
                <w:lang w:val="nl-BE"/>
              </w:rPr>
              <w:tab/>
            </w:r>
            <w:r w:rsidRPr="00B87D28">
              <w:rPr>
                <w:rFonts w:cstheme="minorHAnsi"/>
              </w:rPr>
              <w:t>Lozenberg 2</w:t>
            </w:r>
            <w:r w:rsidRPr="00B87D28">
              <w:rPr>
                <w:rFonts w:cstheme="minorHAnsi"/>
              </w:rPr>
              <w:br/>
            </w:r>
            <w:r w:rsidRPr="00B87D28">
              <w:rPr>
                <w:rFonts w:cstheme="minorHAnsi"/>
              </w:rPr>
              <w:tab/>
            </w:r>
            <w:r w:rsidRPr="00B87D28">
              <w:rPr>
                <w:rFonts w:cstheme="minorHAnsi"/>
              </w:rPr>
              <w:tab/>
              <w:t>1930</w:t>
            </w:r>
            <w:r w:rsidRPr="00B87D28">
              <w:rPr>
                <w:rFonts w:cstheme="minorHAnsi"/>
              </w:rPr>
              <w:tab/>
              <w:t>ZAVENTEM</w:t>
            </w:r>
            <w:r w:rsidRPr="00B87D28">
              <w:rPr>
                <w:rFonts w:cstheme="minorHAnsi"/>
              </w:rPr>
              <w:tab/>
            </w:r>
          </w:p>
        </w:tc>
      </w:tr>
      <w:tr w:rsidR="00B74F3D" w:rsidRPr="00B87D28" w14:paraId="30A02AE1" w14:textId="77777777" w:rsidTr="001940CD">
        <w:tc>
          <w:tcPr>
            <w:tcW w:w="1555" w:type="dxa"/>
            <w:vMerge/>
            <w:vAlign w:val="center"/>
          </w:tcPr>
          <w:p w14:paraId="7E4EED92" w14:textId="77777777" w:rsidR="00B74F3D" w:rsidRPr="00B87D28" w:rsidRDefault="00B74F3D" w:rsidP="001940CD">
            <w:pPr>
              <w:jc w:val="left"/>
            </w:pPr>
          </w:p>
        </w:tc>
        <w:tc>
          <w:tcPr>
            <w:tcW w:w="8901" w:type="dxa"/>
            <w:tcBorders>
              <w:top w:val="dotted" w:sz="4" w:space="0" w:color="auto"/>
              <w:bottom w:val="dotted" w:sz="4" w:space="0" w:color="auto"/>
            </w:tcBorders>
            <w:vAlign w:val="center"/>
          </w:tcPr>
          <w:p w14:paraId="34FCE94F" w14:textId="77777777" w:rsidR="00B74F3D" w:rsidRPr="00B74F3D" w:rsidRDefault="00B74F3D" w:rsidP="001940CD">
            <w:pPr>
              <w:tabs>
                <w:tab w:val="left" w:pos="1451"/>
              </w:tabs>
              <w:spacing w:after="0" w:line="240" w:lineRule="auto"/>
              <w:jc w:val="left"/>
              <w:rPr>
                <w:rFonts w:cstheme="minorHAnsi"/>
                <w:lang w:val="nl-BE"/>
              </w:rPr>
            </w:pPr>
            <w:r w:rsidRPr="00B74F3D">
              <w:rPr>
                <w:rFonts w:cstheme="minorHAnsi"/>
                <w:lang w:val="nl-BE"/>
              </w:rPr>
              <w:t>ACOD (Civ)</w:t>
            </w:r>
            <w:r w:rsidRPr="00B74F3D">
              <w:rPr>
                <w:rFonts w:cstheme="minorHAnsi"/>
                <w:lang w:val="nl-BE"/>
              </w:rPr>
              <w:tab/>
              <w:t>De Heer T. SIX</w:t>
            </w:r>
          </w:p>
          <w:p w14:paraId="658F4B7F" w14:textId="77777777" w:rsidR="00B74F3D" w:rsidRPr="00B87D28" w:rsidRDefault="00B74F3D" w:rsidP="001940CD">
            <w:pPr>
              <w:spacing w:after="0" w:line="240" w:lineRule="auto"/>
              <w:ind w:left="1416"/>
              <w:rPr>
                <w:rFonts w:cstheme="minorHAnsi"/>
              </w:rPr>
            </w:pPr>
            <w:r w:rsidRPr="00B87D28">
              <w:rPr>
                <w:rFonts w:cstheme="minorHAnsi"/>
              </w:rPr>
              <w:t xml:space="preserve">Algemeen secretaris ACOD </w:t>
            </w:r>
          </w:p>
          <w:p w14:paraId="45503222" w14:textId="77777777" w:rsidR="00B74F3D" w:rsidRPr="00B87D28" w:rsidRDefault="00B74F3D" w:rsidP="001940CD">
            <w:pPr>
              <w:tabs>
                <w:tab w:val="left" w:pos="1451"/>
              </w:tabs>
              <w:spacing w:after="0" w:line="240" w:lineRule="auto"/>
              <w:jc w:val="left"/>
              <w:rPr>
                <w:rFonts w:cstheme="minorHAnsi"/>
              </w:rPr>
            </w:pPr>
            <w:r w:rsidRPr="00B87D28">
              <w:rPr>
                <w:rFonts w:cstheme="minorHAnsi"/>
              </w:rPr>
              <w:tab/>
              <w:t>Fontainasplein 9/11</w:t>
            </w:r>
            <w:r w:rsidRPr="00B87D28">
              <w:rPr>
                <w:rFonts w:cstheme="minorHAnsi"/>
              </w:rPr>
              <w:br/>
            </w:r>
            <w:r w:rsidRPr="00B87D28">
              <w:rPr>
                <w:rFonts w:cstheme="minorHAnsi"/>
              </w:rPr>
              <w:tab/>
              <w:t>1000</w:t>
            </w:r>
            <w:r w:rsidRPr="00B87D28">
              <w:rPr>
                <w:rFonts w:cstheme="minorHAnsi"/>
              </w:rPr>
              <w:tab/>
              <w:t>BRUSSEL</w:t>
            </w:r>
          </w:p>
        </w:tc>
      </w:tr>
      <w:tr w:rsidR="00B74F3D" w:rsidRPr="00B87D28" w14:paraId="7EE3441A" w14:textId="77777777" w:rsidTr="001940CD">
        <w:tc>
          <w:tcPr>
            <w:tcW w:w="1555" w:type="dxa"/>
            <w:vMerge/>
            <w:vAlign w:val="center"/>
          </w:tcPr>
          <w:p w14:paraId="0B99BC21" w14:textId="77777777" w:rsidR="00B74F3D" w:rsidRPr="00B87D28" w:rsidRDefault="00B74F3D" w:rsidP="001940CD">
            <w:pPr>
              <w:jc w:val="left"/>
            </w:pPr>
          </w:p>
        </w:tc>
        <w:tc>
          <w:tcPr>
            <w:tcW w:w="8901" w:type="dxa"/>
            <w:tcBorders>
              <w:top w:val="dotted" w:sz="4" w:space="0" w:color="auto"/>
              <w:bottom w:val="dotted" w:sz="4" w:space="0" w:color="auto"/>
            </w:tcBorders>
            <w:vAlign w:val="center"/>
          </w:tcPr>
          <w:p w14:paraId="23D2EEEB" w14:textId="77777777" w:rsidR="00B74F3D" w:rsidRPr="009741A9" w:rsidRDefault="00B74F3D" w:rsidP="001940CD">
            <w:pPr>
              <w:spacing w:after="0" w:line="240" w:lineRule="auto"/>
              <w:jc w:val="left"/>
              <w:rPr>
                <w:rFonts w:cstheme="minorHAnsi"/>
                <w:lang w:val="en-GB"/>
              </w:rPr>
            </w:pPr>
            <w:r w:rsidRPr="009741A9">
              <w:rPr>
                <w:rFonts w:cstheme="minorHAnsi"/>
                <w:lang w:val="en-GB"/>
              </w:rPr>
              <w:t>ACV - OD (Civ)</w:t>
            </w:r>
            <w:r w:rsidRPr="009741A9">
              <w:rPr>
                <w:rFonts w:cstheme="minorHAnsi"/>
                <w:lang w:val="en-GB"/>
              </w:rPr>
              <w:tab/>
              <w:t>Mevr L. SEGERS</w:t>
            </w:r>
          </w:p>
          <w:p w14:paraId="6E24784C" w14:textId="77777777" w:rsidR="00B74F3D" w:rsidRPr="00B74F3D" w:rsidRDefault="00B74F3D" w:rsidP="001940CD">
            <w:pPr>
              <w:spacing w:after="0" w:line="240" w:lineRule="auto"/>
              <w:ind w:left="1430"/>
              <w:jc w:val="left"/>
              <w:rPr>
                <w:rFonts w:cstheme="minorHAnsi"/>
                <w:lang w:val="nl-BE"/>
              </w:rPr>
            </w:pPr>
            <w:r w:rsidRPr="00B74F3D">
              <w:rPr>
                <w:rFonts w:cstheme="minorHAnsi"/>
                <w:lang w:val="nl-BE"/>
              </w:rPr>
              <w:t>Secretaris van het ACV van de Openbare Diensten</w:t>
            </w:r>
          </w:p>
          <w:p w14:paraId="0827EE07" w14:textId="77777777" w:rsidR="00B74F3D" w:rsidRPr="00B87D28" w:rsidRDefault="00B74F3D" w:rsidP="001940CD">
            <w:pPr>
              <w:tabs>
                <w:tab w:val="left" w:pos="1451"/>
              </w:tabs>
              <w:spacing w:after="0" w:line="240" w:lineRule="auto"/>
              <w:jc w:val="left"/>
              <w:rPr>
                <w:rFonts w:cstheme="minorHAnsi"/>
              </w:rPr>
            </w:pPr>
            <w:r w:rsidRPr="00B74F3D">
              <w:rPr>
                <w:rFonts w:cstheme="minorHAnsi"/>
                <w:lang w:val="nl-BE"/>
              </w:rPr>
              <w:tab/>
            </w:r>
            <w:r w:rsidRPr="00B87D28">
              <w:rPr>
                <w:rFonts w:cstheme="minorHAnsi"/>
              </w:rPr>
              <w:t>Helihavenlaan 21</w:t>
            </w:r>
            <w:r w:rsidRPr="00B87D28">
              <w:rPr>
                <w:rFonts w:cstheme="minorHAnsi"/>
              </w:rPr>
              <w:br/>
            </w:r>
            <w:r w:rsidRPr="00B87D28">
              <w:rPr>
                <w:rFonts w:cstheme="minorHAnsi"/>
              </w:rPr>
              <w:tab/>
              <w:t>1000</w:t>
            </w:r>
            <w:r w:rsidRPr="00B87D28">
              <w:rPr>
                <w:rFonts w:cstheme="minorHAnsi"/>
              </w:rPr>
              <w:tab/>
              <w:t>BRUSSEL</w:t>
            </w:r>
          </w:p>
        </w:tc>
      </w:tr>
      <w:tr w:rsidR="00B74F3D" w:rsidRPr="00B87D28" w14:paraId="4DBED057" w14:textId="77777777" w:rsidTr="001940CD">
        <w:tc>
          <w:tcPr>
            <w:tcW w:w="1555" w:type="dxa"/>
            <w:vMerge/>
            <w:vAlign w:val="center"/>
          </w:tcPr>
          <w:p w14:paraId="6FB8972C" w14:textId="77777777" w:rsidR="00B74F3D" w:rsidRPr="00B87D28" w:rsidRDefault="00B74F3D" w:rsidP="001940CD">
            <w:pPr>
              <w:jc w:val="left"/>
            </w:pPr>
          </w:p>
        </w:tc>
        <w:tc>
          <w:tcPr>
            <w:tcW w:w="8901" w:type="dxa"/>
            <w:tcBorders>
              <w:top w:val="dotted" w:sz="4" w:space="0" w:color="auto"/>
              <w:bottom w:val="single" w:sz="4" w:space="0" w:color="auto"/>
            </w:tcBorders>
            <w:vAlign w:val="center"/>
          </w:tcPr>
          <w:p w14:paraId="178C6B66" w14:textId="77777777" w:rsidR="00B74F3D" w:rsidRPr="00B74F3D" w:rsidRDefault="00B74F3D" w:rsidP="001940CD">
            <w:pPr>
              <w:tabs>
                <w:tab w:val="left" w:pos="1451"/>
              </w:tabs>
              <w:spacing w:after="0" w:line="240" w:lineRule="auto"/>
              <w:jc w:val="left"/>
              <w:rPr>
                <w:rFonts w:cstheme="minorHAnsi"/>
                <w:lang w:val="nl-BE"/>
              </w:rPr>
            </w:pPr>
            <w:r w:rsidRPr="00B74F3D">
              <w:rPr>
                <w:rFonts w:cstheme="minorHAnsi"/>
                <w:lang w:val="nl-BE"/>
              </w:rPr>
              <w:t>VSOA (Civ)</w:t>
            </w:r>
            <w:r w:rsidRPr="00B74F3D">
              <w:rPr>
                <w:rFonts w:cstheme="minorHAnsi"/>
                <w:lang w:val="nl-BE"/>
              </w:rPr>
              <w:tab/>
            </w:r>
            <w:r w:rsidRPr="00B74F3D">
              <w:rPr>
                <w:lang w:val="nl-BE"/>
              </w:rPr>
              <w:t>De Heer B. MORRENVILLE</w:t>
            </w:r>
          </w:p>
          <w:p w14:paraId="0100D7A3" w14:textId="77777777" w:rsidR="00B74F3D" w:rsidRPr="00B74F3D" w:rsidRDefault="00B74F3D" w:rsidP="001940CD">
            <w:pPr>
              <w:spacing w:after="0" w:line="240" w:lineRule="auto"/>
              <w:ind w:left="708" w:firstLine="720"/>
              <w:rPr>
                <w:rFonts w:cstheme="minorHAnsi"/>
                <w:lang w:val="nl-BE"/>
              </w:rPr>
            </w:pPr>
            <w:r w:rsidRPr="00B74F3D">
              <w:rPr>
                <w:rFonts w:cstheme="minorHAnsi"/>
                <w:lang w:val="nl-BE"/>
              </w:rPr>
              <w:t>Vaste afgevaardigde van het VSOA-groep Defensie</w:t>
            </w:r>
          </w:p>
          <w:p w14:paraId="185D48CE" w14:textId="77777777" w:rsidR="00B74F3D" w:rsidRPr="00B87D28" w:rsidRDefault="00B74F3D" w:rsidP="001940CD">
            <w:pPr>
              <w:spacing w:after="0" w:line="240" w:lineRule="auto"/>
              <w:jc w:val="left"/>
              <w:rPr>
                <w:rFonts w:cstheme="minorHAnsi"/>
              </w:rPr>
            </w:pPr>
            <w:r w:rsidRPr="00B74F3D">
              <w:rPr>
                <w:rFonts w:cstheme="minorHAnsi"/>
                <w:lang w:val="nl-BE"/>
              </w:rPr>
              <w:tab/>
            </w:r>
            <w:r w:rsidRPr="00B74F3D">
              <w:rPr>
                <w:rFonts w:cstheme="minorHAnsi"/>
                <w:lang w:val="nl-BE"/>
              </w:rPr>
              <w:tab/>
            </w:r>
            <w:r w:rsidRPr="00B87D28">
              <w:rPr>
                <w:rFonts w:cstheme="minorHAnsi"/>
              </w:rPr>
              <w:t>Lozenberg 2</w:t>
            </w:r>
            <w:r w:rsidRPr="00B87D28">
              <w:rPr>
                <w:rFonts w:cstheme="minorHAnsi"/>
              </w:rPr>
              <w:br/>
            </w:r>
            <w:r w:rsidRPr="00B87D28">
              <w:rPr>
                <w:rFonts w:cstheme="minorHAnsi"/>
              </w:rPr>
              <w:tab/>
            </w:r>
            <w:r w:rsidRPr="00B87D28">
              <w:rPr>
                <w:rFonts w:cstheme="minorHAnsi"/>
              </w:rPr>
              <w:tab/>
              <w:t>1930</w:t>
            </w:r>
            <w:r w:rsidRPr="00B87D28">
              <w:rPr>
                <w:rFonts w:cstheme="minorHAnsi"/>
              </w:rPr>
              <w:tab/>
              <w:t>ZAVENTEM</w:t>
            </w:r>
          </w:p>
        </w:tc>
      </w:tr>
      <w:tr w:rsidR="00B74F3D" w:rsidRPr="00CC1F22" w14:paraId="1540890F" w14:textId="77777777" w:rsidTr="001940CD">
        <w:tc>
          <w:tcPr>
            <w:tcW w:w="1555" w:type="dxa"/>
            <w:vAlign w:val="center"/>
          </w:tcPr>
          <w:p w14:paraId="2C4B8637" w14:textId="77777777" w:rsidR="00B74F3D" w:rsidRPr="00B87D28" w:rsidRDefault="00B74F3D" w:rsidP="001940CD">
            <w:pPr>
              <w:jc w:val="left"/>
            </w:pPr>
            <w:r w:rsidRPr="00B87D28">
              <w:t>Info</w:t>
            </w:r>
          </w:p>
        </w:tc>
        <w:tc>
          <w:tcPr>
            <w:tcW w:w="8901" w:type="dxa"/>
            <w:tcBorders>
              <w:top w:val="single" w:sz="4" w:space="0" w:color="auto"/>
            </w:tcBorders>
            <w:vAlign w:val="center"/>
          </w:tcPr>
          <w:p w14:paraId="6868BDA6" w14:textId="77777777" w:rsidR="00B74F3D" w:rsidRPr="00B74F3D" w:rsidRDefault="00B74F3D" w:rsidP="001940CD">
            <w:pPr>
              <w:tabs>
                <w:tab w:val="left" w:pos="1451"/>
              </w:tabs>
              <w:spacing w:after="0" w:line="240" w:lineRule="auto"/>
              <w:jc w:val="left"/>
              <w:rPr>
                <w:rFonts w:cstheme="minorHAnsi"/>
                <w:lang w:val="nl-BE"/>
              </w:rPr>
            </w:pPr>
            <w:r w:rsidRPr="00B74F3D">
              <w:rPr>
                <w:rFonts w:cstheme="minorHAnsi"/>
                <w:lang w:val="nl-BE"/>
              </w:rPr>
              <w:t>DG H&amp;WB – IDPBW - EVERE</w:t>
            </w:r>
          </w:p>
        </w:tc>
      </w:tr>
    </w:tbl>
    <w:p w14:paraId="67D6D2AC" w14:textId="77777777" w:rsidR="00B74F3D" w:rsidRPr="00B87D28" w:rsidRDefault="00B74F3D" w:rsidP="00486398">
      <w:pPr>
        <w:pStyle w:val="Body1"/>
        <w:numPr>
          <w:ilvl w:val="0"/>
          <w:numId w:val="0"/>
        </w:numPr>
        <w:rPr>
          <w:lang w:val="nl-BE"/>
        </w:rPr>
      </w:pPr>
    </w:p>
    <w:sectPr w:rsidR="00B74F3D" w:rsidRPr="00B87D28" w:rsidSect="00B74F3D">
      <w:headerReference w:type="default" r:id="rId33"/>
      <w:headerReference w:type="first" r:id="rId34"/>
      <w:pgSz w:w="11906" w:h="16838"/>
      <w:pgMar w:top="709" w:right="720" w:bottom="720" w:left="720" w:header="28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2D5D4" w14:textId="77777777" w:rsidR="003E4F14" w:rsidRDefault="003E4F14" w:rsidP="00B1269D">
      <w:pPr>
        <w:spacing w:after="0" w:line="240" w:lineRule="auto"/>
      </w:pPr>
      <w:r>
        <w:separator/>
      </w:r>
    </w:p>
  </w:endnote>
  <w:endnote w:type="continuationSeparator" w:id="0">
    <w:p w14:paraId="2A519D8D" w14:textId="77777777" w:rsidR="003E4F14" w:rsidRDefault="003E4F1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W1)">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Narrow">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A61780" w14:textId="77777777" w:rsidR="003E4F14" w:rsidRDefault="003E4F14" w:rsidP="00B1269D">
      <w:pPr>
        <w:spacing w:after="0" w:line="240" w:lineRule="auto"/>
      </w:pPr>
      <w:r>
        <w:separator/>
      </w:r>
    </w:p>
  </w:footnote>
  <w:footnote w:type="continuationSeparator" w:id="0">
    <w:p w14:paraId="50B67412" w14:textId="77777777" w:rsidR="003E4F14" w:rsidRDefault="003E4F1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9E011E" w14:textId="77777777" w:rsidR="00B74F3D" w:rsidRDefault="00B74F3D"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0E9DD13D" w14:textId="77777777" w:rsidR="00B74F3D" w:rsidRPr="00DC4344" w:rsidRDefault="00B74F3D"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fldSimple w:instr=" SECTIONPAGES   \* MERGEFORMAT ">
      <w:r>
        <w:rPr>
          <w:noProof/>
        </w:rPr>
        <w:t>2</w:t>
      </w:r>
    </w:fldSimple>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CF54E3" w14:textId="77777777" w:rsidR="00B74F3D" w:rsidRDefault="00B74F3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12F83E7E" w14:textId="77777777" w:rsidR="00B74F3D" w:rsidRDefault="00B74F3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BA3E58">
      <w:rPr>
        <w:noProof/>
        <w:lang w:val="en-GB"/>
      </w:rPr>
      <w:t>Ann A</w:t>
    </w:r>
  </w:p>
  <w:p w14:paraId="588219D3" w14:textId="138125B1" w:rsidR="00B74F3D" w:rsidRPr="00BA3E58" w:rsidRDefault="00B74F3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BA3E58">
      <w:rPr>
        <w:lang w:val="en-GB"/>
      </w:rPr>
      <w:t>-</w:t>
    </w:r>
    <w:r>
      <w:fldChar w:fldCharType="begin"/>
    </w:r>
    <w:r w:rsidRPr="00BA3E58">
      <w:rPr>
        <w:lang w:val="en-GB"/>
      </w:rPr>
      <w:instrText xml:space="preserve"> PAGE  \* Arabic  \* MERGEFORMAT </w:instrText>
    </w:r>
    <w:r>
      <w:fldChar w:fldCharType="separate"/>
    </w:r>
    <w:r w:rsidRPr="00BA3E58">
      <w:rPr>
        <w:noProof/>
        <w:lang w:val="en-GB"/>
      </w:rPr>
      <w:t>1</w:t>
    </w:r>
    <w:r>
      <w:fldChar w:fldCharType="end"/>
    </w:r>
    <w:r w:rsidRPr="00BA3E58">
      <w:rPr>
        <w:lang w:val="en-GB"/>
      </w:rPr>
      <w:t>/</w:t>
    </w:r>
    <w:r>
      <w:fldChar w:fldCharType="begin"/>
    </w:r>
    <w:r w:rsidRPr="00BA3E58">
      <w:rPr>
        <w:lang w:val="en-GB"/>
      </w:rPr>
      <w:instrText xml:space="preserve"> SECTIONPAGES   \* MERGEFORMAT </w:instrText>
    </w:r>
    <w:r>
      <w:fldChar w:fldCharType="separate"/>
    </w:r>
    <w:r w:rsidR="00345434">
      <w:rPr>
        <w:noProof/>
        <w:lang w:val="en-GB"/>
      </w:rPr>
      <w:t>2</w:t>
    </w:r>
    <w:r>
      <w:rPr>
        <w:noProof/>
      </w:rPr>
      <w:fldChar w:fldCharType="end"/>
    </w:r>
    <w:r w:rsidRPr="00BA3E58">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05633" w14:textId="77777777" w:rsidR="00B74F3D" w:rsidRDefault="00B74F3D"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6D17CFFF" w14:textId="77777777" w:rsidR="00B74F3D" w:rsidRDefault="00B74F3D"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459351F0" w14:textId="77777777" w:rsidR="00B74F3D" w:rsidRDefault="00B74F3D"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3FBB3808" w14:textId="77777777" w:rsidR="00B74F3D" w:rsidRPr="005B52E7" w:rsidRDefault="00B74F3D"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B541F" w14:textId="77777777" w:rsidR="00B74F3D" w:rsidRDefault="00B74F3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4936D984" w14:textId="77777777" w:rsidR="00B74F3D" w:rsidRDefault="00B74F3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9741A9">
      <w:rPr>
        <w:noProof/>
        <w:lang w:val="en-GB"/>
      </w:rPr>
      <w:t>Ann C</w:t>
    </w:r>
  </w:p>
  <w:p w14:paraId="584375E4" w14:textId="66FAEB75" w:rsidR="00B74F3D" w:rsidRPr="009741A9" w:rsidRDefault="00B74F3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9741A9">
      <w:rPr>
        <w:lang w:val="en-GB"/>
      </w:rPr>
      <w:t>-</w:t>
    </w:r>
    <w:r>
      <w:fldChar w:fldCharType="begin"/>
    </w:r>
    <w:r w:rsidRPr="009741A9">
      <w:rPr>
        <w:lang w:val="en-GB"/>
      </w:rPr>
      <w:instrText xml:space="preserve"> PAGE  \* Arabic  \* MERGEFORMAT </w:instrText>
    </w:r>
    <w:r>
      <w:fldChar w:fldCharType="separate"/>
    </w:r>
    <w:r w:rsidRPr="009741A9">
      <w:rPr>
        <w:noProof/>
        <w:lang w:val="en-GB"/>
      </w:rPr>
      <w:t>1</w:t>
    </w:r>
    <w:r>
      <w:fldChar w:fldCharType="end"/>
    </w:r>
    <w:r w:rsidRPr="009741A9">
      <w:rPr>
        <w:lang w:val="en-GB"/>
      </w:rPr>
      <w:t>/</w:t>
    </w:r>
    <w:r>
      <w:fldChar w:fldCharType="begin"/>
    </w:r>
    <w:r w:rsidRPr="009741A9">
      <w:rPr>
        <w:lang w:val="en-GB"/>
      </w:rPr>
      <w:instrText xml:space="preserve"> SECTIONPAGES   \* MERGEFORMAT </w:instrText>
    </w:r>
    <w:r>
      <w:fldChar w:fldCharType="separate"/>
    </w:r>
    <w:r w:rsidR="00345434">
      <w:rPr>
        <w:noProof/>
        <w:lang w:val="en-GB"/>
      </w:rPr>
      <w:t>10</w:t>
    </w:r>
    <w:r>
      <w:rPr>
        <w:noProof/>
      </w:rPr>
      <w:fldChar w:fldCharType="end"/>
    </w:r>
    <w:r w:rsidRPr="009741A9">
      <w:rPr>
        <w:lang w:val="en-GB"/>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8BA92" w14:textId="77777777" w:rsidR="00B74F3D" w:rsidRDefault="00B74F3D"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A0A6323" w14:textId="77777777" w:rsidR="00B74F3D" w:rsidRDefault="00B74F3D"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25-00054225</w:t>
    </w:r>
  </w:p>
  <w:p w14:paraId="4B89DF00" w14:textId="77777777" w:rsidR="00B74F3D" w:rsidRDefault="00B74F3D"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C </w:t>
    </w:r>
  </w:p>
  <w:p w14:paraId="033CE011" w14:textId="52B8EEC7" w:rsidR="00B74F3D" w:rsidRPr="005B52E7" w:rsidRDefault="00B74F3D" w:rsidP="001D0E81">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345434">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575FC" w14:textId="77777777" w:rsidR="00B74F3D" w:rsidRDefault="00B74F3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19EC1386" w14:textId="77777777" w:rsidR="00B74F3D" w:rsidRDefault="00B74F3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075D5A">
      <w:rPr>
        <w:noProof/>
        <w:lang w:val="en-GB"/>
      </w:rPr>
      <w:t xml:space="preserve">Ann </w:t>
    </w:r>
    <w:r>
      <w:rPr>
        <w:noProof/>
        <w:lang w:val="en-GB"/>
      </w:rPr>
      <w:t>Y</w:t>
    </w:r>
  </w:p>
  <w:p w14:paraId="10B5C064" w14:textId="04875D0C" w:rsidR="00B74F3D" w:rsidRPr="00075D5A" w:rsidRDefault="00B74F3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075D5A">
      <w:rPr>
        <w:lang w:val="en-GB"/>
      </w:rPr>
      <w:t>-</w:t>
    </w:r>
    <w:r>
      <w:fldChar w:fldCharType="begin"/>
    </w:r>
    <w:r w:rsidRPr="00075D5A">
      <w:rPr>
        <w:lang w:val="en-GB"/>
      </w:rPr>
      <w:instrText xml:space="preserve"> PAGE  \* Arabic  \* MERGEFORMAT </w:instrText>
    </w:r>
    <w:r>
      <w:fldChar w:fldCharType="separate"/>
    </w:r>
    <w:r w:rsidRPr="00075D5A">
      <w:rPr>
        <w:noProof/>
        <w:lang w:val="en-GB"/>
      </w:rPr>
      <w:t>1</w:t>
    </w:r>
    <w:r>
      <w:fldChar w:fldCharType="end"/>
    </w:r>
    <w:r w:rsidRPr="00075D5A">
      <w:rPr>
        <w:lang w:val="en-GB"/>
      </w:rPr>
      <w:t>/</w:t>
    </w:r>
    <w:r>
      <w:fldChar w:fldCharType="begin"/>
    </w:r>
    <w:r w:rsidRPr="00075D5A">
      <w:rPr>
        <w:lang w:val="en-GB"/>
      </w:rPr>
      <w:instrText xml:space="preserve"> SECTIONPAGES   \* MERGEFORMAT </w:instrText>
    </w:r>
    <w:r>
      <w:fldChar w:fldCharType="separate"/>
    </w:r>
    <w:r w:rsidR="00345434">
      <w:rPr>
        <w:noProof/>
        <w:lang w:val="en-GB"/>
      </w:rPr>
      <w:t>1</w:t>
    </w:r>
    <w:r>
      <w:rPr>
        <w:noProof/>
      </w:rPr>
      <w:fldChar w:fldCharType="end"/>
    </w:r>
    <w:r w:rsidRPr="00075D5A">
      <w:rPr>
        <w:lang w:val="en-GB"/>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25-00120465</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321BFF12"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B74F3D">
        <w:rPr>
          <w:noProof/>
        </w:rPr>
        <w:t>1</w:t>
      </w:r>
    </w:fldSimple>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25-00120465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426B0546"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345434">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73E56"/>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 w15:restartNumberingAfterBreak="0">
    <w:nsid w:val="01E136BB"/>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 w15:restartNumberingAfterBreak="0">
    <w:nsid w:val="02B04AE1"/>
    <w:multiLevelType w:val="multilevel"/>
    <w:tmpl w:val="1018C03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b w:val="0"/>
        <w:bCs/>
      </w:rPr>
    </w:lvl>
    <w:lvl w:ilvl="4">
      <w:start w:val="1"/>
      <w:numFmt w:val="lowerRoman"/>
      <w:lvlText w:val="%5."/>
      <w:lvlJc w:val="righ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 w15:restartNumberingAfterBreak="0">
    <w:nsid w:val="040A16EF"/>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 w15:restartNumberingAfterBreak="0">
    <w:nsid w:val="049F0A65"/>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 w15:restartNumberingAfterBreak="0">
    <w:nsid w:val="05385B31"/>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 w15:restartNumberingAfterBreak="0">
    <w:nsid w:val="065E779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 w15:restartNumberingAfterBreak="0">
    <w:nsid w:val="067971CF"/>
    <w:multiLevelType w:val="multilevel"/>
    <w:tmpl w:val="8DA8E196"/>
    <w:lvl w:ilvl="0">
      <w:start w:val="1"/>
      <w:numFmt w:val="decimal"/>
      <w:lvlText w:val="%1."/>
      <w:lvlJc w:val="left"/>
      <w:pPr>
        <w:tabs>
          <w:tab w:val="num" w:pos="425"/>
        </w:tabs>
        <w:ind w:left="425" w:hanging="425"/>
      </w:pPr>
      <w:rPr>
        <w:rFonts w:hint="default"/>
        <w:b w:val="0"/>
        <w:bCs w:val="0"/>
        <w:i/>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2553"/>
        </w:tabs>
        <w:ind w:left="2553"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082228B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9" w15:restartNumberingAfterBreak="0">
    <w:nsid w:val="0BE8760C"/>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0" w15:restartNumberingAfterBreak="0">
    <w:nsid w:val="0C345A9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1" w15:restartNumberingAfterBreak="0">
    <w:nsid w:val="0C3612FF"/>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2" w15:restartNumberingAfterBreak="0">
    <w:nsid w:val="0D354C22"/>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3" w15:restartNumberingAfterBreak="0">
    <w:nsid w:val="0DC90706"/>
    <w:multiLevelType w:val="hybridMultilevel"/>
    <w:tmpl w:val="27E28C70"/>
    <w:lvl w:ilvl="0" w:tplc="28523264">
      <w:start w:val="1"/>
      <w:numFmt w:val="bullet"/>
      <w:lvlText w:val="•"/>
      <w:lvlJc w:val="left"/>
      <w:pPr>
        <w:tabs>
          <w:tab w:val="num" w:pos="720"/>
        </w:tabs>
        <w:ind w:left="720" w:hanging="360"/>
      </w:pPr>
      <w:rPr>
        <w:rFonts w:ascii="Arial" w:hAnsi="Arial" w:hint="default"/>
      </w:rPr>
    </w:lvl>
    <w:lvl w:ilvl="1" w:tplc="9FE0EEAA" w:tentative="1">
      <w:start w:val="1"/>
      <w:numFmt w:val="bullet"/>
      <w:lvlText w:val="•"/>
      <w:lvlJc w:val="left"/>
      <w:pPr>
        <w:tabs>
          <w:tab w:val="num" w:pos="1440"/>
        </w:tabs>
        <w:ind w:left="1440" w:hanging="360"/>
      </w:pPr>
      <w:rPr>
        <w:rFonts w:ascii="Arial" w:hAnsi="Arial" w:hint="default"/>
      </w:rPr>
    </w:lvl>
    <w:lvl w:ilvl="2" w:tplc="9FF28FAC" w:tentative="1">
      <w:start w:val="1"/>
      <w:numFmt w:val="bullet"/>
      <w:lvlText w:val="•"/>
      <w:lvlJc w:val="left"/>
      <w:pPr>
        <w:tabs>
          <w:tab w:val="num" w:pos="2160"/>
        </w:tabs>
        <w:ind w:left="2160" w:hanging="360"/>
      </w:pPr>
      <w:rPr>
        <w:rFonts w:ascii="Arial" w:hAnsi="Arial" w:hint="default"/>
      </w:rPr>
    </w:lvl>
    <w:lvl w:ilvl="3" w:tplc="45E25662" w:tentative="1">
      <w:start w:val="1"/>
      <w:numFmt w:val="bullet"/>
      <w:lvlText w:val="•"/>
      <w:lvlJc w:val="left"/>
      <w:pPr>
        <w:tabs>
          <w:tab w:val="num" w:pos="2880"/>
        </w:tabs>
        <w:ind w:left="2880" w:hanging="360"/>
      </w:pPr>
      <w:rPr>
        <w:rFonts w:ascii="Arial" w:hAnsi="Arial" w:hint="default"/>
      </w:rPr>
    </w:lvl>
    <w:lvl w:ilvl="4" w:tplc="6018F114" w:tentative="1">
      <w:start w:val="1"/>
      <w:numFmt w:val="bullet"/>
      <w:lvlText w:val="•"/>
      <w:lvlJc w:val="left"/>
      <w:pPr>
        <w:tabs>
          <w:tab w:val="num" w:pos="3600"/>
        </w:tabs>
        <w:ind w:left="3600" w:hanging="360"/>
      </w:pPr>
      <w:rPr>
        <w:rFonts w:ascii="Arial" w:hAnsi="Arial" w:hint="default"/>
      </w:rPr>
    </w:lvl>
    <w:lvl w:ilvl="5" w:tplc="398CFA54" w:tentative="1">
      <w:start w:val="1"/>
      <w:numFmt w:val="bullet"/>
      <w:lvlText w:val="•"/>
      <w:lvlJc w:val="left"/>
      <w:pPr>
        <w:tabs>
          <w:tab w:val="num" w:pos="4320"/>
        </w:tabs>
        <w:ind w:left="4320" w:hanging="360"/>
      </w:pPr>
      <w:rPr>
        <w:rFonts w:ascii="Arial" w:hAnsi="Arial" w:hint="default"/>
      </w:rPr>
    </w:lvl>
    <w:lvl w:ilvl="6" w:tplc="FC54E560" w:tentative="1">
      <w:start w:val="1"/>
      <w:numFmt w:val="bullet"/>
      <w:lvlText w:val="•"/>
      <w:lvlJc w:val="left"/>
      <w:pPr>
        <w:tabs>
          <w:tab w:val="num" w:pos="5040"/>
        </w:tabs>
        <w:ind w:left="5040" w:hanging="360"/>
      </w:pPr>
      <w:rPr>
        <w:rFonts w:ascii="Arial" w:hAnsi="Arial" w:hint="default"/>
      </w:rPr>
    </w:lvl>
    <w:lvl w:ilvl="7" w:tplc="50DA3050" w:tentative="1">
      <w:start w:val="1"/>
      <w:numFmt w:val="bullet"/>
      <w:lvlText w:val="•"/>
      <w:lvlJc w:val="left"/>
      <w:pPr>
        <w:tabs>
          <w:tab w:val="num" w:pos="5760"/>
        </w:tabs>
        <w:ind w:left="5760" w:hanging="360"/>
      </w:pPr>
      <w:rPr>
        <w:rFonts w:ascii="Arial" w:hAnsi="Arial" w:hint="default"/>
      </w:rPr>
    </w:lvl>
    <w:lvl w:ilvl="8" w:tplc="D2243F8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07935CD"/>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5" w15:restartNumberingAfterBreak="0">
    <w:nsid w:val="118B32C9"/>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6" w15:restartNumberingAfterBreak="0">
    <w:nsid w:val="11D264F5"/>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7" w15:restartNumberingAfterBreak="0">
    <w:nsid w:val="13990501"/>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8" w15:restartNumberingAfterBreak="0">
    <w:nsid w:val="13F12F84"/>
    <w:multiLevelType w:val="hybridMultilevel"/>
    <w:tmpl w:val="21F298C8"/>
    <w:lvl w:ilvl="0" w:tplc="DA9061E6">
      <w:start w:val="10"/>
      <w:numFmt w:val="bullet"/>
      <w:lvlText w:val=""/>
      <w:lvlJc w:val="left"/>
      <w:pPr>
        <w:ind w:left="2231" w:hanging="360"/>
      </w:pPr>
      <w:rPr>
        <w:rFonts w:ascii="Wingdings" w:eastAsia="Times New Roman" w:hAnsi="Wingdings" w:cstheme="minorHAnsi" w:hint="default"/>
      </w:rPr>
    </w:lvl>
    <w:lvl w:ilvl="1" w:tplc="08130003" w:tentative="1">
      <w:start w:val="1"/>
      <w:numFmt w:val="bullet"/>
      <w:lvlText w:val="o"/>
      <w:lvlJc w:val="left"/>
      <w:pPr>
        <w:ind w:left="2951" w:hanging="360"/>
      </w:pPr>
      <w:rPr>
        <w:rFonts w:ascii="Courier New" w:hAnsi="Courier New" w:cs="Courier New" w:hint="default"/>
      </w:rPr>
    </w:lvl>
    <w:lvl w:ilvl="2" w:tplc="08130005">
      <w:start w:val="1"/>
      <w:numFmt w:val="bullet"/>
      <w:lvlText w:val=""/>
      <w:lvlJc w:val="left"/>
      <w:pPr>
        <w:ind w:left="3671" w:hanging="360"/>
      </w:pPr>
      <w:rPr>
        <w:rFonts w:ascii="Wingdings" w:hAnsi="Wingdings" w:hint="default"/>
      </w:rPr>
    </w:lvl>
    <w:lvl w:ilvl="3" w:tplc="08130001" w:tentative="1">
      <w:start w:val="1"/>
      <w:numFmt w:val="bullet"/>
      <w:lvlText w:val=""/>
      <w:lvlJc w:val="left"/>
      <w:pPr>
        <w:ind w:left="4391" w:hanging="360"/>
      </w:pPr>
      <w:rPr>
        <w:rFonts w:ascii="Symbol" w:hAnsi="Symbol" w:hint="default"/>
      </w:rPr>
    </w:lvl>
    <w:lvl w:ilvl="4" w:tplc="08130003" w:tentative="1">
      <w:start w:val="1"/>
      <w:numFmt w:val="bullet"/>
      <w:lvlText w:val="o"/>
      <w:lvlJc w:val="left"/>
      <w:pPr>
        <w:ind w:left="5111" w:hanging="360"/>
      </w:pPr>
      <w:rPr>
        <w:rFonts w:ascii="Courier New" w:hAnsi="Courier New" w:cs="Courier New" w:hint="default"/>
      </w:rPr>
    </w:lvl>
    <w:lvl w:ilvl="5" w:tplc="08130005" w:tentative="1">
      <w:start w:val="1"/>
      <w:numFmt w:val="bullet"/>
      <w:lvlText w:val=""/>
      <w:lvlJc w:val="left"/>
      <w:pPr>
        <w:ind w:left="5831" w:hanging="360"/>
      </w:pPr>
      <w:rPr>
        <w:rFonts w:ascii="Wingdings" w:hAnsi="Wingdings" w:hint="default"/>
      </w:rPr>
    </w:lvl>
    <w:lvl w:ilvl="6" w:tplc="08130001" w:tentative="1">
      <w:start w:val="1"/>
      <w:numFmt w:val="bullet"/>
      <w:lvlText w:val=""/>
      <w:lvlJc w:val="left"/>
      <w:pPr>
        <w:ind w:left="6551" w:hanging="360"/>
      </w:pPr>
      <w:rPr>
        <w:rFonts w:ascii="Symbol" w:hAnsi="Symbol" w:hint="default"/>
      </w:rPr>
    </w:lvl>
    <w:lvl w:ilvl="7" w:tplc="08130003" w:tentative="1">
      <w:start w:val="1"/>
      <w:numFmt w:val="bullet"/>
      <w:lvlText w:val="o"/>
      <w:lvlJc w:val="left"/>
      <w:pPr>
        <w:ind w:left="7271" w:hanging="360"/>
      </w:pPr>
      <w:rPr>
        <w:rFonts w:ascii="Courier New" w:hAnsi="Courier New" w:cs="Courier New" w:hint="default"/>
      </w:rPr>
    </w:lvl>
    <w:lvl w:ilvl="8" w:tplc="08130005" w:tentative="1">
      <w:start w:val="1"/>
      <w:numFmt w:val="bullet"/>
      <w:lvlText w:val=""/>
      <w:lvlJc w:val="left"/>
      <w:pPr>
        <w:ind w:left="7991" w:hanging="360"/>
      </w:pPr>
      <w:rPr>
        <w:rFonts w:ascii="Wingdings" w:hAnsi="Wingdings" w:hint="default"/>
      </w:rPr>
    </w:lvl>
  </w:abstractNum>
  <w:abstractNum w:abstractNumId="19" w15:restartNumberingAfterBreak="0">
    <w:nsid w:val="1423386E"/>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0" w15:restartNumberingAfterBreak="0">
    <w:nsid w:val="1436147A"/>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1" w15:restartNumberingAfterBreak="0">
    <w:nsid w:val="15092D1F"/>
    <w:multiLevelType w:val="multilevel"/>
    <w:tmpl w:val="61125DE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2" w15:restartNumberingAfterBreak="0">
    <w:nsid w:val="15976E46"/>
    <w:multiLevelType w:val="multilevel"/>
    <w:tmpl w:val="B36818D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5"/>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3" w15:restartNumberingAfterBreak="0">
    <w:nsid w:val="17CF23CB"/>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4" w15:restartNumberingAfterBreak="0">
    <w:nsid w:val="1802483D"/>
    <w:multiLevelType w:val="hybridMultilevel"/>
    <w:tmpl w:val="A16AE052"/>
    <w:lvl w:ilvl="0" w:tplc="C1DC909E">
      <w:start w:val="30"/>
      <w:numFmt w:val="bullet"/>
      <w:lvlText w:val=""/>
      <w:lvlJc w:val="left"/>
      <w:pPr>
        <w:ind w:left="2231" w:hanging="360"/>
      </w:pPr>
      <w:rPr>
        <w:rFonts w:ascii="Wingdings" w:eastAsia="Times New Roman" w:hAnsi="Wingdings" w:cstheme="minorHAnsi" w:hint="default"/>
      </w:rPr>
    </w:lvl>
    <w:lvl w:ilvl="1" w:tplc="08130003" w:tentative="1">
      <w:start w:val="1"/>
      <w:numFmt w:val="bullet"/>
      <w:lvlText w:val="o"/>
      <w:lvlJc w:val="left"/>
      <w:pPr>
        <w:ind w:left="2951" w:hanging="360"/>
      </w:pPr>
      <w:rPr>
        <w:rFonts w:ascii="Courier New" w:hAnsi="Courier New" w:cs="Courier New" w:hint="default"/>
      </w:rPr>
    </w:lvl>
    <w:lvl w:ilvl="2" w:tplc="08130005" w:tentative="1">
      <w:start w:val="1"/>
      <w:numFmt w:val="bullet"/>
      <w:lvlText w:val=""/>
      <w:lvlJc w:val="left"/>
      <w:pPr>
        <w:ind w:left="3671" w:hanging="360"/>
      </w:pPr>
      <w:rPr>
        <w:rFonts w:ascii="Wingdings" w:hAnsi="Wingdings" w:hint="default"/>
      </w:rPr>
    </w:lvl>
    <w:lvl w:ilvl="3" w:tplc="08130001" w:tentative="1">
      <w:start w:val="1"/>
      <w:numFmt w:val="bullet"/>
      <w:lvlText w:val=""/>
      <w:lvlJc w:val="left"/>
      <w:pPr>
        <w:ind w:left="4391" w:hanging="360"/>
      </w:pPr>
      <w:rPr>
        <w:rFonts w:ascii="Symbol" w:hAnsi="Symbol" w:hint="default"/>
      </w:rPr>
    </w:lvl>
    <w:lvl w:ilvl="4" w:tplc="08130003" w:tentative="1">
      <w:start w:val="1"/>
      <w:numFmt w:val="bullet"/>
      <w:lvlText w:val="o"/>
      <w:lvlJc w:val="left"/>
      <w:pPr>
        <w:ind w:left="5111" w:hanging="360"/>
      </w:pPr>
      <w:rPr>
        <w:rFonts w:ascii="Courier New" w:hAnsi="Courier New" w:cs="Courier New" w:hint="default"/>
      </w:rPr>
    </w:lvl>
    <w:lvl w:ilvl="5" w:tplc="08130005" w:tentative="1">
      <w:start w:val="1"/>
      <w:numFmt w:val="bullet"/>
      <w:lvlText w:val=""/>
      <w:lvlJc w:val="left"/>
      <w:pPr>
        <w:ind w:left="5831" w:hanging="360"/>
      </w:pPr>
      <w:rPr>
        <w:rFonts w:ascii="Wingdings" w:hAnsi="Wingdings" w:hint="default"/>
      </w:rPr>
    </w:lvl>
    <w:lvl w:ilvl="6" w:tplc="08130001" w:tentative="1">
      <w:start w:val="1"/>
      <w:numFmt w:val="bullet"/>
      <w:lvlText w:val=""/>
      <w:lvlJc w:val="left"/>
      <w:pPr>
        <w:ind w:left="6551" w:hanging="360"/>
      </w:pPr>
      <w:rPr>
        <w:rFonts w:ascii="Symbol" w:hAnsi="Symbol" w:hint="default"/>
      </w:rPr>
    </w:lvl>
    <w:lvl w:ilvl="7" w:tplc="08130003" w:tentative="1">
      <w:start w:val="1"/>
      <w:numFmt w:val="bullet"/>
      <w:lvlText w:val="o"/>
      <w:lvlJc w:val="left"/>
      <w:pPr>
        <w:ind w:left="7271" w:hanging="360"/>
      </w:pPr>
      <w:rPr>
        <w:rFonts w:ascii="Courier New" w:hAnsi="Courier New" w:cs="Courier New" w:hint="default"/>
      </w:rPr>
    </w:lvl>
    <w:lvl w:ilvl="8" w:tplc="08130005" w:tentative="1">
      <w:start w:val="1"/>
      <w:numFmt w:val="bullet"/>
      <w:lvlText w:val=""/>
      <w:lvlJc w:val="left"/>
      <w:pPr>
        <w:ind w:left="7991" w:hanging="360"/>
      </w:pPr>
      <w:rPr>
        <w:rFonts w:ascii="Wingdings" w:hAnsi="Wingdings" w:hint="default"/>
      </w:rPr>
    </w:lvl>
  </w:abstractNum>
  <w:abstractNum w:abstractNumId="25" w15:restartNumberingAfterBreak="0">
    <w:nsid w:val="1A1979D9"/>
    <w:multiLevelType w:val="hybridMultilevel"/>
    <w:tmpl w:val="73A893CC"/>
    <w:lvl w:ilvl="0" w:tplc="B1A48E32">
      <w:start w:val="1"/>
      <w:numFmt w:val="decimal"/>
      <w:lvlText w:val="(%1)"/>
      <w:lvlJc w:val="left"/>
      <w:pPr>
        <w:ind w:left="1437" w:hanging="360"/>
      </w:pPr>
      <w:rPr>
        <w:rFonts w:hint="default"/>
      </w:rPr>
    </w:lvl>
    <w:lvl w:ilvl="1" w:tplc="08130019" w:tentative="1">
      <w:start w:val="1"/>
      <w:numFmt w:val="lowerLetter"/>
      <w:lvlText w:val="%2."/>
      <w:lvlJc w:val="left"/>
      <w:pPr>
        <w:ind w:left="2157" w:hanging="360"/>
      </w:pPr>
    </w:lvl>
    <w:lvl w:ilvl="2" w:tplc="0813001B" w:tentative="1">
      <w:start w:val="1"/>
      <w:numFmt w:val="lowerRoman"/>
      <w:lvlText w:val="%3."/>
      <w:lvlJc w:val="right"/>
      <w:pPr>
        <w:ind w:left="2877" w:hanging="180"/>
      </w:pPr>
    </w:lvl>
    <w:lvl w:ilvl="3" w:tplc="0813000F" w:tentative="1">
      <w:start w:val="1"/>
      <w:numFmt w:val="decimal"/>
      <w:lvlText w:val="%4."/>
      <w:lvlJc w:val="left"/>
      <w:pPr>
        <w:ind w:left="3597" w:hanging="360"/>
      </w:pPr>
    </w:lvl>
    <w:lvl w:ilvl="4" w:tplc="08130019" w:tentative="1">
      <w:start w:val="1"/>
      <w:numFmt w:val="lowerLetter"/>
      <w:lvlText w:val="%5."/>
      <w:lvlJc w:val="left"/>
      <w:pPr>
        <w:ind w:left="4317" w:hanging="360"/>
      </w:pPr>
    </w:lvl>
    <w:lvl w:ilvl="5" w:tplc="0813001B" w:tentative="1">
      <w:start w:val="1"/>
      <w:numFmt w:val="lowerRoman"/>
      <w:lvlText w:val="%6."/>
      <w:lvlJc w:val="right"/>
      <w:pPr>
        <w:ind w:left="5037" w:hanging="180"/>
      </w:pPr>
    </w:lvl>
    <w:lvl w:ilvl="6" w:tplc="0813000F" w:tentative="1">
      <w:start w:val="1"/>
      <w:numFmt w:val="decimal"/>
      <w:lvlText w:val="%7."/>
      <w:lvlJc w:val="left"/>
      <w:pPr>
        <w:ind w:left="5757" w:hanging="360"/>
      </w:pPr>
    </w:lvl>
    <w:lvl w:ilvl="7" w:tplc="08130019" w:tentative="1">
      <w:start w:val="1"/>
      <w:numFmt w:val="lowerLetter"/>
      <w:lvlText w:val="%8."/>
      <w:lvlJc w:val="left"/>
      <w:pPr>
        <w:ind w:left="6477" w:hanging="360"/>
      </w:pPr>
    </w:lvl>
    <w:lvl w:ilvl="8" w:tplc="0813001B" w:tentative="1">
      <w:start w:val="1"/>
      <w:numFmt w:val="lowerRoman"/>
      <w:lvlText w:val="%9."/>
      <w:lvlJc w:val="right"/>
      <w:pPr>
        <w:ind w:left="7197" w:hanging="180"/>
      </w:pPr>
    </w:lvl>
  </w:abstractNum>
  <w:abstractNum w:abstractNumId="26" w15:restartNumberingAfterBreak="0">
    <w:nsid w:val="1C0B0F98"/>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7" w15:restartNumberingAfterBreak="0">
    <w:nsid w:val="1CCD25F7"/>
    <w:multiLevelType w:val="multilevel"/>
    <w:tmpl w:val="60809854"/>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8" w15:restartNumberingAfterBreak="0">
    <w:nsid w:val="1D283B05"/>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9" w15:restartNumberingAfterBreak="0">
    <w:nsid w:val="1D7A7D5B"/>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0" w15:restartNumberingAfterBreak="0">
    <w:nsid w:val="1E902F5C"/>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1" w15:restartNumberingAfterBreak="0">
    <w:nsid w:val="252C4591"/>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2" w15:restartNumberingAfterBreak="0">
    <w:nsid w:val="262C279C"/>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3" w15:restartNumberingAfterBreak="0">
    <w:nsid w:val="277B4B82"/>
    <w:multiLevelType w:val="multilevel"/>
    <w:tmpl w:val="815C4BA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4" w15:restartNumberingAfterBreak="0">
    <w:nsid w:val="2956780A"/>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5" w15:restartNumberingAfterBreak="0">
    <w:nsid w:val="2B924024"/>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6" w15:restartNumberingAfterBreak="0">
    <w:nsid w:val="2C771060"/>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8" w15:restartNumberingAfterBreak="0">
    <w:nsid w:val="2CF91458"/>
    <w:multiLevelType w:val="multilevel"/>
    <w:tmpl w:val="74FC81DC"/>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9" w15:restartNumberingAfterBreak="0">
    <w:nsid w:val="2E9A77ED"/>
    <w:multiLevelType w:val="hybridMultilevel"/>
    <w:tmpl w:val="0142C096"/>
    <w:lvl w:ilvl="0" w:tplc="2442541E">
      <w:start w:val="18"/>
      <w:numFmt w:val="bullet"/>
      <w:lvlText w:val="-"/>
      <w:lvlJc w:val="left"/>
      <w:pPr>
        <w:ind w:left="360" w:hanging="360"/>
      </w:p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40" w15:restartNumberingAfterBreak="0">
    <w:nsid w:val="2EE00ECA"/>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1" w15:restartNumberingAfterBreak="0">
    <w:nsid w:val="2FA57DE6"/>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2" w15:restartNumberingAfterBreak="0">
    <w:nsid w:val="321D2F81"/>
    <w:multiLevelType w:val="multilevel"/>
    <w:tmpl w:val="8DA8E196"/>
    <w:lvl w:ilvl="0">
      <w:start w:val="1"/>
      <w:numFmt w:val="decimal"/>
      <w:lvlText w:val="%1."/>
      <w:lvlJc w:val="left"/>
      <w:pPr>
        <w:tabs>
          <w:tab w:val="num" w:pos="425"/>
        </w:tabs>
        <w:ind w:left="425" w:hanging="425"/>
      </w:pPr>
      <w:rPr>
        <w:rFonts w:hint="default"/>
        <w:b w:val="0"/>
        <w:bCs w:val="0"/>
        <w:i/>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2553"/>
        </w:tabs>
        <w:ind w:left="2553"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43" w15:restartNumberingAfterBreak="0">
    <w:nsid w:val="333C4923"/>
    <w:multiLevelType w:val="multilevel"/>
    <w:tmpl w:val="677A0E9C"/>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4" w15:restartNumberingAfterBreak="0">
    <w:nsid w:val="3350300E"/>
    <w:multiLevelType w:val="multilevel"/>
    <w:tmpl w:val="563C9F0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5" w15:restartNumberingAfterBreak="0">
    <w:nsid w:val="33D66779"/>
    <w:multiLevelType w:val="hybridMultilevel"/>
    <w:tmpl w:val="4D204592"/>
    <w:lvl w:ilvl="0" w:tplc="2442541E">
      <w:start w:val="18"/>
      <w:numFmt w:val="bullet"/>
      <w:lvlText w:val="-"/>
      <w:lvlJc w:val="left"/>
      <w:pPr>
        <w:ind w:left="360" w:hanging="360"/>
      </w:p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46" w15:restartNumberingAfterBreak="0">
    <w:nsid w:val="340E301B"/>
    <w:multiLevelType w:val="hybridMultilevel"/>
    <w:tmpl w:val="73A893CC"/>
    <w:lvl w:ilvl="0" w:tplc="FFFFFFFF">
      <w:start w:val="1"/>
      <w:numFmt w:val="decimal"/>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47" w15:restartNumberingAfterBreak="0">
    <w:nsid w:val="36465509"/>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8" w15:restartNumberingAfterBreak="0">
    <w:nsid w:val="371863AF"/>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9"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15:restartNumberingAfterBreak="0">
    <w:nsid w:val="37A8619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1" w15:restartNumberingAfterBreak="0">
    <w:nsid w:val="3FB6596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2" w15:restartNumberingAfterBreak="0">
    <w:nsid w:val="402642EF"/>
    <w:multiLevelType w:val="multilevel"/>
    <w:tmpl w:val="60809854"/>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3" w15:restartNumberingAfterBreak="0">
    <w:nsid w:val="43B6679B"/>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4" w15:restartNumberingAfterBreak="0">
    <w:nsid w:val="43B83EE4"/>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5" w15:restartNumberingAfterBreak="0">
    <w:nsid w:val="462828F0"/>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6" w15:restartNumberingAfterBreak="0">
    <w:nsid w:val="48245875"/>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7" w15:restartNumberingAfterBreak="0">
    <w:nsid w:val="48436787"/>
    <w:multiLevelType w:val="multilevel"/>
    <w:tmpl w:val="B746770C"/>
    <w:lvl w:ilvl="0">
      <w:start w:val="1"/>
      <w:numFmt w:val="decimal"/>
      <w:lvlText w:val="%1."/>
      <w:lvlJc w:val="left"/>
      <w:pPr>
        <w:tabs>
          <w:tab w:val="num" w:pos="425"/>
        </w:tabs>
        <w:ind w:left="425" w:hanging="425"/>
      </w:pPr>
      <w:rPr>
        <w:rFonts w:hint="default"/>
        <w:b w:val="0"/>
        <w:bCs w:val="0"/>
        <w:i/>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2553"/>
        </w:tabs>
        <w:ind w:left="2553"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58" w15:restartNumberingAfterBreak="0">
    <w:nsid w:val="4DBD050F"/>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9" w15:restartNumberingAfterBreak="0">
    <w:nsid w:val="4F6E62E0"/>
    <w:multiLevelType w:val="multilevel"/>
    <w:tmpl w:val="CAAE0C3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decimal"/>
      <w:lvlText w:val="%2."/>
      <w:lvlJc w:val="left"/>
      <w:pPr>
        <w:ind w:left="717" w:hanging="360"/>
      </w:p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0" w15:restartNumberingAfterBreak="0">
    <w:nsid w:val="508842DF"/>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1" w15:restartNumberingAfterBreak="0">
    <w:nsid w:val="533025C3"/>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2"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3" w15:restartNumberingAfterBreak="0">
    <w:nsid w:val="55FC711C"/>
    <w:multiLevelType w:val="multilevel"/>
    <w:tmpl w:val="60809854"/>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4" w15:restartNumberingAfterBreak="0">
    <w:nsid w:val="5689086D"/>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5" w15:restartNumberingAfterBreak="0">
    <w:nsid w:val="56DE4204"/>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6" w15:restartNumberingAfterBreak="0">
    <w:nsid w:val="57A5271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7" w15:restartNumberingAfterBreak="0">
    <w:nsid w:val="586F5B70"/>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8" w15:restartNumberingAfterBreak="0">
    <w:nsid w:val="58822AF2"/>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9" w15:restartNumberingAfterBreak="0">
    <w:nsid w:val="5B38306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0" w15:restartNumberingAfterBreak="0">
    <w:nsid w:val="5D071870"/>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1" w15:restartNumberingAfterBreak="0">
    <w:nsid w:val="5EF701DD"/>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2" w15:restartNumberingAfterBreak="0">
    <w:nsid w:val="5F337649"/>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3" w15:restartNumberingAfterBreak="0">
    <w:nsid w:val="5F396AD7"/>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4" w15:restartNumberingAfterBreak="0">
    <w:nsid w:val="64097435"/>
    <w:multiLevelType w:val="multilevel"/>
    <w:tmpl w:val="CC66219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lowerRoman"/>
      <w:lvlText w:val="%5."/>
      <w:lvlJc w:val="righ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5" w15:restartNumberingAfterBreak="0">
    <w:nsid w:val="64207AE9"/>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6"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68E13A77"/>
    <w:multiLevelType w:val="hybridMultilevel"/>
    <w:tmpl w:val="505667A8"/>
    <w:lvl w:ilvl="0" w:tplc="ED64A16C">
      <w:start w:val="1"/>
      <w:numFmt w:val="bullet"/>
      <w:lvlText w:val="•"/>
      <w:lvlJc w:val="left"/>
      <w:pPr>
        <w:tabs>
          <w:tab w:val="num" w:pos="720"/>
        </w:tabs>
        <w:ind w:left="720" w:hanging="360"/>
      </w:pPr>
      <w:rPr>
        <w:rFonts w:ascii="Arial" w:hAnsi="Arial" w:hint="default"/>
      </w:rPr>
    </w:lvl>
    <w:lvl w:ilvl="1" w:tplc="499A0954" w:tentative="1">
      <w:start w:val="1"/>
      <w:numFmt w:val="bullet"/>
      <w:lvlText w:val="•"/>
      <w:lvlJc w:val="left"/>
      <w:pPr>
        <w:tabs>
          <w:tab w:val="num" w:pos="1440"/>
        </w:tabs>
        <w:ind w:left="1440" w:hanging="360"/>
      </w:pPr>
      <w:rPr>
        <w:rFonts w:ascii="Arial" w:hAnsi="Arial" w:hint="default"/>
      </w:rPr>
    </w:lvl>
    <w:lvl w:ilvl="2" w:tplc="18F6D6C8" w:tentative="1">
      <w:start w:val="1"/>
      <w:numFmt w:val="bullet"/>
      <w:lvlText w:val="•"/>
      <w:lvlJc w:val="left"/>
      <w:pPr>
        <w:tabs>
          <w:tab w:val="num" w:pos="2160"/>
        </w:tabs>
        <w:ind w:left="2160" w:hanging="360"/>
      </w:pPr>
      <w:rPr>
        <w:rFonts w:ascii="Arial" w:hAnsi="Arial" w:hint="default"/>
      </w:rPr>
    </w:lvl>
    <w:lvl w:ilvl="3" w:tplc="6D141058" w:tentative="1">
      <w:start w:val="1"/>
      <w:numFmt w:val="bullet"/>
      <w:lvlText w:val="•"/>
      <w:lvlJc w:val="left"/>
      <w:pPr>
        <w:tabs>
          <w:tab w:val="num" w:pos="2880"/>
        </w:tabs>
        <w:ind w:left="2880" w:hanging="360"/>
      </w:pPr>
      <w:rPr>
        <w:rFonts w:ascii="Arial" w:hAnsi="Arial" w:hint="default"/>
      </w:rPr>
    </w:lvl>
    <w:lvl w:ilvl="4" w:tplc="42087B0A" w:tentative="1">
      <w:start w:val="1"/>
      <w:numFmt w:val="bullet"/>
      <w:lvlText w:val="•"/>
      <w:lvlJc w:val="left"/>
      <w:pPr>
        <w:tabs>
          <w:tab w:val="num" w:pos="3600"/>
        </w:tabs>
        <w:ind w:left="3600" w:hanging="360"/>
      </w:pPr>
      <w:rPr>
        <w:rFonts w:ascii="Arial" w:hAnsi="Arial" w:hint="default"/>
      </w:rPr>
    </w:lvl>
    <w:lvl w:ilvl="5" w:tplc="C0AAC6CA" w:tentative="1">
      <w:start w:val="1"/>
      <w:numFmt w:val="bullet"/>
      <w:lvlText w:val="•"/>
      <w:lvlJc w:val="left"/>
      <w:pPr>
        <w:tabs>
          <w:tab w:val="num" w:pos="4320"/>
        </w:tabs>
        <w:ind w:left="4320" w:hanging="360"/>
      </w:pPr>
      <w:rPr>
        <w:rFonts w:ascii="Arial" w:hAnsi="Arial" w:hint="default"/>
      </w:rPr>
    </w:lvl>
    <w:lvl w:ilvl="6" w:tplc="C9065FB4" w:tentative="1">
      <w:start w:val="1"/>
      <w:numFmt w:val="bullet"/>
      <w:lvlText w:val="•"/>
      <w:lvlJc w:val="left"/>
      <w:pPr>
        <w:tabs>
          <w:tab w:val="num" w:pos="5040"/>
        </w:tabs>
        <w:ind w:left="5040" w:hanging="360"/>
      </w:pPr>
      <w:rPr>
        <w:rFonts w:ascii="Arial" w:hAnsi="Arial" w:hint="default"/>
      </w:rPr>
    </w:lvl>
    <w:lvl w:ilvl="7" w:tplc="09B6D06C" w:tentative="1">
      <w:start w:val="1"/>
      <w:numFmt w:val="bullet"/>
      <w:lvlText w:val="•"/>
      <w:lvlJc w:val="left"/>
      <w:pPr>
        <w:tabs>
          <w:tab w:val="num" w:pos="5760"/>
        </w:tabs>
        <w:ind w:left="5760" w:hanging="360"/>
      </w:pPr>
      <w:rPr>
        <w:rFonts w:ascii="Arial" w:hAnsi="Arial" w:hint="default"/>
      </w:rPr>
    </w:lvl>
    <w:lvl w:ilvl="8" w:tplc="4C56F7FE" w:tentative="1">
      <w:start w:val="1"/>
      <w:numFmt w:val="bullet"/>
      <w:lvlText w:val="•"/>
      <w:lvlJc w:val="left"/>
      <w:pPr>
        <w:tabs>
          <w:tab w:val="num" w:pos="6480"/>
        </w:tabs>
        <w:ind w:left="6480" w:hanging="360"/>
      </w:pPr>
      <w:rPr>
        <w:rFonts w:ascii="Arial" w:hAnsi="Arial" w:hint="default"/>
      </w:rPr>
    </w:lvl>
  </w:abstractNum>
  <w:abstractNum w:abstractNumId="78" w15:restartNumberingAfterBreak="0">
    <w:nsid w:val="6C19419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9" w15:restartNumberingAfterBreak="0">
    <w:nsid w:val="700F3A8A"/>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0" w15:restartNumberingAfterBreak="0">
    <w:nsid w:val="70B654C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1" w15:restartNumberingAfterBreak="0">
    <w:nsid w:val="71A93050"/>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2" w15:restartNumberingAfterBreak="0">
    <w:nsid w:val="72A6295C"/>
    <w:multiLevelType w:val="hybridMultilevel"/>
    <w:tmpl w:val="83969B36"/>
    <w:lvl w:ilvl="0" w:tplc="9BE2C162">
      <w:start w:val="25"/>
      <w:numFmt w:val="bullet"/>
      <w:lvlText w:val="&gt;"/>
      <w:lvlJc w:val="left"/>
      <w:pPr>
        <w:ind w:left="2231" w:hanging="360"/>
      </w:pPr>
      <w:rPr>
        <w:rFonts w:ascii="Calibri" w:eastAsiaTheme="minorHAnsi" w:hAnsi="Calibri" w:cs="Calibri" w:hint="default"/>
      </w:rPr>
    </w:lvl>
    <w:lvl w:ilvl="1" w:tplc="08130003" w:tentative="1">
      <w:start w:val="1"/>
      <w:numFmt w:val="bullet"/>
      <w:lvlText w:val="o"/>
      <w:lvlJc w:val="left"/>
      <w:pPr>
        <w:ind w:left="2951" w:hanging="360"/>
      </w:pPr>
      <w:rPr>
        <w:rFonts w:ascii="Courier New" w:hAnsi="Courier New" w:cs="Courier New" w:hint="default"/>
      </w:rPr>
    </w:lvl>
    <w:lvl w:ilvl="2" w:tplc="08130005" w:tentative="1">
      <w:start w:val="1"/>
      <w:numFmt w:val="bullet"/>
      <w:lvlText w:val=""/>
      <w:lvlJc w:val="left"/>
      <w:pPr>
        <w:ind w:left="3671" w:hanging="360"/>
      </w:pPr>
      <w:rPr>
        <w:rFonts w:ascii="Wingdings" w:hAnsi="Wingdings" w:hint="default"/>
      </w:rPr>
    </w:lvl>
    <w:lvl w:ilvl="3" w:tplc="08130001" w:tentative="1">
      <w:start w:val="1"/>
      <w:numFmt w:val="bullet"/>
      <w:lvlText w:val=""/>
      <w:lvlJc w:val="left"/>
      <w:pPr>
        <w:ind w:left="4391" w:hanging="360"/>
      </w:pPr>
      <w:rPr>
        <w:rFonts w:ascii="Symbol" w:hAnsi="Symbol" w:hint="default"/>
      </w:rPr>
    </w:lvl>
    <w:lvl w:ilvl="4" w:tplc="08130003" w:tentative="1">
      <w:start w:val="1"/>
      <w:numFmt w:val="bullet"/>
      <w:lvlText w:val="o"/>
      <w:lvlJc w:val="left"/>
      <w:pPr>
        <w:ind w:left="5111" w:hanging="360"/>
      </w:pPr>
      <w:rPr>
        <w:rFonts w:ascii="Courier New" w:hAnsi="Courier New" w:cs="Courier New" w:hint="default"/>
      </w:rPr>
    </w:lvl>
    <w:lvl w:ilvl="5" w:tplc="08130005" w:tentative="1">
      <w:start w:val="1"/>
      <w:numFmt w:val="bullet"/>
      <w:lvlText w:val=""/>
      <w:lvlJc w:val="left"/>
      <w:pPr>
        <w:ind w:left="5831" w:hanging="360"/>
      </w:pPr>
      <w:rPr>
        <w:rFonts w:ascii="Wingdings" w:hAnsi="Wingdings" w:hint="default"/>
      </w:rPr>
    </w:lvl>
    <w:lvl w:ilvl="6" w:tplc="08130001" w:tentative="1">
      <w:start w:val="1"/>
      <w:numFmt w:val="bullet"/>
      <w:lvlText w:val=""/>
      <w:lvlJc w:val="left"/>
      <w:pPr>
        <w:ind w:left="6551" w:hanging="360"/>
      </w:pPr>
      <w:rPr>
        <w:rFonts w:ascii="Symbol" w:hAnsi="Symbol" w:hint="default"/>
      </w:rPr>
    </w:lvl>
    <w:lvl w:ilvl="7" w:tplc="08130003" w:tentative="1">
      <w:start w:val="1"/>
      <w:numFmt w:val="bullet"/>
      <w:lvlText w:val="o"/>
      <w:lvlJc w:val="left"/>
      <w:pPr>
        <w:ind w:left="7271" w:hanging="360"/>
      </w:pPr>
      <w:rPr>
        <w:rFonts w:ascii="Courier New" w:hAnsi="Courier New" w:cs="Courier New" w:hint="default"/>
      </w:rPr>
    </w:lvl>
    <w:lvl w:ilvl="8" w:tplc="08130005" w:tentative="1">
      <w:start w:val="1"/>
      <w:numFmt w:val="bullet"/>
      <w:lvlText w:val=""/>
      <w:lvlJc w:val="left"/>
      <w:pPr>
        <w:ind w:left="7991" w:hanging="360"/>
      </w:pPr>
      <w:rPr>
        <w:rFonts w:ascii="Wingdings" w:hAnsi="Wingdings" w:hint="default"/>
      </w:rPr>
    </w:lvl>
  </w:abstractNum>
  <w:abstractNum w:abstractNumId="83" w15:restartNumberingAfterBreak="0">
    <w:nsid w:val="731F32DF"/>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4" w15:restartNumberingAfterBreak="0">
    <w:nsid w:val="73277BE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5" w15:restartNumberingAfterBreak="0">
    <w:nsid w:val="73DD2EC8"/>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6" w15:restartNumberingAfterBreak="0">
    <w:nsid w:val="75D248E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7" w15:restartNumberingAfterBreak="0">
    <w:nsid w:val="77816EE4"/>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8" w15:restartNumberingAfterBreak="0">
    <w:nsid w:val="7A781CEB"/>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9" w15:restartNumberingAfterBreak="0">
    <w:nsid w:val="7E6D713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num w:numId="1" w16cid:durableId="44448464">
    <w:abstractNumId w:val="49"/>
  </w:num>
  <w:num w:numId="2" w16cid:durableId="1553226362">
    <w:abstractNumId w:val="37"/>
  </w:num>
  <w:num w:numId="3" w16cid:durableId="161547931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26932755">
    <w:abstractNumId w:val="49"/>
  </w:num>
  <w:num w:numId="5" w16cid:durableId="510949293">
    <w:abstractNumId w:val="62"/>
  </w:num>
  <w:num w:numId="6" w16cid:durableId="119492374">
    <w:abstractNumId w:val="37"/>
    <w:lvlOverride w:ilvl="0">
      <w:startOverride w:val="25"/>
    </w:lvlOverride>
  </w:num>
  <w:num w:numId="7" w16cid:durableId="272709796">
    <w:abstractNumId w:val="37"/>
    <w:lvlOverride w:ilvl="0">
      <w:startOverride w:val="26"/>
    </w:lvlOverride>
  </w:num>
  <w:num w:numId="8" w16cid:durableId="772238590">
    <w:abstractNumId w:val="43"/>
  </w:num>
  <w:num w:numId="9" w16cid:durableId="970205257">
    <w:abstractNumId w:val="39"/>
  </w:num>
  <w:num w:numId="10" w16cid:durableId="646282566">
    <w:abstractNumId w:val="45"/>
  </w:num>
  <w:num w:numId="11" w16cid:durableId="1714036733">
    <w:abstractNumId w:val="59"/>
  </w:num>
  <w:num w:numId="12" w16cid:durableId="905147238">
    <w:abstractNumId w:val="24"/>
  </w:num>
  <w:num w:numId="13" w16cid:durableId="210495560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73430122">
    <w:abstractNumId w:val="38"/>
  </w:num>
  <w:num w:numId="15" w16cid:durableId="1502429002">
    <w:abstractNumId w:val="74"/>
  </w:num>
  <w:num w:numId="16" w16cid:durableId="706609774">
    <w:abstractNumId w:val="88"/>
  </w:num>
  <w:num w:numId="17" w16cid:durableId="121584830">
    <w:abstractNumId w:val="76"/>
  </w:num>
  <w:num w:numId="18" w16cid:durableId="2108651039">
    <w:abstractNumId w:val="57"/>
  </w:num>
  <w:num w:numId="19" w16cid:durableId="102967846">
    <w:abstractNumId w:val="63"/>
  </w:num>
  <w:num w:numId="20" w16cid:durableId="1667587763">
    <w:abstractNumId w:val="7"/>
  </w:num>
  <w:num w:numId="21" w16cid:durableId="632102814">
    <w:abstractNumId w:val="19"/>
  </w:num>
  <w:num w:numId="22" w16cid:durableId="1711764056">
    <w:abstractNumId w:val="54"/>
  </w:num>
  <w:num w:numId="23" w16cid:durableId="1681931994">
    <w:abstractNumId w:val="64"/>
  </w:num>
  <w:num w:numId="24" w16cid:durableId="62338785">
    <w:abstractNumId w:val="28"/>
  </w:num>
  <w:num w:numId="25" w16cid:durableId="299463519">
    <w:abstractNumId w:val="84"/>
  </w:num>
  <w:num w:numId="26" w16cid:durableId="1363899450">
    <w:abstractNumId w:val="65"/>
  </w:num>
  <w:num w:numId="27" w16cid:durableId="833447972">
    <w:abstractNumId w:val="66"/>
  </w:num>
  <w:num w:numId="28" w16cid:durableId="1372806030">
    <w:abstractNumId w:val="41"/>
  </w:num>
  <w:num w:numId="29" w16cid:durableId="1778524157">
    <w:abstractNumId w:val="48"/>
  </w:num>
  <w:num w:numId="30" w16cid:durableId="646863229">
    <w:abstractNumId w:val="34"/>
  </w:num>
  <w:num w:numId="31" w16cid:durableId="538325280">
    <w:abstractNumId w:val="29"/>
  </w:num>
  <w:num w:numId="32" w16cid:durableId="1251813346">
    <w:abstractNumId w:val="70"/>
  </w:num>
  <w:num w:numId="33" w16cid:durableId="1303343860">
    <w:abstractNumId w:val="14"/>
  </w:num>
  <w:num w:numId="34" w16cid:durableId="1024288251">
    <w:abstractNumId w:val="6"/>
  </w:num>
  <w:num w:numId="35" w16cid:durableId="1439831933">
    <w:abstractNumId w:val="83"/>
  </w:num>
  <w:num w:numId="36" w16cid:durableId="1340936180">
    <w:abstractNumId w:val="71"/>
  </w:num>
  <w:num w:numId="37" w16cid:durableId="272687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80245606">
    <w:abstractNumId w:val="7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9" w16cid:durableId="7427252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629289388">
    <w:abstractNumId w:val="67"/>
  </w:num>
  <w:num w:numId="41" w16cid:durableId="1694115481">
    <w:abstractNumId w:val="89"/>
  </w:num>
  <w:num w:numId="42" w16cid:durableId="1929658464">
    <w:abstractNumId w:val="85"/>
  </w:num>
  <w:num w:numId="43" w16cid:durableId="1522744155">
    <w:abstractNumId w:val="35"/>
  </w:num>
  <w:num w:numId="44" w16cid:durableId="1828864910">
    <w:abstractNumId w:val="12"/>
  </w:num>
  <w:num w:numId="45" w16cid:durableId="959258516">
    <w:abstractNumId w:val="50"/>
  </w:num>
  <w:num w:numId="46" w16cid:durableId="1244149246">
    <w:abstractNumId w:val="73"/>
  </w:num>
  <w:num w:numId="47" w16cid:durableId="2131821130">
    <w:abstractNumId w:val="60"/>
  </w:num>
  <w:num w:numId="48" w16cid:durableId="1582791487">
    <w:abstractNumId w:val="30"/>
  </w:num>
  <w:num w:numId="49" w16cid:durableId="1850947255">
    <w:abstractNumId w:val="32"/>
  </w:num>
  <w:num w:numId="50" w16cid:durableId="1345203674">
    <w:abstractNumId w:val="75"/>
  </w:num>
  <w:num w:numId="51" w16cid:durableId="206526407">
    <w:abstractNumId w:val="3"/>
  </w:num>
  <w:num w:numId="52" w16cid:durableId="98424042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171066181">
    <w:abstractNumId w:val="7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4" w16cid:durableId="6287078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29953033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928847622">
    <w:abstractNumId w:val="20"/>
  </w:num>
  <w:num w:numId="57" w16cid:durableId="538779672">
    <w:abstractNumId w:val="17"/>
  </w:num>
  <w:num w:numId="58" w16cid:durableId="1897006163">
    <w:abstractNumId w:val="79"/>
  </w:num>
  <w:num w:numId="59" w16cid:durableId="1411121985">
    <w:abstractNumId w:val="56"/>
  </w:num>
  <w:num w:numId="60" w16cid:durableId="706949819">
    <w:abstractNumId w:val="8"/>
  </w:num>
  <w:num w:numId="61" w16cid:durableId="1652127128">
    <w:abstractNumId w:val="1"/>
  </w:num>
  <w:num w:numId="62" w16cid:durableId="401875036">
    <w:abstractNumId w:val="31"/>
  </w:num>
  <w:num w:numId="63" w16cid:durableId="1292173797">
    <w:abstractNumId w:val="78"/>
  </w:num>
  <w:num w:numId="64" w16cid:durableId="442841787">
    <w:abstractNumId w:val="86"/>
  </w:num>
  <w:num w:numId="65" w16cid:durableId="232786809">
    <w:abstractNumId w:val="40"/>
  </w:num>
  <w:num w:numId="66" w16cid:durableId="80302581">
    <w:abstractNumId w:val="4"/>
  </w:num>
  <w:num w:numId="67" w16cid:durableId="407463351">
    <w:abstractNumId w:val="81"/>
  </w:num>
  <w:num w:numId="68" w16cid:durableId="1484469304">
    <w:abstractNumId w:val="36"/>
  </w:num>
  <w:num w:numId="69" w16cid:durableId="230428647">
    <w:abstractNumId w:val="72"/>
  </w:num>
  <w:num w:numId="70" w16cid:durableId="1537542467">
    <w:abstractNumId w:val="16"/>
  </w:num>
  <w:num w:numId="71" w16cid:durableId="14113938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06714975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73" w16cid:durableId="122638042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32571570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649940939">
    <w:abstractNumId w:val="0"/>
  </w:num>
  <w:num w:numId="76" w16cid:durableId="766968399">
    <w:abstractNumId w:val="58"/>
  </w:num>
  <w:num w:numId="77" w16cid:durableId="2022931580">
    <w:abstractNumId w:val="53"/>
  </w:num>
  <w:num w:numId="78" w16cid:durableId="1058673090">
    <w:abstractNumId w:val="5"/>
  </w:num>
  <w:num w:numId="79" w16cid:durableId="126316288">
    <w:abstractNumId w:val="11"/>
  </w:num>
  <w:num w:numId="80" w16cid:durableId="2108503115">
    <w:abstractNumId w:val="87"/>
  </w:num>
  <w:num w:numId="81" w16cid:durableId="1842617791">
    <w:abstractNumId w:val="51"/>
  </w:num>
  <w:num w:numId="82" w16cid:durableId="1378817218">
    <w:abstractNumId w:val="61"/>
  </w:num>
  <w:num w:numId="83" w16cid:durableId="2092964863">
    <w:abstractNumId w:val="9"/>
  </w:num>
  <w:num w:numId="84" w16cid:durableId="360982365">
    <w:abstractNumId w:val="15"/>
  </w:num>
  <w:num w:numId="85" w16cid:durableId="1928423580">
    <w:abstractNumId w:val="26"/>
  </w:num>
  <w:num w:numId="86" w16cid:durableId="442892964">
    <w:abstractNumId w:val="69"/>
  </w:num>
  <w:num w:numId="87" w16cid:durableId="1674334500">
    <w:abstractNumId w:val="23"/>
  </w:num>
  <w:num w:numId="88" w16cid:durableId="1530488291">
    <w:abstractNumId w:val="2"/>
  </w:num>
  <w:num w:numId="89" w16cid:durableId="1871212879">
    <w:abstractNumId w:val="80"/>
  </w:num>
  <w:num w:numId="90" w16cid:durableId="1370689152">
    <w:abstractNumId w:val="68"/>
  </w:num>
  <w:num w:numId="91" w16cid:durableId="1230110895">
    <w:abstractNumId w:val="55"/>
  </w:num>
  <w:num w:numId="92" w16cid:durableId="1922059182">
    <w:abstractNumId w:val="47"/>
  </w:num>
  <w:num w:numId="93" w16cid:durableId="342786045">
    <w:abstractNumId w:val="52"/>
  </w:num>
  <w:num w:numId="94" w16cid:durableId="869534801">
    <w:abstractNumId w:val="27"/>
  </w:num>
  <w:num w:numId="95" w16cid:durableId="267277480">
    <w:abstractNumId w:val="18"/>
  </w:num>
  <w:num w:numId="96" w16cid:durableId="1811049302">
    <w:abstractNumId w:val="25"/>
  </w:num>
  <w:num w:numId="97" w16cid:durableId="1100832757">
    <w:abstractNumId w:val="46"/>
  </w:num>
  <w:num w:numId="98" w16cid:durableId="857737137">
    <w:abstractNumId w:val="42"/>
  </w:num>
  <w:num w:numId="99" w16cid:durableId="1568489082">
    <w:abstractNumId w:val="21"/>
  </w:num>
  <w:num w:numId="100" w16cid:durableId="583031551">
    <w:abstractNumId w:val="44"/>
  </w:num>
  <w:num w:numId="101" w16cid:durableId="690228846">
    <w:abstractNumId w:val="77"/>
  </w:num>
  <w:num w:numId="102" w16cid:durableId="1861314511">
    <w:abstractNumId w:val="13"/>
  </w:num>
  <w:num w:numId="103" w16cid:durableId="787432899">
    <w:abstractNumId w:val="22"/>
  </w:num>
  <w:num w:numId="104" w16cid:durableId="35544649">
    <w:abstractNumId w:val="82"/>
  </w:num>
  <w:num w:numId="105" w16cid:durableId="391391999">
    <w:abstractNumId w:val="33"/>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21C0"/>
    <w:rsid w:val="00026D6B"/>
    <w:rsid w:val="00061C87"/>
    <w:rsid w:val="00063F9C"/>
    <w:rsid w:val="00076C41"/>
    <w:rsid w:val="00083C9F"/>
    <w:rsid w:val="00084099"/>
    <w:rsid w:val="00087476"/>
    <w:rsid w:val="000B5291"/>
    <w:rsid w:val="000E028B"/>
    <w:rsid w:val="000E24C8"/>
    <w:rsid w:val="000F4A31"/>
    <w:rsid w:val="0010076B"/>
    <w:rsid w:val="00101E6C"/>
    <w:rsid w:val="001054AD"/>
    <w:rsid w:val="00125F38"/>
    <w:rsid w:val="00135D4C"/>
    <w:rsid w:val="001440A9"/>
    <w:rsid w:val="001454D4"/>
    <w:rsid w:val="00146CF7"/>
    <w:rsid w:val="00154FD3"/>
    <w:rsid w:val="00156B7E"/>
    <w:rsid w:val="00157B59"/>
    <w:rsid w:val="00162530"/>
    <w:rsid w:val="001628EB"/>
    <w:rsid w:val="0016350E"/>
    <w:rsid w:val="00163C5B"/>
    <w:rsid w:val="00165975"/>
    <w:rsid w:val="00170459"/>
    <w:rsid w:val="00173BAF"/>
    <w:rsid w:val="001745CA"/>
    <w:rsid w:val="001759C7"/>
    <w:rsid w:val="00175A32"/>
    <w:rsid w:val="001B022F"/>
    <w:rsid w:val="001C4C0B"/>
    <w:rsid w:val="001C4CB5"/>
    <w:rsid w:val="001D0E81"/>
    <w:rsid w:val="001D0F16"/>
    <w:rsid w:val="001F4D16"/>
    <w:rsid w:val="00214BDF"/>
    <w:rsid w:val="00222C56"/>
    <w:rsid w:val="00224AB6"/>
    <w:rsid w:val="00233624"/>
    <w:rsid w:val="00235302"/>
    <w:rsid w:val="002573F2"/>
    <w:rsid w:val="002745F4"/>
    <w:rsid w:val="00293592"/>
    <w:rsid w:val="00294A27"/>
    <w:rsid w:val="0029541C"/>
    <w:rsid w:val="00296D7C"/>
    <w:rsid w:val="002A062F"/>
    <w:rsid w:val="002B27BF"/>
    <w:rsid w:val="002B5FE5"/>
    <w:rsid w:val="002C2DB2"/>
    <w:rsid w:val="002E0FD2"/>
    <w:rsid w:val="002E14DB"/>
    <w:rsid w:val="002E65B2"/>
    <w:rsid w:val="002F7CE5"/>
    <w:rsid w:val="00306950"/>
    <w:rsid w:val="0030728B"/>
    <w:rsid w:val="00327DFD"/>
    <w:rsid w:val="003331C9"/>
    <w:rsid w:val="00345434"/>
    <w:rsid w:val="00360E43"/>
    <w:rsid w:val="00361E4F"/>
    <w:rsid w:val="00361E8F"/>
    <w:rsid w:val="00373AC0"/>
    <w:rsid w:val="00375323"/>
    <w:rsid w:val="003805CF"/>
    <w:rsid w:val="00384D8F"/>
    <w:rsid w:val="00385989"/>
    <w:rsid w:val="0038721C"/>
    <w:rsid w:val="003910F2"/>
    <w:rsid w:val="003A117A"/>
    <w:rsid w:val="003A2C33"/>
    <w:rsid w:val="003A570F"/>
    <w:rsid w:val="003B604F"/>
    <w:rsid w:val="003B7644"/>
    <w:rsid w:val="003C4FA0"/>
    <w:rsid w:val="003C6951"/>
    <w:rsid w:val="003D10F9"/>
    <w:rsid w:val="003D24CA"/>
    <w:rsid w:val="003D6096"/>
    <w:rsid w:val="003E30A3"/>
    <w:rsid w:val="003E4F14"/>
    <w:rsid w:val="003E6A0D"/>
    <w:rsid w:val="003F2C6B"/>
    <w:rsid w:val="00400EEE"/>
    <w:rsid w:val="00430332"/>
    <w:rsid w:val="00452CA6"/>
    <w:rsid w:val="00461A04"/>
    <w:rsid w:val="00464B5C"/>
    <w:rsid w:val="00471B59"/>
    <w:rsid w:val="0047482D"/>
    <w:rsid w:val="00483F1A"/>
    <w:rsid w:val="00485CD1"/>
    <w:rsid w:val="00486398"/>
    <w:rsid w:val="004905F7"/>
    <w:rsid w:val="004B6ECB"/>
    <w:rsid w:val="004C2686"/>
    <w:rsid w:val="004D6CA9"/>
    <w:rsid w:val="004E010C"/>
    <w:rsid w:val="004E4CF0"/>
    <w:rsid w:val="005019AA"/>
    <w:rsid w:val="00517C46"/>
    <w:rsid w:val="00527261"/>
    <w:rsid w:val="00533190"/>
    <w:rsid w:val="00540597"/>
    <w:rsid w:val="00551257"/>
    <w:rsid w:val="00581E34"/>
    <w:rsid w:val="005871E5"/>
    <w:rsid w:val="00592414"/>
    <w:rsid w:val="005A1EA8"/>
    <w:rsid w:val="005B3465"/>
    <w:rsid w:val="005B52E7"/>
    <w:rsid w:val="005C19FA"/>
    <w:rsid w:val="005C4031"/>
    <w:rsid w:val="005C73EE"/>
    <w:rsid w:val="005D6E9B"/>
    <w:rsid w:val="005E418B"/>
    <w:rsid w:val="005E4A7B"/>
    <w:rsid w:val="005E5666"/>
    <w:rsid w:val="005E6766"/>
    <w:rsid w:val="005F0B69"/>
    <w:rsid w:val="005F23A5"/>
    <w:rsid w:val="005F24D4"/>
    <w:rsid w:val="005F46F0"/>
    <w:rsid w:val="00601395"/>
    <w:rsid w:val="0061140F"/>
    <w:rsid w:val="0062549D"/>
    <w:rsid w:val="0063166A"/>
    <w:rsid w:val="006335DD"/>
    <w:rsid w:val="00654683"/>
    <w:rsid w:val="006553D9"/>
    <w:rsid w:val="00687793"/>
    <w:rsid w:val="00692795"/>
    <w:rsid w:val="006A79D5"/>
    <w:rsid w:val="006B790F"/>
    <w:rsid w:val="006E01BD"/>
    <w:rsid w:val="006E6AA9"/>
    <w:rsid w:val="006E7676"/>
    <w:rsid w:val="00705109"/>
    <w:rsid w:val="0070795F"/>
    <w:rsid w:val="00710FE1"/>
    <w:rsid w:val="007417AD"/>
    <w:rsid w:val="0074491C"/>
    <w:rsid w:val="007472E5"/>
    <w:rsid w:val="00751C5E"/>
    <w:rsid w:val="007715B9"/>
    <w:rsid w:val="00781513"/>
    <w:rsid w:val="00796562"/>
    <w:rsid w:val="007A3EBE"/>
    <w:rsid w:val="007B1FC9"/>
    <w:rsid w:val="007B4EC8"/>
    <w:rsid w:val="007B7BD8"/>
    <w:rsid w:val="007C0B50"/>
    <w:rsid w:val="007C62BC"/>
    <w:rsid w:val="007E0411"/>
    <w:rsid w:val="007E44C3"/>
    <w:rsid w:val="008051FA"/>
    <w:rsid w:val="00810F73"/>
    <w:rsid w:val="0081347A"/>
    <w:rsid w:val="00821DC6"/>
    <w:rsid w:val="008228AC"/>
    <w:rsid w:val="00826BA6"/>
    <w:rsid w:val="00831699"/>
    <w:rsid w:val="0083475C"/>
    <w:rsid w:val="008407CF"/>
    <w:rsid w:val="00847FB3"/>
    <w:rsid w:val="00855453"/>
    <w:rsid w:val="00855D02"/>
    <w:rsid w:val="008638A5"/>
    <w:rsid w:val="00867612"/>
    <w:rsid w:val="00870528"/>
    <w:rsid w:val="008709A6"/>
    <w:rsid w:val="008768B2"/>
    <w:rsid w:val="00885D07"/>
    <w:rsid w:val="00886276"/>
    <w:rsid w:val="00897CBD"/>
    <w:rsid w:val="008A2CF1"/>
    <w:rsid w:val="008B4883"/>
    <w:rsid w:val="008B54DF"/>
    <w:rsid w:val="008D586C"/>
    <w:rsid w:val="008E3ABE"/>
    <w:rsid w:val="008F6BCE"/>
    <w:rsid w:val="009134C0"/>
    <w:rsid w:val="009150E2"/>
    <w:rsid w:val="009250BF"/>
    <w:rsid w:val="00931BEB"/>
    <w:rsid w:val="0094047D"/>
    <w:rsid w:val="00953B06"/>
    <w:rsid w:val="00965484"/>
    <w:rsid w:val="009666BD"/>
    <w:rsid w:val="009759FE"/>
    <w:rsid w:val="00987330"/>
    <w:rsid w:val="00997A7E"/>
    <w:rsid w:val="009B4E03"/>
    <w:rsid w:val="009C1B58"/>
    <w:rsid w:val="009C54C0"/>
    <w:rsid w:val="009D2C11"/>
    <w:rsid w:val="009E5CC9"/>
    <w:rsid w:val="009F41AF"/>
    <w:rsid w:val="00A027C2"/>
    <w:rsid w:val="00A03202"/>
    <w:rsid w:val="00A058FA"/>
    <w:rsid w:val="00A077F2"/>
    <w:rsid w:val="00A1025A"/>
    <w:rsid w:val="00A13B36"/>
    <w:rsid w:val="00A15879"/>
    <w:rsid w:val="00A203E5"/>
    <w:rsid w:val="00A20F99"/>
    <w:rsid w:val="00A3666B"/>
    <w:rsid w:val="00A43D37"/>
    <w:rsid w:val="00A46788"/>
    <w:rsid w:val="00A735AF"/>
    <w:rsid w:val="00A77EBE"/>
    <w:rsid w:val="00A84FFD"/>
    <w:rsid w:val="00A878D5"/>
    <w:rsid w:val="00A90F29"/>
    <w:rsid w:val="00A924E9"/>
    <w:rsid w:val="00A97C14"/>
    <w:rsid w:val="00AA2481"/>
    <w:rsid w:val="00AE391E"/>
    <w:rsid w:val="00AF71CF"/>
    <w:rsid w:val="00B01E9B"/>
    <w:rsid w:val="00B1269D"/>
    <w:rsid w:val="00B173D2"/>
    <w:rsid w:val="00B2528F"/>
    <w:rsid w:val="00B26BB8"/>
    <w:rsid w:val="00B3154B"/>
    <w:rsid w:val="00B34A19"/>
    <w:rsid w:val="00B44B2F"/>
    <w:rsid w:val="00B52F0F"/>
    <w:rsid w:val="00B541EB"/>
    <w:rsid w:val="00B57E87"/>
    <w:rsid w:val="00B624EE"/>
    <w:rsid w:val="00B74F3D"/>
    <w:rsid w:val="00B76E92"/>
    <w:rsid w:val="00B84F50"/>
    <w:rsid w:val="00B96D20"/>
    <w:rsid w:val="00BA0AEE"/>
    <w:rsid w:val="00BB3219"/>
    <w:rsid w:val="00BB7222"/>
    <w:rsid w:val="00BC1E98"/>
    <w:rsid w:val="00BC65C1"/>
    <w:rsid w:val="00BD44C6"/>
    <w:rsid w:val="00BD69D9"/>
    <w:rsid w:val="00BE24B9"/>
    <w:rsid w:val="00BE7117"/>
    <w:rsid w:val="00C013EF"/>
    <w:rsid w:val="00C03CFA"/>
    <w:rsid w:val="00C05DF6"/>
    <w:rsid w:val="00C1471E"/>
    <w:rsid w:val="00C20112"/>
    <w:rsid w:val="00C33C2B"/>
    <w:rsid w:val="00C4395C"/>
    <w:rsid w:val="00C5017C"/>
    <w:rsid w:val="00C5654B"/>
    <w:rsid w:val="00C71CFD"/>
    <w:rsid w:val="00C775BE"/>
    <w:rsid w:val="00C92077"/>
    <w:rsid w:val="00C95226"/>
    <w:rsid w:val="00CA1BCF"/>
    <w:rsid w:val="00CC1F22"/>
    <w:rsid w:val="00CC2E6D"/>
    <w:rsid w:val="00CC458D"/>
    <w:rsid w:val="00CD1116"/>
    <w:rsid w:val="00CE58CF"/>
    <w:rsid w:val="00CF1FBE"/>
    <w:rsid w:val="00CF384E"/>
    <w:rsid w:val="00D0127E"/>
    <w:rsid w:val="00D04CD0"/>
    <w:rsid w:val="00D179C9"/>
    <w:rsid w:val="00D20D8F"/>
    <w:rsid w:val="00D421DF"/>
    <w:rsid w:val="00D54332"/>
    <w:rsid w:val="00D575E7"/>
    <w:rsid w:val="00D61025"/>
    <w:rsid w:val="00D62E6A"/>
    <w:rsid w:val="00D733E6"/>
    <w:rsid w:val="00D735D5"/>
    <w:rsid w:val="00D73CC2"/>
    <w:rsid w:val="00D80E0E"/>
    <w:rsid w:val="00D96B27"/>
    <w:rsid w:val="00DA0976"/>
    <w:rsid w:val="00DA3137"/>
    <w:rsid w:val="00DC4344"/>
    <w:rsid w:val="00DC5D31"/>
    <w:rsid w:val="00DD5E95"/>
    <w:rsid w:val="00DE039B"/>
    <w:rsid w:val="00DE1BC7"/>
    <w:rsid w:val="00DE3C7C"/>
    <w:rsid w:val="00DE4040"/>
    <w:rsid w:val="00DE40BF"/>
    <w:rsid w:val="00E03A64"/>
    <w:rsid w:val="00E0660A"/>
    <w:rsid w:val="00E06BDD"/>
    <w:rsid w:val="00E0750C"/>
    <w:rsid w:val="00E11978"/>
    <w:rsid w:val="00E23E7B"/>
    <w:rsid w:val="00E3236A"/>
    <w:rsid w:val="00E323F3"/>
    <w:rsid w:val="00E36736"/>
    <w:rsid w:val="00E37A03"/>
    <w:rsid w:val="00E61C74"/>
    <w:rsid w:val="00E66E2C"/>
    <w:rsid w:val="00E702E3"/>
    <w:rsid w:val="00E710CE"/>
    <w:rsid w:val="00E74251"/>
    <w:rsid w:val="00E83AAC"/>
    <w:rsid w:val="00E95D7C"/>
    <w:rsid w:val="00E96506"/>
    <w:rsid w:val="00EA0DF4"/>
    <w:rsid w:val="00EB1A28"/>
    <w:rsid w:val="00EB1BF5"/>
    <w:rsid w:val="00EB506E"/>
    <w:rsid w:val="00EC233E"/>
    <w:rsid w:val="00EC6447"/>
    <w:rsid w:val="00ED5518"/>
    <w:rsid w:val="00ED6BBE"/>
    <w:rsid w:val="00EF282D"/>
    <w:rsid w:val="00F14BB0"/>
    <w:rsid w:val="00F24B88"/>
    <w:rsid w:val="00F25459"/>
    <w:rsid w:val="00F31A0F"/>
    <w:rsid w:val="00F4674E"/>
    <w:rsid w:val="00F61C01"/>
    <w:rsid w:val="00F645B3"/>
    <w:rsid w:val="00F64F05"/>
    <w:rsid w:val="00F75930"/>
    <w:rsid w:val="00F91B7A"/>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link w:val="Heading1Char"/>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link w:val="Heading5Char"/>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link w:val="Heading6Char"/>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C458D"/>
    <w:pPr>
      <w:ind w:left="720"/>
      <w:contextualSpacing/>
    </w:pPr>
  </w:style>
  <w:style w:type="paragraph" w:customStyle="1" w:styleId="Body1">
    <w:name w:val="Body1"/>
    <w:basedOn w:val="ListParagraph"/>
    <w:qFormat/>
    <w:rsid w:val="00870528"/>
    <w:pPr>
      <w:numPr>
        <w:numId w:val="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ListParagraphChar">
    <w:name w:val="List Paragraph Char"/>
    <w:basedOn w:val="DefaultParagraphFont"/>
    <w:link w:val="ListParagraph"/>
    <w:uiPriority w:val="34"/>
    <w:rsid w:val="00B74F3D"/>
    <w:rPr>
      <w:lang w:val="fr-FR"/>
    </w:rPr>
  </w:style>
  <w:style w:type="character" w:styleId="UnresolvedMention">
    <w:name w:val="Unresolved Mention"/>
    <w:basedOn w:val="DefaultParagraphFont"/>
    <w:uiPriority w:val="99"/>
    <w:semiHidden/>
    <w:unhideWhenUsed/>
    <w:rsid w:val="00B74F3D"/>
    <w:rPr>
      <w:color w:val="605E5C"/>
      <w:shd w:val="clear" w:color="auto" w:fill="E1DFDD"/>
    </w:rPr>
  </w:style>
  <w:style w:type="paragraph" w:customStyle="1" w:styleId="BijlagenLijst">
    <w:name w:val="Bijlagen Lijst"/>
    <w:basedOn w:val="Normal"/>
    <w:qFormat/>
    <w:rsid w:val="00B74F3D"/>
    <w:pPr>
      <w:numPr>
        <w:numId w:val="17"/>
      </w:numPr>
      <w:spacing w:after="120" w:line="240" w:lineRule="auto"/>
      <w:jc w:val="left"/>
    </w:pPr>
    <w:rPr>
      <w:rFonts w:ascii="Arial" w:eastAsia="Times New Roman" w:hAnsi="Arial" w:cs="Arial"/>
      <w:sz w:val="20"/>
      <w:szCs w:val="16"/>
      <w:lang w:val="fr-BE"/>
    </w:rPr>
  </w:style>
  <w:style w:type="character" w:customStyle="1" w:styleId="Heading1Char">
    <w:name w:val="Heading 1 Char"/>
    <w:basedOn w:val="DefaultParagraphFont"/>
    <w:link w:val="Heading1"/>
    <w:uiPriority w:val="9"/>
    <w:rsid w:val="00B74F3D"/>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B74F3D"/>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B74F3D"/>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B74F3D"/>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rsid w:val="00B74F3D"/>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rsid w:val="00B74F3D"/>
    <w:rPr>
      <w:rFonts w:asciiTheme="majorHAnsi" w:eastAsiaTheme="majorEastAsia" w:hAnsiTheme="majorHAnsi" w:cstheme="majorBidi"/>
      <w:i/>
      <w:iCs/>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5129366">
      <w:bodyDiv w:val="1"/>
      <w:marLeft w:val="0"/>
      <w:marRight w:val="0"/>
      <w:marTop w:val="0"/>
      <w:marBottom w:val="0"/>
      <w:divBdr>
        <w:top w:val="none" w:sz="0" w:space="0" w:color="auto"/>
        <w:left w:val="none" w:sz="0" w:space="0" w:color="auto"/>
        <w:bottom w:val="none" w:sz="0" w:space="0" w:color="auto"/>
        <w:right w:val="none" w:sz="0" w:space="0" w:color="auto"/>
      </w:divBdr>
      <w:divsChild>
        <w:div w:id="1792937117">
          <w:marLeft w:val="360"/>
          <w:marRight w:val="0"/>
          <w:marTop w:val="200"/>
          <w:marBottom w:val="0"/>
          <w:divBdr>
            <w:top w:val="none" w:sz="0" w:space="0" w:color="auto"/>
            <w:left w:val="none" w:sz="0" w:space="0" w:color="auto"/>
            <w:bottom w:val="none" w:sz="0" w:space="0" w:color="auto"/>
            <w:right w:val="none" w:sz="0" w:space="0" w:color="auto"/>
          </w:divBdr>
        </w:div>
        <w:div w:id="135412163">
          <w:marLeft w:val="360"/>
          <w:marRight w:val="0"/>
          <w:marTop w:val="200"/>
          <w:marBottom w:val="0"/>
          <w:divBdr>
            <w:top w:val="none" w:sz="0" w:space="0" w:color="auto"/>
            <w:left w:val="none" w:sz="0" w:space="0" w:color="auto"/>
            <w:bottom w:val="none" w:sz="0" w:space="0" w:color="auto"/>
            <w:right w:val="none" w:sz="0" w:space="0" w:color="auto"/>
          </w:divBdr>
        </w:div>
        <w:div w:id="725224898">
          <w:marLeft w:val="360"/>
          <w:marRight w:val="0"/>
          <w:marTop w:val="200"/>
          <w:marBottom w:val="0"/>
          <w:divBdr>
            <w:top w:val="none" w:sz="0" w:space="0" w:color="auto"/>
            <w:left w:val="none" w:sz="0" w:space="0" w:color="auto"/>
            <w:bottom w:val="none" w:sz="0" w:space="0" w:color="auto"/>
            <w:right w:val="none" w:sz="0" w:space="0" w:color="auto"/>
          </w:divBdr>
        </w:div>
        <w:div w:id="1381592769">
          <w:marLeft w:val="360"/>
          <w:marRight w:val="0"/>
          <w:marTop w:val="200"/>
          <w:marBottom w:val="0"/>
          <w:divBdr>
            <w:top w:val="none" w:sz="0" w:space="0" w:color="auto"/>
            <w:left w:val="none" w:sz="0" w:space="0" w:color="auto"/>
            <w:bottom w:val="none" w:sz="0" w:space="0" w:color="auto"/>
            <w:right w:val="none" w:sz="0" w:space="0" w:color="auto"/>
          </w:divBdr>
        </w:div>
        <w:div w:id="964310639">
          <w:marLeft w:val="360"/>
          <w:marRight w:val="0"/>
          <w:marTop w:val="200"/>
          <w:marBottom w:val="0"/>
          <w:divBdr>
            <w:top w:val="none" w:sz="0" w:space="0" w:color="auto"/>
            <w:left w:val="none" w:sz="0" w:space="0" w:color="auto"/>
            <w:bottom w:val="none" w:sz="0" w:space="0" w:color="auto"/>
            <w:right w:val="none" w:sz="0" w:space="0" w:color="auto"/>
          </w:divBdr>
        </w:div>
        <w:div w:id="1098677543">
          <w:marLeft w:val="360"/>
          <w:marRight w:val="0"/>
          <w:marTop w:val="200"/>
          <w:marBottom w:val="0"/>
          <w:divBdr>
            <w:top w:val="none" w:sz="0" w:space="0" w:color="auto"/>
            <w:left w:val="none" w:sz="0" w:space="0" w:color="auto"/>
            <w:bottom w:val="none" w:sz="0" w:space="0" w:color="auto"/>
            <w:right w:val="none" w:sz="0" w:space="0" w:color="auto"/>
          </w:divBdr>
        </w:div>
        <w:div w:id="507646569">
          <w:marLeft w:val="360"/>
          <w:marRight w:val="0"/>
          <w:marTop w:val="200"/>
          <w:marBottom w:val="0"/>
          <w:divBdr>
            <w:top w:val="none" w:sz="0" w:space="0" w:color="auto"/>
            <w:left w:val="none" w:sz="0" w:space="0" w:color="auto"/>
            <w:bottom w:val="none" w:sz="0" w:space="0" w:color="auto"/>
            <w:right w:val="none" w:sz="0" w:space="0" w:color="auto"/>
          </w:divBdr>
        </w:div>
        <w:div w:id="1086224063">
          <w:marLeft w:val="360"/>
          <w:marRight w:val="0"/>
          <w:marTop w:val="200"/>
          <w:marBottom w:val="0"/>
          <w:divBdr>
            <w:top w:val="none" w:sz="0" w:space="0" w:color="auto"/>
            <w:left w:val="none" w:sz="0" w:space="0" w:color="auto"/>
            <w:bottom w:val="none" w:sz="0" w:space="0" w:color="auto"/>
            <w:right w:val="none" w:sz="0" w:space="0" w:color="auto"/>
          </w:divBdr>
        </w:div>
      </w:divsChild>
    </w:div>
    <w:div w:id="466971957">
      <w:bodyDiv w:val="1"/>
      <w:marLeft w:val="0"/>
      <w:marRight w:val="0"/>
      <w:marTop w:val="0"/>
      <w:marBottom w:val="0"/>
      <w:divBdr>
        <w:top w:val="none" w:sz="0" w:space="0" w:color="auto"/>
        <w:left w:val="none" w:sz="0" w:space="0" w:color="auto"/>
        <w:bottom w:val="none" w:sz="0" w:space="0" w:color="auto"/>
        <w:right w:val="none" w:sz="0" w:space="0" w:color="auto"/>
      </w:divBdr>
      <w:divsChild>
        <w:div w:id="1408307982">
          <w:marLeft w:val="360"/>
          <w:marRight w:val="0"/>
          <w:marTop w:val="200"/>
          <w:marBottom w:val="0"/>
          <w:divBdr>
            <w:top w:val="none" w:sz="0" w:space="0" w:color="auto"/>
            <w:left w:val="none" w:sz="0" w:space="0" w:color="auto"/>
            <w:bottom w:val="none" w:sz="0" w:space="0" w:color="auto"/>
            <w:right w:val="none" w:sz="0" w:space="0" w:color="auto"/>
          </w:divBdr>
        </w:div>
        <w:div w:id="1095399397">
          <w:marLeft w:val="360"/>
          <w:marRight w:val="0"/>
          <w:marTop w:val="200"/>
          <w:marBottom w:val="0"/>
          <w:divBdr>
            <w:top w:val="none" w:sz="0" w:space="0" w:color="auto"/>
            <w:left w:val="none" w:sz="0" w:space="0" w:color="auto"/>
            <w:bottom w:val="none" w:sz="0" w:space="0" w:color="auto"/>
            <w:right w:val="none" w:sz="0" w:space="0" w:color="auto"/>
          </w:divBdr>
        </w:div>
        <w:div w:id="296111506">
          <w:marLeft w:val="360"/>
          <w:marRight w:val="0"/>
          <w:marTop w:val="200"/>
          <w:marBottom w:val="0"/>
          <w:divBdr>
            <w:top w:val="none" w:sz="0" w:space="0" w:color="auto"/>
            <w:left w:val="none" w:sz="0" w:space="0" w:color="auto"/>
            <w:bottom w:val="none" w:sz="0" w:space="0" w:color="auto"/>
            <w:right w:val="none" w:sz="0" w:space="0" w:color="auto"/>
          </w:divBdr>
        </w:div>
        <w:div w:id="687682535">
          <w:marLeft w:val="360"/>
          <w:marRight w:val="0"/>
          <w:marTop w:val="200"/>
          <w:marBottom w:val="0"/>
          <w:divBdr>
            <w:top w:val="none" w:sz="0" w:space="0" w:color="auto"/>
            <w:left w:val="none" w:sz="0" w:space="0" w:color="auto"/>
            <w:bottom w:val="none" w:sz="0" w:space="0" w:color="auto"/>
            <w:right w:val="none" w:sz="0" w:space="0" w:color="auto"/>
          </w:divBdr>
        </w:div>
        <w:div w:id="300039123">
          <w:marLeft w:val="360"/>
          <w:marRight w:val="0"/>
          <w:marTop w:val="200"/>
          <w:marBottom w:val="0"/>
          <w:divBdr>
            <w:top w:val="none" w:sz="0" w:space="0" w:color="auto"/>
            <w:left w:val="none" w:sz="0" w:space="0" w:color="auto"/>
            <w:bottom w:val="none" w:sz="0" w:space="0" w:color="auto"/>
            <w:right w:val="none" w:sz="0" w:space="0" w:color="auto"/>
          </w:divBdr>
        </w:div>
      </w:divsChild>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129519022">
      <w:bodyDiv w:val="1"/>
      <w:marLeft w:val="0"/>
      <w:marRight w:val="0"/>
      <w:marTop w:val="0"/>
      <w:marBottom w:val="0"/>
      <w:divBdr>
        <w:top w:val="none" w:sz="0" w:space="0" w:color="auto"/>
        <w:left w:val="none" w:sz="0" w:space="0" w:color="auto"/>
        <w:bottom w:val="none" w:sz="0" w:space="0" w:color="auto"/>
        <w:right w:val="none" w:sz="0" w:space="0" w:color="auto"/>
      </w:divBdr>
      <w:divsChild>
        <w:div w:id="1444762458">
          <w:marLeft w:val="360"/>
          <w:marRight w:val="0"/>
          <w:marTop w:val="200"/>
          <w:marBottom w:val="0"/>
          <w:divBdr>
            <w:top w:val="none" w:sz="0" w:space="0" w:color="auto"/>
            <w:left w:val="none" w:sz="0" w:space="0" w:color="auto"/>
            <w:bottom w:val="none" w:sz="0" w:space="0" w:color="auto"/>
            <w:right w:val="none" w:sz="0" w:space="0" w:color="auto"/>
          </w:divBdr>
        </w:div>
        <w:div w:id="1965966178">
          <w:marLeft w:val="360"/>
          <w:marRight w:val="0"/>
          <w:marTop w:val="200"/>
          <w:marBottom w:val="0"/>
          <w:divBdr>
            <w:top w:val="none" w:sz="0" w:space="0" w:color="auto"/>
            <w:left w:val="none" w:sz="0" w:space="0" w:color="auto"/>
            <w:bottom w:val="none" w:sz="0" w:space="0" w:color="auto"/>
            <w:right w:val="none" w:sz="0" w:space="0" w:color="auto"/>
          </w:divBdr>
        </w:div>
        <w:div w:id="140586339">
          <w:marLeft w:val="360"/>
          <w:marRight w:val="0"/>
          <w:marTop w:val="200"/>
          <w:marBottom w:val="0"/>
          <w:divBdr>
            <w:top w:val="none" w:sz="0" w:space="0" w:color="auto"/>
            <w:left w:val="none" w:sz="0" w:space="0" w:color="auto"/>
            <w:bottom w:val="none" w:sz="0" w:space="0" w:color="auto"/>
            <w:right w:val="none" w:sz="0" w:space="0" w:color="auto"/>
          </w:divBdr>
        </w:div>
        <w:div w:id="1550992313">
          <w:marLeft w:val="360"/>
          <w:marRight w:val="0"/>
          <w:marTop w:val="200"/>
          <w:marBottom w:val="0"/>
          <w:divBdr>
            <w:top w:val="none" w:sz="0" w:space="0" w:color="auto"/>
            <w:left w:val="none" w:sz="0" w:space="0" w:color="auto"/>
            <w:bottom w:val="none" w:sz="0" w:space="0" w:color="auto"/>
            <w:right w:val="none" w:sz="0" w:space="0" w:color="auto"/>
          </w:divBdr>
        </w:div>
        <w:div w:id="2009021135">
          <w:marLeft w:val="360"/>
          <w:marRight w:val="0"/>
          <w:marTop w:val="200"/>
          <w:marBottom w:val="0"/>
          <w:divBdr>
            <w:top w:val="none" w:sz="0" w:space="0" w:color="auto"/>
            <w:left w:val="none" w:sz="0" w:space="0" w:color="auto"/>
            <w:bottom w:val="none" w:sz="0" w:space="0" w:color="auto"/>
            <w:right w:val="none" w:sz="0" w:space="0" w:color="auto"/>
          </w:divBdr>
        </w:div>
      </w:divsChild>
    </w:div>
    <w:div w:id="1809856852">
      <w:bodyDiv w:val="1"/>
      <w:marLeft w:val="0"/>
      <w:marRight w:val="0"/>
      <w:marTop w:val="0"/>
      <w:marBottom w:val="0"/>
      <w:divBdr>
        <w:top w:val="none" w:sz="0" w:space="0" w:color="auto"/>
        <w:left w:val="none" w:sz="0" w:space="0" w:color="auto"/>
        <w:bottom w:val="none" w:sz="0" w:space="0" w:color="auto"/>
        <w:right w:val="none" w:sz="0" w:space="0" w:color="auto"/>
      </w:divBdr>
    </w:div>
    <w:div w:id="2026857199">
      <w:bodyDiv w:val="1"/>
      <w:marLeft w:val="0"/>
      <w:marRight w:val="0"/>
      <w:marTop w:val="0"/>
      <w:marBottom w:val="0"/>
      <w:divBdr>
        <w:top w:val="none" w:sz="0" w:space="0" w:color="auto"/>
        <w:left w:val="none" w:sz="0" w:space="0" w:color="auto"/>
        <w:bottom w:val="none" w:sz="0" w:space="0" w:color="auto"/>
        <w:right w:val="none" w:sz="0" w:space="0" w:color="auto"/>
      </w:divBdr>
      <w:divsChild>
        <w:div w:id="583298681">
          <w:marLeft w:val="360"/>
          <w:marRight w:val="0"/>
          <w:marTop w:val="200"/>
          <w:marBottom w:val="0"/>
          <w:divBdr>
            <w:top w:val="none" w:sz="0" w:space="0" w:color="auto"/>
            <w:left w:val="none" w:sz="0" w:space="0" w:color="auto"/>
            <w:bottom w:val="none" w:sz="0" w:space="0" w:color="auto"/>
            <w:right w:val="none" w:sz="0" w:space="0" w:color="auto"/>
          </w:divBdr>
        </w:div>
        <w:div w:id="2027097222">
          <w:marLeft w:val="360"/>
          <w:marRight w:val="0"/>
          <w:marTop w:val="200"/>
          <w:marBottom w:val="0"/>
          <w:divBdr>
            <w:top w:val="none" w:sz="0" w:space="0" w:color="auto"/>
            <w:left w:val="none" w:sz="0" w:space="0" w:color="auto"/>
            <w:bottom w:val="none" w:sz="0" w:space="0" w:color="auto"/>
            <w:right w:val="none" w:sz="0" w:space="0" w:color="auto"/>
          </w:divBdr>
        </w:div>
        <w:div w:id="892235856">
          <w:marLeft w:val="360"/>
          <w:marRight w:val="0"/>
          <w:marTop w:val="200"/>
          <w:marBottom w:val="0"/>
          <w:divBdr>
            <w:top w:val="none" w:sz="0" w:space="0" w:color="auto"/>
            <w:left w:val="none" w:sz="0" w:space="0" w:color="auto"/>
            <w:bottom w:val="none" w:sz="0" w:space="0" w:color="auto"/>
            <w:right w:val="none" w:sz="0" w:space="0" w:color="auto"/>
          </w:divBdr>
        </w:div>
        <w:div w:id="1093428853">
          <w:marLeft w:val="360"/>
          <w:marRight w:val="0"/>
          <w:marTop w:val="200"/>
          <w:marBottom w:val="0"/>
          <w:divBdr>
            <w:top w:val="none" w:sz="0" w:space="0" w:color="auto"/>
            <w:left w:val="none" w:sz="0" w:space="0" w:color="auto"/>
            <w:bottom w:val="none" w:sz="0" w:space="0" w:color="auto"/>
            <w:right w:val="none" w:sz="0" w:space="0" w:color="auto"/>
          </w:divBdr>
        </w:div>
        <w:div w:id="1359812526">
          <w:marLeft w:val="360"/>
          <w:marRight w:val="0"/>
          <w:marTop w:val="200"/>
          <w:marBottom w:val="0"/>
          <w:divBdr>
            <w:top w:val="none" w:sz="0" w:space="0" w:color="auto"/>
            <w:left w:val="none" w:sz="0" w:space="0" w:color="auto"/>
            <w:bottom w:val="none" w:sz="0" w:space="0" w:color="auto"/>
            <w:right w:val="none" w:sz="0" w:space="0" w:color="auto"/>
          </w:divBdr>
        </w:div>
      </w:divsChild>
    </w:div>
    <w:div w:id="2117676541">
      <w:bodyDiv w:val="1"/>
      <w:marLeft w:val="0"/>
      <w:marRight w:val="0"/>
      <w:marTop w:val="0"/>
      <w:marBottom w:val="0"/>
      <w:divBdr>
        <w:top w:val="none" w:sz="0" w:space="0" w:color="auto"/>
        <w:left w:val="none" w:sz="0" w:space="0" w:color="auto"/>
        <w:bottom w:val="none" w:sz="0" w:space="0" w:color="auto"/>
        <w:right w:val="none" w:sz="0" w:space="0" w:color="auto"/>
      </w:divBdr>
      <w:divsChild>
        <w:div w:id="2005627133">
          <w:marLeft w:val="360"/>
          <w:marRight w:val="0"/>
          <w:marTop w:val="200"/>
          <w:marBottom w:val="0"/>
          <w:divBdr>
            <w:top w:val="none" w:sz="0" w:space="0" w:color="auto"/>
            <w:left w:val="none" w:sz="0" w:space="0" w:color="auto"/>
            <w:bottom w:val="none" w:sz="0" w:space="0" w:color="auto"/>
            <w:right w:val="none" w:sz="0" w:space="0" w:color="auto"/>
          </w:divBdr>
        </w:div>
        <w:div w:id="68432688">
          <w:marLeft w:val="360"/>
          <w:marRight w:val="0"/>
          <w:marTop w:val="200"/>
          <w:marBottom w:val="0"/>
          <w:divBdr>
            <w:top w:val="none" w:sz="0" w:space="0" w:color="auto"/>
            <w:left w:val="none" w:sz="0" w:space="0" w:color="auto"/>
            <w:bottom w:val="none" w:sz="0" w:space="0" w:color="auto"/>
            <w:right w:val="none" w:sz="0" w:space="0" w:color="auto"/>
          </w:divBdr>
        </w:div>
        <w:div w:id="1310355374">
          <w:marLeft w:val="360"/>
          <w:marRight w:val="0"/>
          <w:marTop w:val="200"/>
          <w:marBottom w:val="0"/>
          <w:divBdr>
            <w:top w:val="none" w:sz="0" w:space="0" w:color="auto"/>
            <w:left w:val="none" w:sz="0" w:space="0" w:color="auto"/>
            <w:bottom w:val="none" w:sz="0" w:space="0" w:color="auto"/>
            <w:right w:val="none" w:sz="0" w:space="0" w:color="auto"/>
          </w:divBdr>
        </w:div>
        <w:div w:id="1802571238">
          <w:marLeft w:val="360"/>
          <w:marRight w:val="0"/>
          <w:marTop w:val="200"/>
          <w:marBottom w:val="0"/>
          <w:divBdr>
            <w:top w:val="none" w:sz="0" w:space="0" w:color="auto"/>
            <w:left w:val="none" w:sz="0" w:space="0" w:color="auto"/>
            <w:bottom w:val="none" w:sz="0" w:space="0" w:color="auto"/>
            <w:right w:val="none" w:sz="0" w:space="0" w:color="auto"/>
          </w:divBdr>
        </w:div>
        <w:div w:id="414396202">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chael.Drugda@mil.be" TargetMode="External"/><Relationship Id="rId18" Type="http://schemas.openxmlformats.org/officeDocument/2006/relationships/header" Target="header3.xml"/><Relationship Id="rId26" Type="http://schemas.openxmlformats.org/officeDocument/2006/relationships/hyperlink" Target="file:///C:/Users/finkenflugel.g/Desktop/BOC/20230823_IU_23-50147692-Bijeenroeping%20vergadering%20%20BOC%2005%20-%2026%20Sep%202023.docx" TargetMode="External"/><Relationship Id="rId21" Type="http://schemas.openxmlformats.org/officeDocument/2006/relationships/hyperlink" Target="file:///C:/Users/finkenflugel.g/Desktop/BOC/20230823_IU_23-50147692-Bijeenroeping%20vergadering%20%20BOC%2005%20-%2026%20Sep%202023.docx" TargetMode="External"/><Relationship Id="rId34" Type="http://schemas.openxmlformats.org/officeDocument/2006/relationships/header" Target="header8.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5" Type="http://schemas.openxmlformats.org/officeDocument/2006/relationships/hyperlink" Target="file:///C:/Users/finkenflugel.g/Desktop/BOC/20230823_IU_23-50147692-Bijeenroeping%20vergadering%20%20BOC%2005%20-%2026%20Sep%202023.docx" TargetMode="External"/><Relationship Id="rId33"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file:///C:/Users/finkenflugel.g/Desktop/BOC/20230823_IU_23-50147692-Bijeenroeping%20vergadering%20%20BOC%2005%20-%2026%20Sep%202023.docx"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file:///C:/Users/finkenflugel.g/Desktop/BOC/20230823_IU_23-50147692-Bijeenroeping%20vergadering%20%20BOC%2005%20-%2026%20Sep%202023.docx" TargetMode="External"/><Relationship Id="rId32" Type="http://schemas.openxmlformats.org/officeDocument/2006/relationships/header" Target="header6.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hyperlink" Target="file:///C:/Users/finkenflugel.g/Desktop/BOC/20230823_IU_23-50147692-Bijeenroeping%20vergadering%20%20BOC%2005%20-%2026%20Sep%202023.docx" TargetMode="External"/><Relationship Id="rId28" Type="http://schemas.openxmlformats.org/officeDocument/2006/relationships/header" Target="header4.xml"/><Relationship Id="rId36"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file:///C:/Users/finkenflugel.g/Desktop/BOC/20230823_IU_23-50147692-Bijeenroeping%20vergadering%20%20BOC%2005%20-%2026%20Sep%202023.docx" TargetMode="External"/><Relationship Id="rId31" Type="http://schemas.openxmlformats.org/officeDocument/2006/relationships/hyperlink" Target="https://intranet.mil.intra/sites/EDir/DGHR/Geconverteerde%20Documenten/Richtlijnen/SPS/DGHR-SPS-SYNVAK-001_N.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yperlink" Target="file:///C:/Users/finkenflugel.g/Desktop/BOC/20230823_IU_23-50147692-Bijeenroeping%20vergadering%20%20BOC%2005%20-%2026%20Sep%202023.docx" TargetMode="External"/><Relationship Id="rId27" Type="http://schemas.openxmlformats.org/officeDocument/2006/relationships/hyperlink" Target="file:///C:/Users/finkenflugel.g/Desktop/BOC/20230823_IU_23-50147692-Bijeenroeping%20vergadering%20%20BOC%2005%20-%2026%20Sep%202023.docx" TargetMode="External"/><Relationship Id="rId30" Type="http://schemas.openxmlformats.org/officeDocument/2006/relationships/hyperlink" Target="mailto:DGHWB-AMT_BRAS-Collab@mil.be" TargetMode="External"/><Relationship Id="rId35"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W1)">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Narrow">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016347455">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06F2C"/>
    <w:rsid w:val="0026370D"/>
    <w:rsid w:val="003B5D2D"/>
    <w:rsid w:val="00455510"/>
    <w:rsid w:val="00592414"/>
    <w:rsid w:val="006A79D5"/>
    <w:rsid w:val="00790979"/>
    <w:rsid w:val="007D327D"/>
    <w:rsid w:val="00842DBB"/>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U0G88Aq8J5VUQ1viRtrpOdz6IE08TIe1CVVMAisTSD2NY8B9SnRiP/raU7MvcnYr</DigestValue>
    </Reference>
    <Reference Type="http://www.w3.org/2000/09/xmldsig#Object" URI="#idOfficeObject">
      <DigestMethod Algorithm="http://www.w3.org/2001/04/xmldsig-more#sha384"/>
      <DigestValue>D3EhwuRNZAJtOlmZ/RnywfZI+pZlub5xcTd4uNscuDvQQvnJfp9jpCG1XiJseVUG</DigestValue>
    </Reference>
    <Reference Type="http://uri.etsi.org/01903#SignedProperties" URI="#idSignedProperties">
      <Transforms>
        <Transform Algorithm="http://www.w3.org/TR/2001/REC-xml-c14n-20010315"/>
      </Transforms>
      <DigestMethod Algorithm="http://www.w3.org/2001/04/xmldsig-more#sha384"/>
      <DigestValue>a1+ay6iVRXt6ralvkrnc8iKuklSOLLMAljLf7eal4kYVBzgUAVfMw9THwnQQST6v</DigestValue>
    </Reference>
    <Reference Type="http://www.w3.org/2000/09/xmldsig#Object" URI="#idValidSigLnImg">
      <DigestMethod Algorithm="http://www.w3.org/2001/04/xmldsig-more#sha384"/>
      <DigestValue>yaopqvVCOLF52ujAjSVXpWWfIRR30eKj6tRTf1AfwXUYQDWTWcxWzaMmr8KYp1EC</DigestValue>
    </Reference>
    <Reference Type="http://www.w3.org/2000/09/xmldsig#Object" URI="#idInvalidSigLnImg">
      <DigestMethod Algorithm="http://www.w3.org/2001/04/xmldsig-more#sha384"/>
      <DigestValue>4j7Omx/y4jMEaxTmeji4IZfERuead+vX7zJwnySSiAXvS9zEuJp13padLtxqtfJi</DigestValue>
    </Reference>
  </SignedInfo>
  <SignatureValue>+5vXrLi2kcw207nOLimlAF4CHZJy8RJTJ7GAW//uUE9w67grjYesZdhMFaFq23JhztJG70G6hJkp
Qi4tQC2ik8TPFPsjhg7EQit8ELx0je2n3SonOX+oaccyir+pnX9t</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dsig-more#sha384"/>
        <DigestValue>XIDyTFLQuzXjHunGaJiEFSvSJ2uty/9Jv9c1ve5FFUtbDlEn0n40qvqMiIgs38UI</DigestValue>
      </Reference>
      <Reference URI="/word/document.xml?ContentType=application/vnd.openxmlformats-officedocument.wordprocessingml.document.main+xml">
        <DigestMethod Algorithm="http://www.w3.org/2001/04/xmldsig-more#sha384"/>
        <DigestValue>/Nj6eMUWFRCZSrArY3oLaBwo730ZFAg+PHoFo4lngTBLbmwSWQOrQ0Z5BdQdPj6b</DigestValue>
      </Reference>
      <Reference URI="/word/endnotes.xml?ContentType=application/vnd.openxmlformats-officedocument.wordprocessingml.endnotes+xml">
        <DigestMethod Algorithm="http://www.w3.org/2001/04/xmldsig-more#sha384"/>
        <DigestValue>JW6it7fZfgPqk6YCD5QjMJEfiTgy7gIJsRL5bSZCIoLuWrwz/Vof7s1j1UCp4PKd</DigestValue>
      </Reference>
      <Reference URI="/word/fontTable.xml?ContentType=application/vnd.openxmlformats-officedocument.wordprocessingml.fontTable+xml">
        <DigestMethod Algorithm="http://www.w3.org/2001/04/xmldsig-more#sha384"/>
        <DigestValue>4foebHpBU9cARsx+SDBQ8FZxJX+uwKWqoBTHPeHDNxtBZKkR03RyY2ZcKkVrsRTY</DigestValue>
      </Reference>
      <Reference URI="/word/footnotes.xml?ContentType=application/vnd.openxmlformats-officedocument.wordprocessingml.footnotes+xml">
        <DigestMethod Algorithm="http://www.w3.org/2001/04/xmldsig-more#sha384"/>
        <DigestValue>NQXDWjHmRt0KY6QvP8MLHfNWqew3E7c8p8U/2agdCvJKWK1p69CqIjns/jN661Wb</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i8XhdYuW6gD37Yvyxt/UVvwPoMdCo9fa/zQN2grHbMiKShee9QpP2RWjeLEx4xwC</DigestValue>
      </Reference>
      <Reference URI="/word/glossary/fontTable.xml?ContentType=application/vnd.openxmlformats-officedocument.wordprocessingml.fontTable+xml">
        <DigestMethod Algorithm="http://www.w3.org/2001/04/xmldsig-more#sha384"/>
        <DigestValue>TtXbPK3RP8ltxW/6zOyMRFeMZJDok3i5a1TwXEfOHdZqOso5KvAdLZhDjX+MIU14</DigestValue>
      </Reference>
      <Reference URI="/word/glossary/numbering.xml?ContentType=application/vnd.openxmlformats-officedocument.wordprocessingml.numbering+xml">
        <DigestMethod Algorithm="http://www.w3.org/2001/04/xmldsig-more#sha384"/>
        <DigestValue>NRSrR4hSiIjbPQZrNGOibc0sdZnj0LI4ZJ0RXt09sHnVh75RElyB9L1iEUMNqFq7</DigestValue>
      </Reference>
      <Reference URI="/word/glossary/settings.xml?ContentType=application/vnd.openxmlformats-officedocument.wordprocessingml.settings+xml">
        <DigestMethod Algorithm="http://www.w3.org/2001/04/xmldsig-more#sha384"/>
        <DigestValue>x1kPTCLgyPcF49w684IkQPhUs7HKJhK567fhlMe9fvXyiocH0M71pWOXIZrpKsUl</DigestValue>
      </Reference>
      <Reference URI="/word/glossary/styles.xml?ContentType=application/vnd.openxmlformats-officedocument.wordprocessingml.styles+xml">
        <DigestMethod Algorithm="http://www.w3.org/2001/04/xmldsig-more#sha384"/>
        <DigestValue>WcORkvHozm9rhQKGprF7minB1Z9nf7joBq7w71KbGIy04CSs/vOASSbZ1OiiFikm</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5BOmv7sMxn+KQEq/m9GB/UHvo5MttvtusTbpI91RAIKCuwxkd2I0B+M3G/+mqb+t</DigestValue>
      </Reference>
      <Reference URI="/word/header2.xml?ContentType=application/vnd.openxmlformats-officedocument.wordprocessingml.header+xml">
        <DigestMethod Algorithm="http://www.w3.org/2001/04/xmldsig-more#sha384"/>
        <DigestValue>s/GZ842qpq3eo/yafsmGaD6N3NnKr3pmdzuJX2mTQ9ruSPE/87Kiq2hxMNvJsGmk</DigestValue>
      </Reference>
      <Reference URI="/word/header3.xml?ContentType=application/vnd.openxmlformats-officedocument.wordprocessingml.header+xml">
        <DigestMethod Algorithm="http://www.w3.org/2001/04/xmldsig-more#sha384"/>
        <DigestValue>wYMXK5zWd1Wvp8kSZG5pl/2ddiH4v2m186dqfIKhqlNiLRXxWS+RihTvHIi2sxU0</DigestValue>
      </Reference>
      <Reference URI="/word/header4.xml?ContentType=application/vnd.openxmlformats-officedocument.wordprocessingml.header+xml">
        <DigestMethod Algorithm="http://www.w3.org/2001/04/xmldsig-more#sha384"/>
        <DigestValue>e5ffz1Ab0hYMUp21to5NZflIiCNgF+oMKJMO/GLZt7LrHgotuemUFO49GOw3zi9D</DigestValue>
      </Reference>
      <Reference URI="/word/header5.xml?ContentType=application/vnd.openxmlformats-officedocument.wordprocessingml.header+xml">
        <DigestMethod Algorithm="http://www.w3.org/2001/04/xmldsig-more#sha384"/>
        <DigestValue>DxbzM9+w/SlRjzSkbGR8+3mMHvUer5h36660z7+nN/DVAjxM138CmbATRIW/qK8V</DigestValue>
      </Reference>
      <Reference URI="/word/header6.xml?ContentType=application/vnd.openxmlformats-officedocument.wordprocessingml.header+xml">
        <DigestMethod Algorithm="http://www.w3.org/2001/04/xmldsig-more#sha384"/>
        <DigestValue>EkAnjg8IE+R6LEBMiG6dGatTiLW1I2SjVhqDoe2d0mLP9bBkjKbR0U+jW3OB5F0g</DigestValue>
      </Reference>
      <Reference URI="/word/header7.xml?ContentType=application/vnd.openxmlformats-officedocument.wordprocessingml.header+xml">
        <DigestMethod Algorithm="http://www.w3.org/2001/04/xmldsig-more#sha384"/>
        <DigestValue>Wlu29dGxWVisCpzjzMAyHiEwBsSdSKm5Rv1+e7O4jTGlNXKT6/OK1HVoZy2F5l99</DigestValue>
      </Reference>
      <Reference URI="/word/header8.xml?ContentType=application/vnd.openxmlformats-officedocument.wordprocessingml.header+xml">
        <DigestMethod Algorithm="http://www.w3.org/2001/04/xmldsig-more#sha384"/>
        <DigestValue>vR2Jb/NDm/6pNrW/9ce/VIWwwsQBWUXbFfTt5629Xp3RlERuJms9QP0hJj4s+p3h</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t+eUEfCDiTJWADcHc8sCYHrOhFUK7gwwGvQ4Dv8ekaWZihxeTd/t47PovlP7kJnx</DigestValue>
      </Reference>
      <Reference URI="/word/numbering.xml?ContentType=application/vnd.openxmlformats-officedocument.wordprocessingml.numbering+xml">
        <DigestMethod Algorithm="http://www.w3.org/2001/04/xmldsig-more#sha384"/>
        <DigestValue>1XTbSVo3/9ewJPQHI0IXLQqs34UYr0gkri5dr8AF+gDcVXyq6c8pNY0oZxNlljw0</DigestValue>
      </Reference>
      <Reference URI="/word/settings.xml?ContentType=application/vnd.openxmlformats-officedocument.wordprocessingml.settings+xml">
        <DigestMethod Algorithm="http://www.w3.org/2001/04/xmldsig-more#sha384"/>
        <DigestValue>8u+tC1qu08AF4nTHUtASJaFksCcoKkV+EzSDAHVtNnoPNmw4CaTVXIgX1outRZCd</DigestValue>
      </Reference>
      <Reference URI="/word/styles.xml?ContentType=application/vnd.openxmlformats-officedocument.wordprocessingml.styles+xml">
        <DigestMethod Algorithm="http://www.w3.org/2001/04/xmldsig-more#sha384"/>
        <DigestValue>sKFaStFLFjKonVIeVIG1Tgkl9yAq7BdoG79VxhBkPQz2w5R/xNLVMA8X3B3BhWJt</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aByjlEslAQkjqUE5TXI69HtVo776MHrtwFqvoLoH3+S2I4eaf2PEyynFqXG2vMYr</DigestValue>
      </Reference>
    </Manifest>
    <SignatureProperties>
      <SignatureProperty Id="idSignatureTime" Target="#idPackageSignature">
        <mdssi:SignatureTime xmlns:mdssi="http://schemas.openxmlformats.org/package/2006/digital-signature">
          <mdssi:Format>YYYY-MM-DDThh:mm:ssTZD</mdssi:Format>
          <mdssi:Value>2025-07-30T06:22:33Z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EcAAAA8AAAAAAAAAAAAAAAJBQAARwQAACBFTUYAAAEASFkAAAwAAAABAAAAAAAAAAAAAAAAAAAAgAcAADgEAABYAQAAwgAAAAAAAAAAAAAAAAAAAMA/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ICyAACAsv//j0IAAICyAACAsv7/c0IhAAAACAAAAGIAAAAMAAAAAQAAABUAAAAMAAAABAAAABUAAAAMAAAABAAAAFEAAAAcUAAAAAAAAAAAAABHAAAAPA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HAAAAPAAAAAAAAAAAAAAASAAAAD0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2025-07-30T06:22:33Z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P8AAAB/AAAAAAAAAAAAAADrEQAA/AgAACBFTUYAAAEAUGoAALs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AAAABAAAAAoAAABMAAAAAAAAAAAAAAAAAAAA//////////9gAAAAMwAwAC8AMAA3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</Object>
  <Object Id="idInvalidSigLnImg">AQAAAGwAAAAAAAAAAAAAAP8AAAB/AAAAAAAAAAAAAADrEQAA/AgAACBFTUYAAAEAyG8AAMI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SZAPwAAAAAAAAAABC5BPwAAJEIAAMhBJAAAACQAAAAhJkA/AAAAAAAAAAAELkE/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AAEBAQEBAQEBAQEBAQEBAQEBAQEBAQEBAQEBAQEBAQEBAQEBAQEBAQEBAQEBAQEBAQEBAQEBgbQ/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YACoYAEY/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AEgAAAAwAAAABAAAAFgAAAAwAAAAAAAAAVAAAACwBAAAKAAAAcAAAAM8AAAB8AAAAAQAAAFVVj0EmtI9BCgAAAHAAAAAlAAAATAAAAAQAAAAJAAAAcAAAANEAAAB9AAAAmAAAAFMAaQBnAG4AZQBkACAAYgB5ADoAIABNAGkAYwBoAGEAZQBsACAARAByAHUAZwBkAGEAIAAoAFMAaQBnAG4AYQB0AHUAcgBlACkAAAAGAAAAAwAAAAcAAAAHAAAABgAAAAcAAAADAAAABwAAAAUAAAADAAAAAwAAAAoAAAADAAAABQAAAAcAAAAGAAAABgAAAAMAAAADAAAACAAAAAQAAAAHAAAABwAAAAcAAAAGAAAAAwAAAAMAAAAGAAAAAwAAAAcAAAAHAAAABgAAAAQAAAAHAAAABA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1689</TotalTime>
  <Pages>16</Pages>
  <Words>4095</Words>
  <Characters>22526</Characters>
  <Application>Microsoft Office Word</Application>
  <DocSecurity>0</DocSecurity>
  <Lines>187</Lines>
  <Paragraphs>53</Paragraphs>
  <ScaleCrop>false</ScaleCrop>
  <HeadingPairs>
    <vt:vector size="2" baseType="variant">
      <vt:variant>
        <vt:lpstr>Title</vt:lpstr>
      </vt:variant>
      <vt:variant>
        <vt:i4>1</vt:i4>
      </vt:variant>
    </vt:vector>
  </HeadingPairs>
  <TitlesOfParts>
    <vt:vector size="1" baseType="lpstr">
      <vt:lpstr>Voorlopige notulen van de vergadering van het Basisoverlegcomité van het militair en burgerpersoneel van Defensie Nr 05 d.d. 24Jun2025</vt:lpstr>
    </vt:vector>
  </TitlesOfParts>
  <Company>Belgian Defence</Company>
  <LinksUpToDate>false</LinksUpToDate>
  <CharactersWithSpaces>26568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Voorlopige notulen van de vergadering van het Basisoverlegcomité van het militair en burgerpersoneel van Defensie Nr 05 d.d. 24Jun2025</dc:title>
  <dc:subject>BOC 05, voorlopige notulen</dc:subject>
  <dc:creator>Hardy Pierre-André</dc:creator>
  <cp:keywords/>
  <dc:description/>
  <cp:lastModifiedBy>Verstraelen Leen</cp:lastModifiedBy>
  <cp:revision>108</cp:revision>
  <cp:lastPrinted>2020-06-15T12:24:00Z</cp:lastPrinted>
  <dcterms:created xsi:type="dcterms:W3CDTF">2025-07-22T14:22:00Z</dcterms:created>
  <dcterms:modified xsi:type="dcterms:W3CDTF">2025-07-28T13:20:00Z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25-00120465</vt:lpwstr>
  </property>
  <property fmtid="{D5CDD505-2E9C-101B-9397-08002B2CF9AE}" pid="6" name="sensitivity" linkTarget="sensitivity">
    <vt:lpwstr>$!{data.Classification.level.text}</vt:lpwstr>
  </property>
  <property fmtid="{D5CDD505-2E9C-101B-9397-08002B2CF9AE}" pid="7" name="addressee" linkTarget="addressee">
    <vt:lpwstr>Bestemmelingen: Zie Bijl Z</vt:lpwstr>
  </property>
  <property fmtid="{D5CDD505-2E9C-101B-9397-08002B2CF9AE}" pid="8" name="signer" linkTarget="signer">
    <vt:r8>0</vt:r8>
  </property>
  <property fmtid="{D5CDD505-2E9C-101B-9397-08002B2CF9AE}" pid="9" name="Order">
    <vt:r8>8100</vt:r8>
  </property>
</Properties>
</file>