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73BB445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BB4CD0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24-00161232</w:t>
            </w:r>
            <w:bookmarkEnd w:id="0"/>
          </w:p>
          <w:p w14:paraId="41E8612A" w14:textId="35E277A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87228">
              <w:rPr>
                <w:noProof/>
                <w:sz w:val="20"/>
                <w:szCs w:val="20"/>
                <w:lang w:val="nl-BE"/>
              </w:rPr>
              <w:t>2024-09-20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487228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8722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8722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EFCE843" w:rsidR="009150E2" w:rsidRPr="00517C46" w:rsidRDefault="00BB4CD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48722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1EE9A53" w:rsidR="009150E2" w:rsidRPr="00BB4CD0" w:rsidRDefault="00BB4CD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BB4CD0">
                  <w:rPr>
                    <w:sz w:val="24"/>
                    <w:szCs w:val="24"/>
                    <w:lang w:val="nl-BE"/>
                  </w:rPr>
                  <w:t>Opleidingsdagen J-ICCS_2024_29BnLog. Betreft: Taakanalyse en risicobeoordeling</w:t>
                </w:r>
                <w:r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BB4CD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528EDDD" w:rsidR="009150E2" w:rsidRPr="00517C46" w:rsidRDefault="00487228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-1857108579"/>
                    <w:placeholder>
                      <w:docPart w:val="E9681C24EC0644129A1AB49BB44E07FB"/>
                    </w:placeholder>
                  </w:sdtPr>
                  <w:sdtEndPr/>
                  <w:sdtContent>
                    <w:r w:rsidR="00BB4CD0" w:rsidRPr="00517C46">
                      <w:rPr>
                        <w:lang w:val="nl-BE"/>
                      </w:rPr>
                      <w:t>Referentie</w:t>
                    </w:r>
                    <w:r w:rsidR="00BB4CD0">
                      <w:rPr>
                        <w:lang w:val="nl-BE"/>
                      </w:rPr>
                      <w:t xml:space="preserve">: Nota BS3 </w:t>
                    </w:r>
                  </w:sdtContent>
                </w:sdt>
                <w:r w:rsidR="00BB4CD0" w:rsidRPr="008223EB">
                  <w:rPr>
                    <w:noProof/>
                    <w:sz w:val="20"/>
                    <w:szCs w:val="20"/>
                    <w:lang w:val="nl-BE"/>
                  </w:rPr>
                  <w:t>24-00054563</w:t>
                </w:r>
                <w:r w:rsidR="00BB4CD0">
                  <w:rPr>
                    <w:noProof/>
                    <w:sz w:val="20"/>
                    <w:szCs w:val="20"/>
                    <w:lang w:val="nl-BE"/>
                  </w:rPr>
                  <w:t xml:space="preserve"> uitvoeringsmaatregelen.</w:t>
                </w:r>
              </w:p>
            </w:tc>
          </w:sdtContent>
        </w:sdt>
        <w:bookmarkEnd w:id="3" w:displacedByCustomXml="prev"/>
      </w:tr>
      <w:tr w:rsidR="009150E2" w:rsidRPr="0048722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E9E1462" w:rsidR="009150E2" w:rsidRPr="00224AB6" w:rsidRDefault="00BB4CD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083015">
                  <w:rPr>
                    <w:lang w:val="nl-BE"/>
                  </w:rPr>
                  <w:t>Voorstelling van een taakanalyse aan de lokale preventieadviseurs om de risico’s en de maatregelen bij de jaarlijkse organisatie van opleidingsdagen J-ICCS in kaart te brengen.</w:t>
                </w:r>
              </w:p>
            </w:tc>
          </w:sdtContent>
        </w:sdt>
      </w:tr>
    </w:tbl>
    <w:p w14:paraId="050221F7" w14:textId="18549F38" w:rsidR="001C4CB5" w:rsidRPr="00E3236A" w:rsidRDefault="00BB4CD0" w:rsidP="00BB4CD0">
      <w:pPr>
        <w:pStyle w:val="Body1"/>
        <w:numPr>
          <w:ilvl w:val="0"/>
          <w:numId w:val="0"/>
        </w:numPr>
        <w:tabs>
          <w:tab w:val="left" w:pos="2115"/>
        </w:tabs>
        <w:rPr>
          <w:lang w:val="nl-BE"/>
        </w:rPr>
      </w:pPr>
      <w:r>
        <w:rPr>
          <w:lang w:val="nl-BE"/>
        </w:rPr>
        <w:tab/>
      </w:r>
    </w:p>
    <w:p w14:paraId="0259DF44" w14:textId="0639752F" w:rsidR="00BB4CD0" w:rsidRDefault="00BB4CD0" w:rsidP="00BB4CD0">
      <w:pPr>
        <w:pStyle w:val="Body1"/>
        <w:rPr>
          <w:lang w:val="nl-BE"/>
        </w:rPr>
      </w:pPr>
      <w:bookmarkStart w:id="4" w:name="Annexes"/>
      <w:r>
        <w:rPr>
          <w:lang w:val="nl-BE"/>
        </w:rPr>
        <w:t xml:space="preserve">Op 23Sep2024 neemt het 29BnLog Grobbendonk deel aan de </w:t>
      </w:r>
      <w:r w:rsidR="00487228">
        <w:fldChar w:fldCharType="begin"/>
      </w:r>
      <w:r w:rsidR="00487228" w:rsidRPr="00487228">
        <w:rPr>
          <w:lang w:val="nl-BE"/>
        </w:rPr>
        <w:instrText>HYPERLINK "https://www.herentals.be/nieuws/herdenking-80-jaar-bevrijding" \l ":~:text=Gepost%20op%20dinsdag%2017%20september%202024&amp;text=Brigade%20Piron%202.0%20Nete%20%26%20Aa,kapelletje%20aan%20Sint%2DJansstraat%2072."</w:instrText>
      </w:r>
      <w:r w:rsidR="00487228">
        <w:fldChar w:fldCharType="separate"/>
      </w:r>
      <w:r w:rsidRPr="00383856">
        <w:rPr>
          <w:rStyle w:val="Hyperlink"/>
          <w:lang w:val="nl-BE"/>
        </w:rPr>
        <w:t>bevrijdingsfeesten van Stad Herentals</w:t>
      </w:r>
      <w:r w:rsidR="00487228">
        <w:rPr>
          <w:rStyle w:val="Hyperlink"/>
          <w:lang w:val="nl-BE"/>
        </w:rPr>
        <w:fldChar w:fldCharType="end"/>
      </w:r>
      <w:r w:rsidRPr="00BB4CD0">
        <w:rPr>
          <w:lang w:val="nl-BE"/>
        </w:rPr>
        <w:t>.</w:t>
      </w:r>
    </w:p>
    <w:p w14:paraId="0202D7A2" w14:textId="194BA7AE" w:rsidR="00BB4CD0" w:rsidRPr="00BB4CD0" w:rsidRDefault="00BB4CD0" w:rsidP="00BB4CD0">
      <w:pPr>
        <w:pStyle w:val="Body1"/>
        <w:rPr>
          <w:lang w:val="nl-BE"/>
        </w:rPr>
      </w:pPr>
      <w:r>
        <w:rPr>
          <w:lang w:val="nl-BE"/>
        </w:rPr>
        <w:t>Hierbij zal er door de dienst Sec LOS een hindernissenparcours worden opgesteld. Hiernaast zal er door S4 enkele voertuigen opgesteld worden, dit betreft een statische demonstratie.</w:t>
      </w:r>
    </w:p>
    <w:p w14:paraId="42170FB5" w14:textId="698D1087" w:rsidR="00BB4CD0" w:rsidRPr="00DD5ED9" w:rsidRDefault="00BB4CD0" w:rsidP="00BB4CD0">
      <w:pPr>
        <w:pStyle w:val="Body1"/>
        <w:rPr>
          <w:lang w:val="nl-BE"/>
        </w:rPr>
      </w:pPr>
      <w:r>
        <w:rPr>
          <w:iCs/>
          <w:szCs w:val="20"/>
          <w:lang w:val="nl-BE"/>
        </w:rPr>
        <w:t>BS3 heeft voor deze activiteit een calamiteitenplan opgesteld om de omstandigheden betreffende veiligheid en risico’s rond dit evenement in kaart te brengen en er de nodige maatregelen aan toegevoegd</w:t>
      </w:r>
      <w:r w:rsidRPr="000107DD">
        <w:rPr>
          <w:iCs/>
          <w:szCs w:val="20"/>
          <w:lang w:val="nl-BE"/>
        </w:rPr>
        <w:t>.</w:t>
      </w:r>
    </w:p>
    <w:p w14:paraId="09C272E5" w14:textId="60F3FD49" w:rsidR="00BB4CD0" w:rsidRPr="00184796" w:rsidRDefault="00BB4CD0" w:rsidP="00BB4CD0">
      <w:pPr>
        <w:pStyle w:val="Body1"/>
        <w:rPr>
          <w:lang w:val="nl-BE"/>
        </w:rPr>
      </w:pPr>
      <w:r>
        <w:rPr>
          <w:lang w:val="nl-BE"/>
        </w:rPr>
        <w:t>Dit calamiteitenplan komt laat doordat er slechts last minute geïnformeerd wat door kon gaan + welke ruimte er ter beschikking werd gesteld. Dit calamiteitenplan zal tevens op de activiteit aanwezig zijn.</w:t>
      </w:r>
    </w:p>
    <w:p w14:paraId="03BE6109" w14:textId="77777777" w:rsidR="00BB4CD0" w:rsidRPr="00184796" w:rsidRDefault="00BB4CD0" w:rsidP="00BB4CD0">
      <w:pPr>
        <w:pStyle w:val="Body1"/>
        <w:rPr>
          <w:lang w:val="nl-BE"/>
        </w:rPr>
      </w:pPr>
      <w:r w:rsidRPr="00184796">
        <w:rPr>
          <w:lang w:val="nl-BE"/>
        </w:rPr>
        <w:t xml:space="preserve">Graag kenden wij Uw bijkomende opmerkingen/voorstellen. </w:t>
      </w:r>
      <w:r>
        <w:rPr>
          <w:lang w:val="nl-BE"/>
        </w:rPr>
        <w:t xml:space="preserve"> </w:t>
      </w:r>
    </w:p>
    <w:p w14:paraId="5C3095DC" w14:textId="010213E9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BB4CD0">
        <w:rPr>
          <w:lang w:val="nl-BE"/>
        </w:rPr>
        <w:t>r</w:t>
      </w:r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9EDEB8E" w:rsidR="0047482D" w:rsidRPr="00E3236A" w:rsidRDefault="00487228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BB4CD0">
                <w:rPr>
                  <w:rStyle w:val="Hyperlink"/>
                  <w:lang w:val="nl-BE"/>
                </w:rPr>
                <w:t>C</w:t>
              </w:r>
              <w:r w:rsidR="00BB4CD0">
                <w:rPr>
                  <w:rStyle w:val="Hyperlink"/>
                </w:rPr>
                <w:t>alamiteitenplan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BB4CD0" w:rsidRDefault="0048722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BB4CD0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487228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03692F4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BB4CD0" w:rsidRPr="00A0320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21F52534" w:rsidR="005B52E7" w:rsidRDefault="00487228" w:rsidP="00314E1D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2A9EFB54">
          <v:shape id="_x0000_i1028" type="#_x0000_t75" style="width:75.6pt;height:49.2pt" o:ole="">
            <v:imagedata r:id="rId19" o:title=""/>
          </v:shape>
          <o:OLEObject Type="Embed" ProgID="AcroExch.Document.DC" ShapeID="_x0000_i1028" DrawAspect="Icon" ObjectID="_1788323934" r:id="rId20"/>
        </w:objec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40E9B84" w:rsidR="00BB7222" w:rsidRPr="00BE7117" w:rsidRDefault="00314E1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BS3</w:t>
            </w:r>
          </w:p>
        </w:tc>
      </w:tr>
      <w:tr w:rsidR="00314E1D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14E1D" w:rsidRDefault="00314E1D" w:rsidP="00314E1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B358462" w:rsidR="00314E1D" w:rsidRPr="00170459" w:rsidRDefault="00314E1D" w:rsidP="00314E1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 + COPMD 10 CIE RAV TPT</w:t>
            </w:r>
          </w:p>
        </w:tc>
      </w:tr>
      <w:tr w:rsidR="00314E1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314E1D" w:rsidRPr="00BE7117" w:rsidRDefault="00314E1D" w:rsidP="00314E1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314E1D" w:rsidRPr="00BE7117" w:rsidRDefault="00314E1D" w:rsidP="00314E1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0A294BB" w:rsidR="00314E1D" w:rsidRPr="00170459" w:rsidRDefault="00314E1D" w:rsidP="00314E1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14E1D" w:rsidRPr="00BE7117" w14:paraId="6393B94B" w14:textId="77777777" w:rsidTr="00314E1D">
        <w:tc>
          <w:tcPr>
            <w:tcW w:w="1555" w:type="dxa"/>
            <w:vMerge/>
            <w:vAlign w:val="center"/>
          </w:tcPr>
          <w:p w14:paraId="561D8AE6" w14:textId="1E7C6C9A" w:rsidR="00314E1D" w:rsidRDefault="00314E1D" w:rsidP="00314E1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701D368" w:rsidR="00314E1D" w:rsidRDefault="00314E1D" w:rsidP="00314E1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Staf</w:t>
            </w:r>
            <w:proofErr w:type="spellEnd"/>
            <w:r>
              <w:rPr>
                <w:lang w:val="fr-BE"/>
              </w:rPr>
              <w:t xml:space="preserve"> Cie</w:t>
            </w:r>
          </w:p>
        </w:tc>
      </w:tr>
      <w:tr w:rsidR="00314E1D" w:rsidRPr="00BE7117" w14:paraId="45691328" w14:textId="77777777" w:rsidTr="00E06BDD">
        <w:tc>
          <w:tcPr>
            <w:tcW w:w="1555" w:type="dxa"/>
            <w:vMerge/>
            <w:vAlign w:val="center"/>
          </w:tcPr>
          <w:p w14:paraId="0E22EB37" w14:textId="77777777" w:rsidR="00314E1D" w:rsidRDefault="00314E1D" w:rsidP="00314E1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CA65DCB" w14:textId="616BB7F1" w:rsidR="00314E1D" w:rsidRDefault="00314E1D" w:rsidP="00314E1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24-00161232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87228">
      <w:fldChar w:fldCharType="begin"/>
    </w:r>
    <w:r w:rsidR="00487228">
      <w:instrText xml:space="preserve"> SECTIONPAGES   \* MERGEFORMAT </w:instrText>
    </w:r>
    <w:r w:rsidR="00487228">
      <w:fldChar w:fldCharType="separate"/>
    </w:r>
    <w:r w:rsidR="007417AD">
      <w:rPr>
        <w:noProof/>
      </w:rPr>
      <w:t>2</w:t>
    </w:r>
    <w:r w:rsidR="0048722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24-00161232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B4CD0">
      <w:rPr>
        <w:noProof/>
        <w:lang w:val="en-GB"/>
      </w:rPr>
      <w:t>Ann A</w:t>
    </w:r>
  </w:p>
  <w:p w14:paraId="2EBCF8D7" w14:textId="7CB305DA" w:rsidR="0062549D" w:rsidRPr="00BB4CD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B4CD0">
      <w:rPr>
        <w:lang w:val="en-GB"/>
      </w:rPr>
      <w:t>-</w:t>
    </w:r>
    <w:r>
      <w:fldChar w:fldCharType="begin"/>
    </w:r>
    <w:r w:rsidRPr="00BB4CD0">
      <w:rPr>
        <w:lang w:val="en-GB"/>
      </w:rPr>
      <w:instrText xml:space="preserve"> PAGE  \* Arabic  \* MERGEFORMAT </w:instrText>
    </w:r>
    <w:r>
      <w:fldChar w:fldCharType="separate"/>
    </w:r>
    <w:r w:rsidR="005A1EA8" w:rsidRPr="00BB4CD0">
      <w:rPr>
        <w:noProof/>
        <w:lang w:val="en-GB"/>
      </w:rPr>
      <w:t>1</w:t>
    </w:r>
    <w:r>
      <w:fldChar w:fldCharType="end"/>
    </w:r>
    <w:r w:rsidRPr="00BB4CD0">
      <w:rPr>
        <w:lang w:val="en-GB"/>
      </w:rPr>
      <w:t>/</w:t>
    </w:r>
    <w:r w:rsidR="00314E1D">
      <w:fldChar w:fldCharType="begin"/>
    </w:r>
    <w:r w:rsidR="00314E1D" w:rsidRPr="00BB4CD0">
      <w:rPr>
        <w:lang w:val="en-GB"/>
      </w:rPr>
      <w:instrText xml:space="preserve"> SECTIONPAGES   \* MERGEFORMAT </w:instrText>
    </w:r>
    <w:r w:rsidR="00314E1D">
      <w:fldChar w:fldCharType="separate"/>
    </w:r>
    <w:r w:rsidR="00487228">
      <w:rPr>
        <w:noProof/>
        <w:lang w:val="en-GB"/>
      </w:rPr>
      <w:t>1</w:t>
    </w:r>
    <w:r w:rsidR="00314E1D">
      <w:rPr>
        <w:noProof/>
      </w:rPr>
      <w:fldChar w:fldCharType="end"/>
    </w:r>
    <w:r w:rsidRPr="00BB4CD0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24-00161232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87228">
      <w:fldChar w:fldCharType="begin"/>
    </w:r>
    <w:r w:rsidR="00487228">
      <w:instrText xml:space="preserve"> SECTIONPAGES   \* MERGEFORMAT </w:instrText>
    </w:r>
    <w:r w:rsidR="00487228">
      <w:fldChar w:fldCharType="separate"/>
    </w:r>
    <w:r w:rsidR="0062549D">
      <w:rPr>
        <w:noProof/>
      </w:rPr>
      <w:t>1</w:t>
    </w:r>
    <w:r w:rsidR="0048722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24-00161232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90E3B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87228">
      <w:fldChar w:fldCharType="begin"/>
    </w:r>
    <w:r w:rsidR="00487228">
      <w:instrText xml:space="preserve"> SECTIONPAGES   \* MERGEFORMAT </w:instrText>
    </w:r>
    <w:r w:rsidR="00487228">
      <w:fldChar w:fldCharType="separate"/>
    </w:r>
    <w:r w:rsidR="00487228">
      <w:rPr>
        <w:noProof/>
      </w:rPr>
      <w:t>1</w:t>
    </w:r>
    <w:r w:rsidR="00487228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24-00161232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87228">
      <w:fldChar w:fldCharType="begin"/>
    </w:r>
    <w:r w:rsidR="00487228">
      <w:instrText xml:space="preserve"> SECTIONPAGES   \* MERGEFORMAT </w:instrText>
    </w:r>
    <w:r w:rsidR="00487228">
      <w:fldChar w:fldCharType="separate"/>
    </w:r>
    <w:r w:rsidR="0062549D">
      <w:rPr>
        <w:noProof/>
      </w:rPr>
      <w:t>1</w:t>
    </w:r>
    <w:r w:rsidR="00487228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E1D"/>
    <w:rsid w:val="00327DFD"/>
    <w:rsid w:val="003331C9"/>
    <w:rsid w:val="00360E43"/>
    <w:rsid w:val="00361E8F"/>
    <w:rsid w:val="00375323"/>
    <w:rsid w:val="00383856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87228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4CD0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3838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E9681C24EC0644129A1AB49BB44E07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5FD482-94B0-494C-8092-37FE3052992C}"/>
      </w:docPartPr>
      <w:docPartBody>
        <w:p w:rsidR="008149E6" w:rsidRDefault="008149E6" w:rsidP="008149E6">
          <w:pPr>
            <w:pStyle w:val="E9681C24EC0644129A1AB49BB44E07F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149E6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149E6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E9681C24EC0644129A1AB49BB44E07FB">
    <w:name w:val="E9681C24EC0644129A1AB49BB44E07FB"/>
    <w:rsid w:val="008149E6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lMTno7zqBC3ck5nmmC8QhbLemEUnBGKrAOdKtVa8BzE=</DigestValue>
    </Reference>
    <Reference Type="http://www.w3.org/2000/09/xmldsig#Object" URI="#idOfficeObject">
      <DigestMethod Algorithm="http://www.w3.org/2001/04/xmlenc#sha256"/>
      <DigestValue>tHMBJs0uclGsHAmFg4biK1n2U/cRFRhaqt6tCT1eJkA=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Mb6mZ1bXnHXifp7UvD33VfPHi9rsYKVh58fFyQIy+6E=</DigestValue>
    </Reference>
    <Reference Type="http://www.w3.org/2000/09/xmldsig#Object" URI="#idValidSigLnImg">
      <DigestMethod Algorithm="http://www.w3.org/2001/04/xmlenc#sha256"/>
      <DigestValue>ySP0Axk6KAEMTn9w9hKDJGu87zlyGvPxsj4kAP7r0xY=</DigestValue>
    </Reference>
    <Reference Type="http://www.w3.org/2000/09/xmldsig#Object" URI="#idInvalidSigLnImg">
      <DigestMethod Algorithm="http://www.w3.org/2001/04/xmlenc#sha256"/>
      <DigestValue>v2fRzTiN2lZJmLgjeNYqaT3mB+ae4I/aLLl2ElYs11Y=</DigestValue>
    </Reference>
  </SignedInfo>
  <SignatureValue>eSLtrio1MiHgn/Zh7V6TpjlVO5O0MhNa5VSayNCPjIbu4wBfI4ZvneckTOk51wHocYM3ngGuon0S
iay3iAo6OwEVn+zTptmEwe4ONOhd6ciMPIEdmubzsF/jm42Tv9yHi3EL+mZM+W4rnEu2pcqm/T9r
WtTWG7uWAJQtnP8ogVgx4S2YBQdrHagMf1vCZOsY7d66bD71EZnPr9clS/ZvcTfrAxbJlFsxpXcx
n9rqDMXR1V1dBMeXMm/dJq+da1IHK8c05upEcU8Xg7dYLH85lsBcB0ErcHrwEADBN5sBozxwUT2g
JFW+U2UpPmi7qSOEllZ6fQ8WOP/Rn8n8Kw6EDg==</SignatureValue>
  <KeyInfo>
    <X509Data>
      <X509Certificate>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y4lUhRUKNksQiYAA66XH0ogHfM+20XWv2VxtQWEsKGo=</DigestValue>
      </Reference>
      <Reference URI="/word/document.xml?ContentType=application/vnd.openxmlformats-officedocument.wordprocessingml.document.main+xml">
        <DigestMethod Algorithm="http://www.w3.org/2001/04/xmlenc#sha256"/>
        <DigestValue>q7KCXFszmPw5xGBaEKaZwP9rITHvOlBOpPtku1keqjg=</DigestValue>
      </Reference>
      <Reference URI="/word/embeddings/oleObject1.bin?ContentType=application/vnd.openxmlformats-officedocument.oleObject">
        <DigestMethod Algorithm="http://www.w3.org/2001/04/xmlenc#sha256"/>
        <DigestValue>TN0vWqatybfXCI1I3XWosLaHfUHj3UVo0V7LhIJvoTg=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TYsVGiqJgnFCIovyMyY0oui67l2Mk+AqX2PvT4kuYOM=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//f/wNyRn4Rb5oHZnTz3MmrrMr98ciVg4yI2kxICvbs=</DigestValue>
      </Reference>
      <Reference URI="/word/glossary/styles.xml?ContentType=application/vnd.openxmlformats-officedocument.wordprocessingml.styles+xml">
        <DigestMethod Algorithm="http://www.w3.org/2001/04/xmlenc#sha256"/>
        <DigestValue>V7p8JzGltVmG9wvf3oRdnhFcR+BA8Hx8NEEbfqx3kPM=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XduzhKObWnYfb6xCC75vTFyz+yVvGpxqPQ1Yig9avmQ=</DigestValue>
      </Reference>
      <Reference URI="/word/header2.xml?ContentType=application/vnd.openxmlformats-officedocument.wordprocessingml.header+xml">
        <DigestMethod Algorithm="http://www.w3.org/2001/04/xmlenc#sha256"/>
        <DigestValue>C7sXfDZprwrYmXQv0AVj/aTHtr9sQwvynOTJ+Zbgt98=</DigestValue>
      </Reference>
      <Reference URI="/word/header3.xml?ContentType=application/vnd.openxmlformats-officedocument.wordprocessingml.header+xml">
        <DigestMethod Algorithm="http://www.w3.org/2001/04/xmlenc#sha256"/>
        <DigestValue>SkOMuZumhx4Vz3vRdDzwgukR9y8//8XStWukFp3e2vs=</DigestValue>
      </Reference>
      <Reference URI="/word/header4.xml?ContentType=application/vnd.openxmlformats-officedocument.wordprocessingml.header+xml">
        <DigestMethod Algorithm="http://www.w3.org/2001/04/xmlenc#sha256"/>
        <DigestValue>lG6w+IpFci9a+O7KxT4/LpPPhsCn3qcr/0BObYhu5nw=</DigestValue>
      </Reference>
      <Reference URI="/word/header5.xml?ContentType=application/vnd.openxmlformats-officedocument.wordprocessingml.header+xml">
        <DigestMethod Algorithm="http://www.w3.org/2001/04/xmlenc#sha256"/>
        <DigestValue>nl7Teb95nRazlw6yMv4RYIymq3P/53p5kpt8NgmHXeo=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uoi1RNbfBThxst9cDz3rvfLBknlVWyk/Y33mDry8DtE=</DigestValue>
      </Reference>
      <Reference URI="/word/media/image3.emf?ContentType=image/x-emf">
        <DigestMethod Algorithm="http://www.w3.org/2001/04/xmlenc#sha256"/>
        <DigestValue>LhDdLT+qU8mRomfPR6ID3tC88Bdz2lmqrr9b3UwAgzc=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TA5KMJ8efPnPZO4+Xf5Yqdxb7yV6UPU8JnTiN6bJm/U=</DigestValue>
      </Reference>
      <Reference URI="/word/styles.xml?ContentType=application/vnd.openxmlformats-officedocument.wordprocessingml.styles+xml">
        <DigestMethod Algorithm="http://www.w3.org/2001/04/xmlenc#sha256"/>
        <DigestValue>CEakVy4v1294nXz94g6vads72i3Ct1Yj9JEVdSlcMxw=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2024-09-20T05:53:08Z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2024-09-20T05:53:08Z</xd:SigningTime>
          <xd:SigningCertificate>
            <xd:Cert>
              <xd:CertDigest>
                <DigestMethod Algorithm="http://www.w3.org/2001/04/xmlenc#sha256"/>
                <DigestValue>qR3TrVUINE7MLVcfehUVv7ynZMrgmJrXM5zMsgVF1x4=</DigestValue>
              </xd:CertDigest>
              <xd:IssuerSerial>
                <X509IssuerName>SERIALNUMBER=201706, CN=Citizen CA, O=http://repository.eid.belgium.be/, C=BE</X509IssuerName>
                <X509SerialNumber>21267647932559745318164343770527736138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O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smoAAAAA79WzagAAAAA7XLxqAAAAAM7v7WkAAAAAme3taQAAAACT6u1pAAAAAEu28WkAAAAAIdftaQAAAABZqu1pAAAAAJ0H7mkAAAAAFz/laQAAAADyRuBpAAAAADFsskuI5y8BAAAAAIjsLwFQn45vpV8PJf7///8AAC8BLNSNd/DoLwG45zEBgKiNbwAAAABY1I13//8AAAAAAAA71Y13O9WNd+jpLwHs6S8BhulWawAAAAAAAAAAAAAAAAcAAAAAAAAA4ffudgkAAAAHAAAAIOovASDqLwEAAgAA/P///wEAAAAAAAAAAAAAAAAAAAAYmwYR6MRy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EBSoOnX5DHjwN0AwAAkHfLCgIAAADCvNxpKAAAAAAI/QBkAAAAwOFndygAAADCvNxpcMjOE2B+BxQAAAAAAAAAAAAA/QACAAAAAgAAAAUAAAAAAP0AzAH9AAAAAAAgAAAA7B79AAAAAAAAADEB6B79ALaAp18Uii8BLl+NdwAAsRMuX413AAAAAAAAAAAgAAAAFAAAAIinsBMwii8BkNRpawAAMQEAAAAAIAAAAIj0sRNgU7ITRIovATgD4mkAAAAAAAAAAOH37na4ji8BBgAAAGSLLwFkiy8BAAIAAPz///8BAAAAAAAAAAAAAAAAAAAAAAAAAAAAAAC4iPI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AAAQkS8BjGHoaZC3zAoAAAAAAAAAAAAAAED4kA8UAAAAQgFJAmqAuBcaAQAAAIyMLwEgAAAAuIjyEwAAAACIjC8BAAAAAAAAAAACAAAACAAAAAcAAACoDv0QhIIHFAEAAAAsswAAmL0PFESLLwHlMONpQM1LarqBp18CAAAAAAAvAZ5JAmr/////bIsvAZcv42kAAAAAAAAAABUAAAAkAAAAQQByAGkAYQBsAAAACibcaSyzS2pqh6dfuoGnAAAAAAAAAAAA4ffudryNLwEJAAAAZIwvAWSMLwEAAgAA/P///wEAAAAAAAAAAAAAAAAAAAAAAAAAAAAAAHh38h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</Object>
  <Object Id="idInvalidSigLnImg">AQAAAGwAAAAAAAAAAAAAAD8BAACfAAAAAAAAAAAAAABmFgAAOwsAACBFTUYAAAEAw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YAgFdxDXMQHqCVdrEB//AAIAAAACAAAAmKMvAQAAAABkpS8BkLOQd0MTnZ/+////EKUvAbcpjXcYH/8QEAAAAAIAAADqKY13AAAAAAAAAAAQAAAAAAAAAAAAAAAYH/8QAAAAAAAAMQEAAAAACAAAACKup19QLgYRAAChECAAAACxAVYBcKUvARQyoRAgAAAADgBwAYClLwG0GecKeKUvAc9jjXcgAAAAIAAAAAt1K+k0pS8BPZTvdgAAAAAAAAAA4ffudjClLwEJAAAANKYvATSmLwE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Q28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7JqAAAAAO/Vs2oAAAAAO1y8agAAAADO7+1pAAAAAJnt7WkAAAAAk+rtaQAAAABLtvFpAAAAACHX7WkAAAAAWartaQAAAACdB+5pAAAAABc/5WkAAAAA8kbgaQAAAAAxbLJLiOcvAQAAAACI7C8BUJ+Ob6VfDyX+////AAAvASzUjXfw6C8BuOcxAYCojW8AAAAAWNSNd///AAAAAAAAO9WNdzvVjXfo6S8B7OkvAYbpVmsAAAAAAAAAAAAAAAAHAAAAAAAAAOH37nYJAAAABwAAACDqLwEg6i8BAAIAAPz///8BAAAAAAAAAAAAAAAAAAAAGJsGEejEcn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AAAEJEvAYxh6GmQt8wKAAAAAAAAAAAAAABA+JAPFAAAAEIBSQJqgLgXGgEAAACMjC8BIAAAALiI8hMAAAAAiIwvAQAAAAAAAAAAAgAAAAgAAAAHAAAAqA79EISCBxQBAAAALLMAAJi9DxREiy8B5TDjaUDNS2q6gadfAgAAAAAALwGeSQJq/////2yLLwGXL+NpAAAAAAAAAAAVAAAAJAAAAEEAcgBpAGEAbAAAAAom3Gkss0tqaoenX7qBpwAAAAAAAAAAAOH37na8jS8BCQAAAGSMLwFkjC8BAAIAAPz///8BAAAAAAAAAAAAAAAAAAAAAAAAAAAAAAB4d/I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356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Opleidingsdagen J-ICCS_2024_29BnLog. Betreft: Taakanalyse en risicobeoordeling.</dc:title>
  <dc:subject>Voorstelling van een taakanalyse aan de lokale preventieadviseurs om de risico’s en de maatregelen bij de jaarlijkse organisatie van opleidingsdagen J-ICCS in kaart te brengen.</dc:subject>
  <dc:creator>Hardy Pierre-André</dc:creator>
  <cp:keywords/>
  <dc:description/>
  <cp:lastModifiedBy>Constandt Miguel</cp:lastModifiedBy>
  <cp:revision>4</cp:revision>
  <cp:lastPrinted>2020-06-15T12:24:00Z</cp:lastPrinted>
  <dcterms:created xsi:type="dcterms:W3CDTF">2024-09-19T12:47:00Z</dcterms:created>
  <dcterms:modified xsi:type="dcterms:W3CDTF">2024-09-20T05:53:00Z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Nota BS3 24-00054563 uitvoeringsmaatregelen.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24-00161232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