
<file path=[Content_Types].xml><?xml version="1.0" encoding="utf-8"?>
<Types xmlns="http://schemas.openxmlformats.org/package/2006/content-types">
  <Default Extension="bin" ContentType="application/vnd.openxmlformats-officedocument.oleObject"/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customXml/itemProps5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A475C53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C8185F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24-00042594</w:t>
            </w:r>
            <w:bookmarkEnd w:id="0"/>
          </w:p>
          <w:p w14:paraId="41E8612A" w14:textId="4EBD68E6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F7FD5">
              <w:rPr>
                <w:noProof/>
                <w:sz w:val="20"/>
                <w:szCs w:val="20"/>
                <w:lang w:val="nl-BE"/>
              </w:rPr>
              <w:t>2024-03-27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20</w:t>
            </w:r>
          </w:p>
          <w:p w14:paraId="758288AE" w14:textId="7187A9F8" w:rsidR="00BC1E98" w:rsidRPr="007417AD" w:rsidRDefault="00EF7FD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F7FD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8A74F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C8185F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C8185F">
              <w:rPr>
                <w:lang w:val="nl-BE"/>
              </w:rPr>
              <w:t xml:space="preserve">   </w:t>
            </w:r>
            <w:r w:rsidR="0083475C" w:rsidRPr="00C8185F">
              <w:rPr>
                <w:noProof/>
                <w:lang w:val="nl-BE"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C8185F">
              <w:rPr>
                <w:lang w:val="nl-BE"/>
              </w:rPr>
              <w:tab/>
            </w:r>
            <w:hyperlink r:id="rId15" w:history="1">
              <w:r w:rsidR="00997A7E" w:rsidRPr="00C8185F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F7FD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6C8D365" w:rsidR="009150E2" w:rsidRPr="00517C46" w:rsidRDefault="00C8185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Comd 230CieMat + Comd 10CieRavTpt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3DE071D" w:rsidR="009150E2" w:rsidRPr="008768B2" w:rsidRDefault="00C8185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843DC2">
                  <w:rPr>
                    <w:sz w:val="24"/>
                    <w:szCs w:val="24"/>
                    <w:lang w:val="nl-BE"/>
                  </w:rPr>
                  <w:t xml:space="preserve">Lokaal Preventie Plan (LPP) – 29BnLog – </w:t>
                </w:r>
                <w:proofErr w:type="spellStart"/>
                <w:r w:rsidRPr="00843DC2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 w:rsidRPr="00843DC2">
                  <w:rPr>
                    <w:sz w:val="24"/>
                    <w:szCs w:val="24"/>
                    <w:lang w:val="nl-BE"/>
                  </w:rPr>
                  <w:t xml:space="preserve"> Den Troon Grobbendonk &amp; Berlaar. Betreft: Voorstelling actiepunten jaargang “01Apr202</w:t>
                </w:r>
                <w:r>
                  <w:rPr>
                    <w:sz w:val="24"/>
                    <w:szCs w:val="24"/>
                    <w:lang w:val="nl-BE"/>
                  </w:rPr>
                  <w:t>4</w:t>
                </w:r>
                <w:r w:rsidRPr="00843DC2">
                  <w:rPr>
                    <w:sz w:val="24"/>
                    <w:szCs w:val="24"/>
                    <w:lang w:val="nl-BE"/>
                  </w:rPr>
                  <w:t xml:space="preserve"> – 31Mar202</w:t>
                </w:r>
                <w:r>
                  <w:rPr>
                    <w:sz w:val="24"/>
                    <w:szCs w:val="24"/>
                    <w:lang w:val="nl-BE"/>
                  </w:rPr>
                  <w:t>5</w:t>
                </w:r>
                <w:r w:rsidRPr="00843DC2">
                  <w:rPr>
                    <w:sz w:val="24"/>
                    <w:szCs w:val="24"/>
                    <w:lang w:val="nl-BE"/>
                  </w:rPr>
                  <w:t>”.</w:t>
                </w:r>
              </w:p>
            </w:tc>
          </w:sdtContent>
        </w:sdt>
      </w:tr>
      <w:tr w:rsidR="009150E2" w:rsidRPr="00C8185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4E48063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C8185F">
                  <w:rPr>
                    <w:lang w:val="nl-BE"/>
                  </w:rPr>
                  <w:t xml:space="preserve">: </w:t>
                </w:r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EF7FD5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FCA320B" w:rsidR="009150E2" w:rsidRPr="00224AB6" w:rsidRDefault="00C8185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9F4AD3">
                  <w:rPr>
                    <w:lang w:val="nl-BE"/>
                  </w:rPr>
                  <w:t>Het Comdo 29BnLog (Niv StafOffr en CieComd) – site Grobbendonk en Berlaar &amp; LDPBW 05 op de hoogte stellen van de preventie-activiteiten die op het lokaal niveau w</w:t>
                </w:r>
                <w:r>
                  <w:rPr>
                    <w:lang w:val="nl-BE"/>
                  </w:rPr>
                  <w:t>o</w:t>
                </w:r>
                <w:r w:rsidRPr="009F4AD3">
                  <w:rPr>
                    <w:lang w:val="nl-BE"/>
                  </w:rPr>
                  <w:t>rden geprogrammeerd voor de jaargang 202</w:t>
                </w:r>
                <w:r>
                  <w:rPr>
                    <w:lang w:val="nl-BE"/>
                  </w:rPr>
                  <w:t>4</w:t>
                </w:r>
                <w:r w:rsidRPr="009F4AD3">
                  <w:rPr>
                    <w:lang w:val="nl-BE"/>
                  </w:rPr>
                  <w:t xml:space="preserve"> – 202</w:t>
                </w:r>
                <w:r>
                  <w:rPr>
                    <w:lang w:val="nl-BE"/>
                  </w:rPr>
                  <w:t>5.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EA223F7" w14:textId="5EF44EA8" w:rsidR="00C8185F" w:rsidRPr="003C0C66" w:rsidRDefault="00C8185F" w:rsidP="00C8185F">
      <w:pPr>
        <w:pStyle w:val="Body1"/>
        <w:numPr>
          <w:ilvl w:val="0"/>
          <w:numId w:val="1"/>
        </w:numPr>
        <w:tabs>
          <w:tab w:val="right" w:pos="10466"/>
        </w:tabs>
        <w:rPr>
          <w:lang w:val="nl-NL"/>
        </w:rPr>
      </w:pPr>
      <w:bookmarkStart w:id="4" w:name="Annexes"/>
      <w:r w:rsidRPr="003C0C66">
        <w:rPr>
          <w:lang w:val="nl-BE"/>
        </w:rPr>
        <w:t>Het Globaal Preventieplan (GPP) &amp; Jaaractieplan (JAP) zijn samengesteld uit fiches die elk handelen over een project dat het “welzijn van het personeel” beoogt. Samen vormen deze projecten het preventiebeleid van Defensie voor de komende 5 jaar</w:t>
      </w:r>
      <w:r>
        <w:rPr>
          <w:lang w:val="nl-BE"/>
        </w:rPr>
        <w:t xml:space="preserve"> (202</w:t>
      </w:r>
      <w:r w:rsidR="00FE7722">
        <w:rPr>
          <w:lang w:val="nl-BE"/>
        </w:rPr>
        <w:t>4</w:t>
      </w:r>
      <w:r>
        <w:rPr>
          <w:lang w:val="nl-BE"/>
        </w:rPr>
        <w:t xml:space="preserve"> – 202</w:t>
      </w:r>
      <w:r w:rsidR="00FE7722">
        <w:rPr>
          <w:lang w:val="nl-BE"/>
        </w:rPr>
        <w:t>8</w:t>
      </w:r>
      <w:r w:rsidRPr="003C0C66">
        <w:rPr>
          <w:lang w:val="nl-BE"/>
        </w:rPr>
        <w:t xml:space="preserve">), na goedkeuring CHOD. </w:t>
      </w:r>
    </w:p>
    <w:p w14:paraId="6D4AA0DB" w14:textId="77777777" w:rsidR="00C8185F" w:rsidRPr="003C0C66" w:rsidRDefault="00C8185F" w:rsidP="00C8185F">
      <w:pPr>
        <w:pStyle w:val="Body1"/>
        <w:numPr>
          <w:ilvl w:val="0"/>
          <w:numId w:val="1"/>
        </w:numPr>
        <w:tabs>
          <w:tab w:val="right" w:pos="10466"/>
        </w:tabs>
        <w:rPr>
          <w:lang w:val="nl-NL"/>
        </w:rPr>
      </w:pPr>
      <w:r w:rsidRPr="003C0C66">
        <w:rPr>
          <w:lang w:val="nl-BE"/>
        </w:rPr>
        <w:t xml:space="preserve">Voor de uitvoering van het welzijnsbeleid op de arbeidsplaats op </w:t>
      </w:r>
      <w:r w:rsidRPr="003C0C66">
        <w:rPr>
          <w:u w:val="single"/>
          <w:lang w:val="nl-BE"/>
        </w:rPr>
        <w:t>lokaal niveau</w:t>
      </w:r>
      <w:r w:rsidRPr="003C0C66">
        <w:rPr>
          <w:lang w:val="nl-BE"/>
        </w:rPr>
        <w:t xml:space="preserve">, voorziet het dynamisch risicobeheersingssysteem (DRBS) bij </w:t>
      </w:r>
      <w:proofErr w:type="spellStart"/>
      <w:r w:rsidRPr="003C0C66">
        <w:rPr>
          <w:lang w:val="nl-BE"/>
        </w:rPr>
        <w:t>Def</w:t>
      </w:r>
      <w:proofErr w:type="spellEnd"/>
      <w:r w:rsidRPr="003C0C66">
        <w:rPr>
          <w:lang w:val="nl-BE"/>
        </w:rPr>
        <w:t xml:space="preserve"> een LPP waarop het GPP &amp; JAP een impact hebben.</w:t>
      </w:r>
    </w:p>
    <w:p w14:paraId="6309E180" w14:textId="0A4DBA66" w:rsidR="00C8185F" w:rsidRPr="003C0C66" w:rsidRDefault="00C8185F" w:rsidP="00C8185F">
      <w:pPr>
        <w:pStyle w:val="Body1"/>
        <w:numPr>
          <w:ilvl w:val="0"/>
          <w:numId w:val="1"/>
        </w:numPr>
        <w:tabs>
          <w:tab w:val="right" w:pos="10466"/>
        </w:tabs>
        <w:rPr>
          <w:lang w:val="nl-NL"/>
        </w:rPr>
      </w:pPr>
      <w:r>
        <w:rPr>
          <w:lang w:val="nl-NL"/>
        </w:rPr>
        <w:t>Het LPP, jaargang (01Apr202</w:t>
      </w:r>
      <w:r w:rsidR="00FE7722">
        <w:rPr>
          <w:lang w:val="nl-NL"/>
        </w:rPr>
        <w:t>4</w:t>
      </w:r>
      <w:r>
        <w:rPr>
          <w:lang w:val="nl-NL"/>
        </w:rPr>
        <w:t xml:space="preserve"> – 31Mar202</w:t>
      </w:r>
      <w:r w:rsidR="00FE7722">
        <w:rPr>
          <w:lang w:val="nl-NL"/>
        </w:rPr>
        <w:t>5</w:t>
      </w:r>
      <w:r w:rsidRPr="003C0C66">
        <w:rPr>
          <w:lang w:val="nl-NL"/>
        </w:rPr>
        <w:t>), omvat een “Luik A”, een “Luik B” en een “opvolgingslijst”. De opmaak, actualisatie en evaluatie worden gerealiseerd door de Cel Preventie in overleg met de Korpscommandant &amp; PA LDPBW 05 (voor advies):</w:t>
      </w:r>
    </w:p>
    <w:p w14:paraId="0D1CD3BB" w14:textId="77777777" w:rsidR="00C8185F" w:rsidRPr="00E26458" w:rsidRDefault="00C8185F" w:rsidP="00C8185F">
      <w:pPr>
        <w:pStyle w:val="Body2"/>
        <w:numPr>
          <w:ilvl w:val="1"/>
          <w:numId w:val="1"/>
        </w:numPr>
        <w:rPr>
          <w:lang w:val="nl-BE"/>
        </w:rPr>
      </w:pPr>
      <w:r w:rsidRPr="00E26458">
        <w:rPr>
          <w:u w:val="single"/>
          <w:lang w:val="nl-BE"/>
        </w:rPr>
        <w:t>Luik A</w:t>
      </w:r>
      <w:r w:rsidRPr="00E26458">
        <w:rPr>
          <w:lang w:val="nl-BE"/>
        </w:rPr>
        <w:t>: Omvat de lokale actiepunten die verplicht voortvloeien uit het GPP/JAP (visum HOC Welzijn).</w:t>
      </w:r>
    </w:p>
    <w:p w14:paraId="25F35373" w14:textId="77777777" w:rsidR="00C8185F" w:rsidRPr="00E26458" w:rsidRDefault="00C8185F" w:rsidP="00C8185F">
      <w:pPr>
        <w:pStyle w:val="Body2"/>
        <w:numPr>
          <w:ilvl w:val="1"/>
          <w:numId w:val="1"/>
        </w:numPr>
        <w:rPr>
          <w:lang w:val="nl-BE"/>
        </w:rPr>
      </w:pPr>
      <w:r w:rsidRPr="00E26458">
        <w:rPr>
          <w:u w:val="single"/>
          <w:lang w:val="nl-BE"/>
        </w:rPr>
        <w:t>Luik B</w:t>
      </w:r>
      <w:r w:rsidRPr="00E26458">
        <w:rPr>
          <w:lang w:val="nl-BE"/>
        </w:rPr>
        <w:t>: Omvat de lokale actiepunten die niet hernomen werden uit het GPP/JAP maar in onderling overleg met het Comdo bepaald werden om belangrijke aandachtspunten, inzake “Welzijn op het Werk”, te accentueren en aan te pakken (visum BOC 05).</w:t>
      </w:r>
    </w:p>
    <w:p w14:paraId="02D52432" w14:textId="77777777" w:rsidR="00C8185F" w:rsidRPr="00FD056D" w:rsidRDefault="00C8185F" w:rsidP="00C8185F">
      <w:pPr>
        <w:pStyle w:val="Body2"/>
        <w:numPr>
          <w:ilvl w:val="1"/>
          <w:numId w:val="1"/>
        </w:numPr>
        <w:rPr>
          <w:lang w:val="nl-BE"/>
        </w:rPr>
      </w:pPr>
      <w:r w:rsidRPr="00FD056D">
        <w:rPr>
          <w:u w:val="single"/>
          <w:lang w:val="nl-BE"/>
        </w:rPr>
        <w:t>Opvolgingslijst</w:t>
      </w:r>
      <w:r w:rsidRPr="00FD056D">
        <w:rPr>
          <w:lang w:val="nl-BE"/>
        </w:rPr>
        <w:t>: Omvat de “trimestriële realisaties” voortvloeiend uit de lokale actiepunten met hun “status van uitvoering”:</w:t>
      </w:r>
    </w:p>
    <w:p w14:paraId="45DA353B" w14:textId="77777777" w:rsidR="00C8185F" w:rsidRPr="003C0C66" w:rsidRDefault="00C8185F" w:rsidP="00C8185F">
      <w:pPr>
        <w:pStyle w:val="Body3"/>
        <w:numPr>
          <w:ilvl w:val="2"/>
          <w:numId w:val="1"/>
        </w:numPr>
      </w:pPr>
      <w:proofErr w:type="spellStart"/>
      <w:r w:rsidRPr="003C0C66">
        <w:t>Status</w:t>
      </w:r>
      <w:proofErr w:type="spellEnd"/>
      <w:r w:rsidRPr="003C0C66">
        <w:t xml:space="preserve"> EC = in </w:t>
      </w:r>
      <w:proofErr w:type="spellStart"/>
      <w:r w:rsidRPr="003C0C66">
        <w:t>uitvoering</w:t>
      </w:r>
      <w:proofErr w:type="spellEnd"/>
      <w:r w:rsidRPr="003C0C66">
        <w:t>.</w:t>
      </w:r>
    </w:p>
    <w:p w14:paraId="5F38F293" w14:textId="77777777" w:rsidR="00C8185F" w:rsidRPr="003C0C66" w:rsidRDefault="00C8185F" w:rsidP="00C8185F">
      <w:pPr>
        <w:pStyle w:val="Body3"/>
        <w:numPr>
          <w:ilvl w:val="2"/>
          <w:numId w:val="1"/>
        </w:numPr>
      </w:pPr>
      <w:proofErr w:type="spellStart"/>
      <w:r w:rsidRPr="003C0C66">
        <w:t>Status</w:t>
      </w:r>
      <w:proofErr w:type="spellEnd"/>
      <w:r w:rsidRPr="003C0C66">
        <w:t xml:space="preserve"> T = </w:t>
      </w:r>
      <w:proofErr w:type="spellStart"/>
      <w:r w:rsidRPr="003C0C66">
        <w:t>beëindigd</w:t>
      </w:r>
      <w:proofErr w:type="spellEnd"/>
      <w:r w:rsidRPr="003C0C66">
        <w:t>.</w:t>
      </w:r>
    </w:p>
    <w:p w14:paraId="26BECF97" w14:textId="77777777" w:rsidR="00C8185F" w:rsidRPr="003C0C66" w:rsidRDefault="00C8185F" w:rsidP="00C8185F">
      <w:pPr>
        <w:pStyle w:val="Body3"/>
        <w:numPr>
          <w:ilvl w:val="2"/>
          <w:numId w:val="1"/>
        </w:numPr>
      </w:pPr>
      <w:proofErr w:type="spellStart"/>
      <w:r w:rsidRPr="003C0C66">
        <w:t>Status</w:t>
      </w:r>
      <w:proofErr w:type="spellEnd"/>
      <w:r w:rsidRPr="003C0C66">
        <w:t xml:space="preserve"> R = niet </w:t>
      </w:r>
      <w:proofErr w:type="spellStart"/>
      <w:r w:rsidRPr="003C0C66">
        <w:t>gestart</w:t>
      </w:r>
      <w:proofErr w:type="spellEnd"/>
      <w:r w:rsidRPr="003C0C66">
        <w:t>.</w:t>
      </w:r>
    </w:p>
    <w:p w14:paraId="012E93B3" w14:textId="77777777" w:rsidR="00C8185F" w:rsidRPr="003C0C66" w:rsidRDefault="00C8185F" w:rsidP="00C8185F">
      <w:pPr>
        <w:pStyle w:val="Body2"/>
        <w:numPr>
          <w:ilvl w:val="0"/>
          <w:numId w:val="0"/>
        </w:numPr>
        <w:ind w:left="454"/>
        <w:rPr>
          <w:lang w:val="nl-BE"/>
        </w:rPr>
      </w:pPr>
      <w:r w:rsidRPr="003C0C66">
        <w:rPr>
          <w:lang w:val="nl-BE"/>
        </w:rPr>
        <w:t>Per nummer en actiepunt worden volgende items in de Luiken A &amp; B toegelicht:</w:t>
      </w:r>
    </w:p>
    <w:p w14:paraId="72E4E436" w14:textId="77777777" w:rsidR="00C8185F" w:rsidRPr="00E26458" w:rsidRDefault="00C8185F" w:rsidP="00C8185F">
      <w:pPr>
        <w:pStyle w:val="Body3"/>
        <w:numPr>
          <w:ilvl w:val="2"/>
          <w:numId w:val="19"/>
        </w:numPr>
        <w:ind w:left="879"/>
        <w:rPr>
          <w:lang w:val="nl-BE"/>
        </w:rPr>
      </w:pPr>
      <w:r w:rsidRPr="00E26458">
        <w:rPr>
          <w:lang w:val="nl-BE"/>
        </w:rPr>
        <w:t>Een omschrijving van de activiteiten/taken coherent aan het lokale actiepunt.</w:t>
      </w:r>
    </w:p>
    <w:p w14:paraId="5213CF92" w14:textId="77777777" w:rsidR="00C8185F" w:rsidRPr="00E26458" w:rsidRDefault="00C8185F" w:rsidP="00C8185F">
      <w:pPr>
        <w:pStyle w:val="Body3"/>
        <w:numPr>
          <w:ilvl w:val="2"/>
          <w:numId w:val="19"/>
        </w:numPr>
        <w:ind w:left="879"/>
        <w:rPr>
          <w:lang w:val="nl-BE"/>
        </w:rPr>
      </w:pPr>
      <w:r w:rsidRPr="00E26458">
        <w:rPr>
          <w:lang w:val="nl-BE"/>
        </w:rPr>
        <w:t>De nodige middelen (materiaal, personeel, financiële middelen).</w:t>
      </w:r>
    </w:p>
    <w:p w14:paraId="5D0F0541" w14:textId="77777777" w:rsidR="00C8185F" w:rsidRPr="00E26458" w:rsidRDefault="00C8185F" w:rsidP="00C8185F">
      <w:pPr>
        <w:pStyle w:val="Body3"/>
        <w:numPr>
          <w:ilvl w:val="2"/>
          <w:numId w:val="19"/>
        </w:numPr>
        <w:ind w:left="879"/>
        <w:rPr>
          <w:lang w:val="nl-BE"/>
        </w:rPr>
      </w:pPr>
      <w:r w:rsidRPr="00E26458">
        <w:rPr>
          <w:lang w:val="nl-BE"/>
        </w:rPr>
        <w:t>De bepaalde termijn van verwezenlijking (NLT).</w:t>
      </w:r>
    </w:p>
    <w:p w14:paraId="3AF869BB" w14:textId="55711BF9" w:rsidR="00C8185F" w:rsidRPr="008A74F5" w:rsidRDefault="00C8185F" w:rsidP="008A74F5">
      <w:pPr>
        <w:pStyle w:val="Body3"/>
        <w:numPr>
          <w:ilvl w:val="2"/>
          <w:numId w:val="19"/>
        </w:numPr>
        <w:ind w:left="879"/>
        <w:rPr>
          <w:lang w:val="nl-BE"/>
        </w:rPr>
      </w:pPr>
      <w:r w:rsidRPr="00E26458">
        <w:rPr>
          <w:lang w:val="nl-BE"/>
        </w:rPr>
        <w:t>De POC voor uitvoering en/of evaluatie van het actiepunt en per activiteit/taak.</w:t>
      </w:r>
    </w:p>
    <w:p w14:paraId="7516FAE8" w14:textId="1E44BAF7" w:rsidR="00C8185F" w:rsidRDefault="00C8185F" w:rsidP="00C8185F">
      <w:pPr>
        <w:pStyle w:val="Body1"/>
        <w:tabs>
          <w:tab w:val="right" w:pos="10466"/>
        </w:tabs>
        <w:rPr>
          <w:lang w:val="nl-BE"/>
        </w:rPr>
      </w:pPr>
      <w:r w:rsidRPr="003C0C66">
        <w:rPr>
          <w:lang w:val="nl-NL"/>
        </w:rPr>
        <w:t xml:space="preserve">Overzicht van de hernomen fiches in </w:t>
      </w:r>
      <w:r w:rsidRPr="003C0C66">
        <w:rPr>
          <w:b/>
          <w:u w:val="single"/>
          <w:lang w:val="nl-NL"/>
        </w:rPr>
        <w:t>Luik A</w:t>
      </w:r>
      <w:r w:rsidRPr="003C0C66">
        <w:rPr>
          <w:lang w:val="nl-NL"/>
        </w:rPr>
        <w:t>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1413"/>
        <w:gridCol w:w="8618"/>
      </w:tblGrid>
      <w:tr w:rsidR="00C8185F" w14:paraId="2C438120" w14:textId="77777777" w:rsidTr="008A74F5">
        <w:tc>
          <w:tcPr>
            <w:tcW w:w="1413" w:type="dxa"/>
            <w:vAlign w:val="center"/>
          </w:tcPr>
          <w:p w14:paraId="3954E9D6" w14:textId="6AE08923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  <w:lang w:val="nl-BE"/>
              </w:rPr>
              <w:t>17-MR-02</w:t>
            </w:r>
          </w:p>
        </w:tc>
        <w:tc>
          <w:tcPr>
            <w:tcW w:w="8618" w:type="dxa"/>
            <w:vAlign w:val="center"/>
          </w:tcPr>
          <w:p w14:paraId="099B777C" w14:textId="2447512B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left"/>
              <w:rPr>
                <w:lang w:val="nl-BE"/>
              </w:rPr>
            </w:pPr>
            <w:r w:rsidRPr="00C8185F">
              <w:rPr>
                <w:lang w:val="nl-BE"/>
              </w:rPr>
              <w:t>Veiligheid van de metaalbewerkingsmachines</w:t>
            </w:r>
          </w:p>
        </w:tc>
      </w:tr>
      <w:tr w:rsidR="00C8185F" w14:paraId="382776BB" w14:textId="77777777" w:rsidTr="008A74F5">
        <w:tc>
          <w:tcPr>
            <w:tcW w:w="1413" w:type="dxa"/>
            <w:vAlign w:val="center"/>
          </w:tcPr>
          <w:p w14:paraId="34BD817E" w14:textId="5F148984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</w:rPr>
              <w:t>21-MR-01</w:t>
            </w:r>
          </w:p>
        </w:tc>
        <w:tc>
          <w:tcPr>
            <w:tcW w:w="8618" w:type="dxa"/>
            <w:vAlign w:val="center"/>
          </w:tcPr>
          <w:p w14:paraId="651D8295" w14:textId="4E1FB08F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left"/>
              <w:rPr>
                <w:lang w:val="nl-BE"/>
              </w:rPr>
            </w:pPr>
            <w:proofErr w:type="spellStart"/>
            <w:r>
              <w:t>Brandveiligheid</w:t>
            </w:r>
            <w:proofErr w:type="spellEnd"/>
          </w:p>
        </w:tc>
      </w:tr>
      <w:tr w:rsidR="00C8185F" w14:paraId="134DBB64" w14:textId="77777777" w:rsidTr="008A74F5">
        <w:tc>
          <w:tcPr>
            <w:tcW w:w="1413" w:type="dxa"/>
            <w:vAlign w:val="center"/>
          </w:tcPr>
          <w:p w14:paraId="5D02AD49" w14:textId="453304C0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</w:rPr>
              <w:t>21-MR-04</w:t>
            </w:r>
          </w:p>
        </w:tc>
        <w:tc>
          <w:tcPr>
            <w:tcW w:w="8618" w:type="dxa"/>
            <w:vAlign w:val="center"/>
          </w:tcPr>
          <w:p w14:paraId="4ABEC30E" w14:textId="2F515F34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left"/>
              <w:rPr>
                <w:lang w:val="nl-BE"/>
              </w:rPr>
            </w:pPr>
            <w:proofErr w:type="spellStart"/>
            <w:r>
              <w:t>Identificatie</w:t>
            </w:r>
            <w:proofErr w:type="spellEnd"/>
            <w:r>
              <w:t xml:space="preserve"> en </w:t>
            </w:r>
            <w:proofErr w:type="spellStart"/>
            <w:r>
              <w:t>risicobeoordeling</w:t>
            </w:r>
            <w:proofErr w:type="spellEnd"/>
            <w:r>
              <w:t xml:space="preserve"> CMR (</w:t>
            </w:r>
            <w:proofErr w:type="spellStart"/>
            <w:r>
              <w:t>Caricogene</w:t>
            </w:r>
            <w:proofErr w:type="spellEnd"/>
            <w:r>
              <w:t xml:space="preserve">, </w:t>
            </w:r>
            <w:proofErr w:type="spellStart"/>
            <w:r>
              <w:t>Mutagene</w:t>
            </w:r>
            <w:proofErr w:type="spellEnd"/>
            <w:r>
              <w:t xml:space="preserve"> en </w:t>
            </w:r>
            <w:proofErr w:type="spellStart"/>
            <w:r>
              <w:t>Reprotoxische</w:t>
            </w:r>
            <w:proofErr w:type="spellEnd"/>
            <w:r>
              <w:t xml:space="preserve"> </w:t>
            </w:r>
            <w:proofErr w:type="spellStart"/>
            <w:r>
              <w:t>agentia</w:t>
            </w:r>
            <w:proofErr w:type="spellEnd"/>
            <w:r>
              <w:t>)</w:t>
            </w:r>
          </w:p>
        </w:tc>
      </w:tr>
    </w:tbl>
    <w:p w14:paraId="7A43F27E" w14:textId="573D27FD" w:rsidR="008A74F5" w:rsidRDefault="008A74F5" w:rsidP="008A74F5">
      <w:pPr>
        <w:pStyle w:val="Body1"/>
        <w:numPr>
          <w:ilvl w:val="0"/>
          <w:numId w:val="0"/>
        </w:numPr>
      </w:pPr>
    </w:p>
    <w:p w14:paraId="6034012E" w14:textId="77777777" w:rsidR="008A74F5" w:rsidRDefault="008A74F5">
      <w:pPr>
        <w:spacing w:after="160" w:line="259" w:lineRule="auto"/>
        <w:jc w:val="left"/>
        <w:rPr>
          <w:lang w:val="fr-BE"/>
        </w:rPr>
      </w:pPr>
      <w:r>
        <w:br w:type="page"/>
      </w:r>
    </w:p>
    <w:p w14:paraId="1240B3C4" w14:textId="77777777" w:rsidR="00C8185F" w:rsidRPr="008A74F5" w:rsidRDefault="00C8185F" w:rsidP="008A74F5">
      <w:pPr>
        <w:pStyle w:val="Body1"/>
        <w:numPr>
          <w:ilvl w:val="0"/>
          <w:numId w:val="0"/>
        </w:numPr>
      </w:pPr>
    </w:p>
    <w:p w14:paraId="7678F310" w14:textId="77777777" w:rsidR="00C8185F" w:rsidRPr="00C8185F" w:rsidRDefault="00C8185F" w:rsidP="00C8185F">
      <w:pPr>
        <w:pStyle w:val="Body1"/>
        <w:rPr>
          <w:lang w:val="nl-BE"/>
        </w:rPr>
      </w:pPr>
      <w:r w:rsidRPr="00C8185F">
        <w:rPr>
          <w:lang w:val="nl-BE"/>
        </w:rPr>
        <w:t xml:space="preserve">Overzicht van de hernomen lokale actiepunten in </w:t>
      </w:r>
      <w:r w:rsidRPr="00C8185F">
        <w:rPr>
          <w:b/>
          <w:u w:val="single"/>
          <w:lang w:val="nl-BE"/>
        </w:rPr>
        <w:t>Luik B</w:t>
      </w:r>
      <w:r w:rsidRPr="00C8185F">
        <w:rPr>
          <w:lang w:val="nl-BE"/>
        </w:rPr>
        <w:t>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1413"/>
        <w:gridCol w:w="8618"/>
      </w:tblGrid>
      <w:tr w:rsidR="00C8185F" w:rsidRPr="00EF7FD5" w14:paraId="665785DF" w14:textId="77777777" w:rsidTr="008A74F5">
        <w:tc>
          <w:tcPr>
            <w:tcW w:w="1413" w:type="dxa"/>
            <w:vAlign w:val="center"/>
          </w:tcPr>
          <w:p w14:paraId="252C662D" w14:textId="5CF9E26F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  <w:lang w:val="nl-BE"/>
              </w:rPr>
              <w:t>2024/001</w:t>
            </w:r>
          </w:p>
        </w:tc>
        <w:tc>
          <w:tcPr>
            <w:tcW w:w="8618" w:type="dxa"/>
            <w:vAlign w:val="center"/>
          </w:tcPr>
          <w:p w14:paraId="3358879E" w14:textId="2C6F44F7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left"/>
              <w:rPr>
                <w:lang w:val="nl-BE"/>
              </w:rPr>
            </w:pPr>
            <w:r w:rsidRPr="00C8185F">
              <w:rPr>
                <w:rFonts w:eastAsia="Times New Roman"/>
                <w:lang w:val="nl-BE"/>
              </w:rPr>
              <w:t>Ongevallen op de arbeidsweg met de elektrische fiets</w:t>
            </w:r>
          </w:p>
        </w:tc>
      </w:tr>
      <w:tr w:rsidR="00C8185F" w14:paraId="043A0D57" w14:textId="77777777" w:rsidTr="008A74F5">
        <w:tc>
          <w:tcPr>
            <w:tcW w:w="1413" w:type="dxa"/>
            <w:vAlign w:val="center"/>
          </w:tcPr>
          <w:p w14:paraId="46B7B52C" w14:textId="3CF9AA17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  <w:lang w:val="nl-BE"/>
              </w:rPr>
              <w:t>2024/002</w:t>
            </w:r>
          </w:p>
        </w:tc>
        <w:tc>
          <w:tcPr>
            <w:tcW w:w="8618" w:type="dxa"/>
            <w:vAlign w:val="center"/>
          </w:tcPr>
          <w:p w14:paraId="10AE27D0" w14:textId="3AF5905E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left"/>
              <w:rPr>
                <w:lang w:val="nl-BE"/>
              </w:rPr>
            </w:pPr>
            <w:proofErr w:type="spellStart"/>
            <w:r>
              <w:rPr>
                <w:rFonts w:eastAsia="Times New Roman"/>
              </w:rPr>
              <w:t>Verkeersveiligheid</w:t>
            </w:r>
            <w:proofErr w:type="spellEnd"/>
          </w:p>
        </w:tc>
      </w:tr>
      <w:tr w:rsidR="00C8185F" w14:paraId="128306B8" w14:textId="77777777" w:rsidTr="008A74F5">
        <w:tc>
          <w:tcPr>
            <w:tcW w:w="1413" w:type="dxa"/>
            <w:vAlign w:val="center"/>
          </w:tcPr>
          <w:p w14:paraId="421E6D9D" w14:textId="1237832F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  <w:lang w:val="nl-BE"/>
              </w:rPr>
              <w:t>2024/003</w:t>
            </w:r>
          </w:p>
        </w:tc>
        <w:tc>
          <w:tcPr>
            <w:tcW w:w="8618" w:type="dxa"/>
            <w:vAlign w:val="center"/>
          </w:tcPr>
          <w:p w14:paraId="246003EB" w14:textId="0C857ECC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left"/>
              <w:rPr>
                <w:lang w:val="nl-BE"/>
              </w:rPr>
            </w:pPr>
            <w:r>
              <w:rPr>
                <w:rFonts w:eastAsia="Times New Roman"/>
              </w:rPr>
              <w:t xml:space="preserve">Ergonomie op de </w:t>
            </w:r>
            <w:proofErr w:type="spellStart"/>
            <w:r>
              <w:rPr>
                <w:rFonts w:eastAsia="Times New Roman"/>
              </w:rPr>
              <w:t>werkvloer</w:t>
            </w:r>
            <w:proofErr w:type="spellEnd"/>
          </w:p>
        </w:tc>
      </w:tr>
      <w:tr w:rsidR="00C8185F" w:rsidRPr="00EF7FD5" w14:paraId="14692A05" w14:textId="77777777" w:rsidTr="008A74F5">
        <w:tc>
          <w:tcPr>
            <w:tcW w:w="1413" w:type="dxa"/>
            <w:vAlign w:val="center"/>
          </w:tcPr>
          <w:p w14:paraId="47A58B19" w14:textId="6C699784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  <w:lang w:val="nl-BE"/>
              </w:rPr>
              <w:t>2024/004</w:t>
            </w:r>
          </w:p>
        </w:tc>
        <w:tc>
          <w:tcPr>
            <w:tcW w:w="8618" w:type="dxa"/>
            <w:vAlign w:val="center"/>
          </w:tcPr>
          <w:p w14:paraId="34D61826" w14:textId="7DC009FF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left"/>
              <w:rPr>
                <w:lang w:val="nl-BE"/>
              </w:rPr>
            </w:pPr>
            <w:r w:rsidRPr="00C8185F">
              <w:rPr>
                <w:rFonts w:eastAsia="Times New Roman"/>
                <w:lang w:val="nl-BE"/>
              </w:rPr>
              <w:t>Onderricht “preventie plotse dood” + AED</w:t>
            </w:r>
          </w:p>
        </w:tc>
      </w:tr>
      <w:tr w:rsidR="00C8185F" w:rsidRPr="00EF7FD5" w14:paraId="0E20507B" w14:textId="77777777" w:rsidTr="008A74F5">
        <w:tc>
          <w:tcPr>
            <w:tcW w:w="1413" w:type="dxa"/>
            <w:vAlign w:val="center"/>
          </w:tcPr>
          <w:p w14:paraId="217DCED8" w14:textId="5933E163" w:rsidR="00C8185F" w:rsidRPr="008A74F5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jc w:val="center"/>
              <w:rPr>
                <w:b/>
                <w:bCs/>
                <w:lang w:val="nl-BE"/>
              </w:rPr>
            </w:pPr>
            <w:r w:rsidRPr="008A74F5">
              <w:rPr>
                <w:b/>
                <w:bCs/>
                <w:lang w:val="nl-BE"/>
              </w:rPr>
              <w:t>2024/005</w:t>
            </w:r>
          </w:p>
        </w:tc>
        <w:tc>
          <w:tcPr>
            <w:tcW w:w="8618" w:type="dxa"/>
            <w:vAlign w:val="center"/>
          </w:tcPr>
          <w:p w14:paraId="727503D1" w14:textId="240A1DFD" w:rsidR="00C8185F" w:rsidRDefault="00C8185F" w:rsidP="008A74F5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spacing w:before="0"/>
              <w:jc w:val="left"/>
              <w:rPr>
                <w:lang w:val="nl-BE"/>
              </w:rPr>
            </w:pPr>
            <w:r w:rsidRPr="00C8185F">
              <w:rPr>
                <w:rFonts w:eastAsia="Times New Roman"/>
                <w:lang w:val="nl-BE"/>
              </w:rPr>
              <w:t xml:space="preserve">Sensibilisatie nucleaire dreiging - Procedure verdeling </w:t>
            </w:r>
            <w:proofErr w:type="spellStart"/>
            <w:r w:rsidRPr="00C8185F">
              <w:rPr>
                <w:rFonts w:eastAsia="Times New Roman"/>
                <w:lang w:val="nl-BE"/>
              </w:rPr>
              <w:t>Kaliumiodide</w:t>
            </w:r>
            <w:proofErr w:type="spellEnd"/>
            <w:r w:rsidRPr="00C8185F">
              <w:rPr>
                <w:rFonts w:eastAsia="Times New Roman"/>
                <w:lang w:val="nl-BE"/>
              </w:rPr>
              <w:t xml:space="preserve"> tabletten</w:t>
            </w:r>
          </w:p>
        </w:tc>
      </w:tr>
    </w:tbl>
    <w:p w14:paraId="7922B93A" w14:textId="77777777" w:rsidR="00C8185F" w:rsidRDefault="00C8185F" w:rsidP="008A74F5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2807D609" w14:textId="77777777" w:rsidR="00FE7722" w:rsidRPr="00FE7722" w:rsidRDefault="00FE7722" w:rsidP="00FE7722">
      <w:pPr>
        <w:pStyle w:val="Body1"/>
        <w:rPr>
          <w:lang w:val="nl-BE"/>
        </w:rPr>
      </w:pPr>
      <w:r w:rsidRPr="00FE7722">
        <w:rPr>
          <w:lang w:val="nl-BE"/>
        </w:rPr>
        <w:t xml:space="preserve">In Bijl A vinden jullie achtereenvolgens volgende </w:t>
      </w:r>
      <w:proofErr w:type="spellStart"/>
      <w:r w:rsidRPr="00FE7722">
        <w:rPr>
          <w:lang w:val="nl-BE"/>
        </w:rPr>
        <w:t>Doc</w:t>
      </w:r>
      <w:proofErr w:type="spellEnd"/>
      <w:r w:rsidRPr="00FE7722">
        <w:rPr>
          <w:lang w:val="nl-BE"/>
        </w:rPr>
        <w:t xml:space="preserve"> terug:</w:t>
      </w:r>
    </w:p>
    <w:p w14:paraId="4FAACEA4" w14:textId="29FBE626" w:rsidR="00FE7722" w:rsidRPr="00FE7722" w:rsidRDefault="00FE7722" w:rsidP="00FE7722">
      <w:pPr>
        <w:pStyle w:val="Body2"/>
        <w:rPr>
          <w:lang w:val="nl-BE"/>
        </w:rPr>
      </w:pPr>
      <w:r w:rsidRPr="00FE7722">
        <w:rPr>
          <w:lang w:val="nl-BE"/>
        </w:rPr>
        <w:t>Luiken A &amp; B van het LPP 202</w:t>
      </w:r>
      <w:r>
        <w:rPr>
          <w:lang w:val="nl-BE"/>
        </w:rPr>
        <w:t>4</w:t>
      </w:r>
      <w:r w:rsidRPr="00FE7722">
        <w:rPr>
          <w:lang w:val="nl-BE"/>
        </w:rPr>
        <w:t xml:space="preserve"> – 202</w:t>
      </w:r>
      <w:r>
        <w:rPr>
          <w:lang w:val="nl-BE"/>
        </w:rPr>
        <w:t>5</w:t>
      </w:r>
      <w:r w:rsidRPr="00FE7722">
        <w:rPr>
          <w:lang w:val="nl-BE"/>
        </w:rPr>
        <w:t xml:space="preserve"> met de nodige verklaringen.</w:t>
      </w:r>
    </w:p>
    <w:p w14:paraId="66C64C55" w14:textId="1DB7E39A" w:rsidR="00FE7722" w:rsidRPr="00FE7722" w:rsidRDefault="00FE7722" w:rsidP="00FE7722">
      <w:pPr>
        <w:pStyle w:val="Body2"/>
        <w:rPr>
          <w:lang w:val="nl-BE"/>
        </w:rPr>
      </w:pPr>
      <w:r w:rsidRPr="00FE7722">
        <w:rPr>
          <w:lang w:val="nl-BE"/>
        </w:rPr>
        <w:t>Opvolgingslijst realisaties LPP 2023 – 2024.</w:t>
      </w:r>
    </w:p>
    <w:p w14:paraId="606B4227" w14:textId="3F7B82BD" w:rsidR="00FE7722" w:rsidRPr="003C0C66" w:rsidRDefault="00FE7722" w:rsidP="00FE7722">
      <w:pPr>
        <w:pStyle w:val="Body2"/>
      </w:pPr>
      <w:r>
        <w:t>GPP Defensie 2024 – 2028 JAP 2024</w:t>
      </w:r>
      <w:r w:rsidRPr="003C0C66">
        <w:t>.</w:t>
      </w:r>
    </w:p>
    <w:p w14:paraId="0DD5B3E1" w14:textId="77777777" w:rsidR="00FE7722" w:rsidRPr="00FE7722" w:rsidRDefault="00FE7722" w:rsidP="00FE7722">
      <w:pPr>
        <w:pStyle w:val="Body2"/>
        <w:rPr>
          <w:lang w:val="nl-BE"/>
        </w:rPr>
      </w:pPr>
      <w:r w:rsidRPr="00FE7722">
        <w:rPr>
          <w:lang w:val="nl-BE"/>
        </w:rPr>
        <w:t>Het proces met betrekking tot de opmaak en actualisatie van het LPP.</w:t>
      </w:r>
    </w:p>
    <w:p w14:paraId="5A626CD1" w14:textId="77777777" w:rsidR="00FE7722" w:rsidRPr="00FE7722" w:rsidRDefault="00FE7722" w:rsidP="00FE7722">
      <w:pPr>
        <w:pStyle w:val="Body2"/>
        <w:rPr>
          <w:lang w:val="nl-BE"/>
        </w:rPr>
      </w:pPr>
      <w:r w:rsidRPr="00FE7722">
        <w:rPr>
          <w:lang w:val="nl-BE"/>
        </w:rPr>
        <w:t>Het proces met betrekking tot de uitvoering en evaluatie van het LPP.</w:t>
      </w:r>
    </w:p>
    <w:p w14:paraId="63B107C8" w14:textId="623518D9" w:rsidR="00FE7722" w:rsidRDefault="004554DD" w:rsidP="00ED5518">
      <w:pPr>
        <w:pStyle w:val="Body1"/>
        <w:tabs>
          <w:tab w:val="right" w:pos="10466"/>
        </w:tabs>
        <w:rPr>
          <w:lang w:val="nl-BE"/>
        </w:rPr>
      </w:pPr>
      <w:r>
        <w:rPr>
          <w:lang w:val="nl-BE"/>
        </w:rPr>
        <w:t xml:space="preserve">Het LPP werd goedgekeurd </w:t>
      </w:r>
      <w:r w:rsidR="00EF7FD5">
        <w:rPr>
          <w:lang w:val="nl-BE"/>
        </w:rPr>
        <w:t>door</w:t>
      </w:r>
      <w:r>
        <w:rPr>
          <w:lang w:val="nl-BE"/>
        </w:rPr>
        <w:t xml:space="preserve"> het BOC van </w:t>
      </w:r>
      <w:r>
        <w:rPr>
          <w:b/>
          <w:bCs/>
          <w:lang w:val="nl-BE"/>
        </w:rPr>
        <w:t>26M</w:t>
      </w:r>
      <w:r w:rsidR="00EF7FD5">
        <w:rPr>
          <w:b/>
          <w:bCs/>
          <w:lang w:val="nl-BE"/>
        </w:rPr>
        <w:t>ar</w:t>
      </w:r>
      <w:r>
        <w:rPr>
          <w:b/>
          <w:bCs/>
          <w:lang w:val="nl-BE"/>
        </w:rPr>
        <w:t>2024.</w:t>
      </w:r>
    </w:p>
    <w:p w14:paraId="5C3095DC" w14:textId="3941AA0C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9A95BE0" w:rsidR="0047482D" w:rsidRPr="00E3236A" w:rsidRDefault="00EF7FD5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FE7722" w:rsidRPr="00E3236A">
                <w:rPr>
                  <w:rStyle w:val="Hyperlink"/>
                  <w:lang w:val="nl-BE"/>
                </w:rPr>
                <w:t>Bijlage</w:t>
              </w:r>
            </w:hyperlink>
            <w:r w:rsidR="008A74F5">
              <w:rPr>
                <w:rStyle w:val="Hyperlink"/>
                <w:lang w:val="nl-BE"/>
              </w:rPr>
              <w:t>s LPP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EF7FD5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EF7FD5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3BB104A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FE7722">
        <w:rPr>
          <w:u w:val="single"/>
          <w:lang w:val="nl-BE"/>
        </w:rPr>
        <w:t>Bi</w:t>
      </w:r>
      <w:r w:rsidR="00A03202" w:rsidRPr="00A03202">
        <w:rPr>
          <w:u w:val="single"/>
          <w:lang w:val="nl-BE"/>
        </w:rPr>
        <w:t>jlage</w:t>
      </w:r>
      <w:bookmarkEnd w:id="5"/>
      <w:r w:rsidR="00FE772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10680" w:type="dxa"/>
        <w:tblLook w:val="04A0" w:firstRow="1" w:lastRow="0" w:firstColumn="1" w:lastColumn="0" w:noHBand="0" w:noVBand="1"/>
      </w:tblPr>
      <w:tblGrid>
        <w:gridCol w:w="574"/>
        <w:gridCol w:w="8333"/>
        <w:gridCol w:w="1773"/>
      </w:tblGrid>
      <w:tr w:rsidR="00FE7722" w:rsidRPr="00FE7722" w14:paraId="47FEEED2" w14:textId="77777777" w:rsidTr="00963533">
        <w:trPr>
          <w:trHeight w:val="1337"/>
        </w:trPr>
        <w:tc>
          <w:tcPr>
            <w:tcW w:w="574" w:type="dxa"/>
            <w:vAlign w:val="center"/>
          </w:tcPr>
          <w:p w14:paraId="0B579412" w14:textId="717C66CD" w:rsidR="00FE7722" w:rsidRDefault="00FE7722" w:rsidP="00963533">
            <w:pPr>
              <w:spacing w:after="160" w:line="259" w:lineRule="auto"/>
              <w:jc w:val="left"/>
            </w:pPr>
            <w:r>
              <w:t>a.</w:t>
            </w:r>
          </w:p>
        </w:tc>
        <w:tc>
          <w:tcPr>
            <w:tcW w:w="8333" w:type="dxa"/>
            <w:vAlign w:val="center"/>
          </w:tcPr>
          <w:p w14:paraId="39D83E05" w14:textId="5FEA15F0" w:rsidR="00FE7722" w:rsidRPr="00FE7722" w:rsidRDefault="00FE7722" w:rsidP="00963533">
            <w:pPr>
              <w:spacing w:after="160" w:line="259" w:lineRule="auto"/>
              <w:jc w:val="left"/>
              <w:rPr>
                <w:lang w:val="nl-BE"/>
              </w:rPr>
            </w:pPr>
            <w:r w:rsidRPr="00FE7722">
              <w:rPr>
                <w:lang w:val="nl-BE"/>
              </w:rPr>
              <w:t>Luiken A&amp; B van h</w:t>
            </w:r>
            <w:r>
              <w:rPr>
                <w:lang w:val="nl-BE"/>
              </w:rPr>
              <w:t>et LPP 2024 – 2025</w:t>
            </w:r>
          </w:p>
        </w:tc>
        <w:tc>
          <w:tcPr>
            <w:tcW w:w="1773" w:type="dxa"/>
            <w:vAlign w:val="center"/>
          </w:tcPr>
          <w:p w14:paraId="37D02A99" w14:textId="4ECDA98F" w:rsidR="00FE7722" w:rsidRPr="00FE7722" w:rsidRDefault="00EF7FD5" w:rsidP="00963533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287" w:dyaOrig="837" w14:anchorId="6E200429">
                <v:shape id="_x0000_i1032" type="#_x0000_t75" style="width:64.2pt;height:42pt" o:ole="">
                  <v:imagedata r:id="rId17" o:title=""/>
                </v:shape>
                <o:OLEObject Type="Embed" ProgID="AcroExch.Document.DC" ShapeID="_x0000_i1032" DrawAspect="Icon" ObjectID="_1773049313" r:id="rId18"/>
              </w:object>
            </w:r>
          </w:p>
        </w:tc>
      </w:tr>
      <w:tr w:rsidR="00FE7722" w14:paraId="56CACBE0" w14:textId="77777777" w:rsidTr="00963533">
        <w:trPr>
          <w:trHeight w:val="1319"/>
        </w:trPr>
        <w:tc>
          <w:tcPr>
            <w:tcW w:w="574" w:type="dxa"/>
            <w:vAlign w:val="center"/>
          </w:tcPr>
          <w:p w14:paraId="1A1CD3D2" w14:textId="76912E58" w:rsidR="00FE7722" w:rsidRDefault="00FE7722" w:rsidP="00963533">
            <w:pPr>
              <w:spacing w:after="160" w:line="259" w:lineRule="auto"/>
              <w:jc w:val="left"/>
            </w:pPr>
            <w:r>
              <w:t>b.</w:t>
            </w:r>
          </w:p>
        </w:tc>
        <w:tc>
          <w:tcPr>
            <w:tcW w:w="8333" w:type="dxa"/>
            <w:vAlign w:val="center"/>
          </w:tcPr>
          <w:p w14:paraId="5EF6D77C" w14:textId="787891ED" w:rsidR="00FE7722" w:rsidRDefault="00FE7722" w:rsidP="00963533">
            <w:pPr>
              <w:spacing w:after="160" w:line="259" w:lineRule="auto"/>
              <w:jc w:val="left"/>
            </w:pPr>
            <w:proofErr w:type="spellStart"/>
            <w:r>
              <w:t>Opvolgingslijst</w:t>
            </w:r>
            <w:proofErr w:type="spellEnd"/>
            <w:r>
              <w:t xml:space="preserve"> </w:t>
            </w:r>
            <w:proofErr w:type="spellStart"/>
            <w:r w:rsidR="008A74F5">
              <w:t>eind</w:t>
            </w:r>
            <w:r>
              <w:t>realisaties</w:t>
            </w:r>
            <w:proofErr w:type="spellEnd"/>
            <w:r>
              <w:t xml:space="preserve"> LPP 2023-2024</w:t>
            </w:r>
          </w:p>
        </w:tc>
        <w:tc>
          <w:tcPr>
            <w:tcW w:w="1773" w:type="dxa"/>
            <w:vAlign w:val="center"/>
          </w:tcPr>
          <w:p w14:paraId="3EB592BA" w14:textId="353D6465" w:rsidR="00FE7722" w:rsidRDefault="008A74F5" w:rsidP="00963533">
            <w:pPr>
              <w:spacing w:after="160" w:line="259" w:lineRule="auto"/>
              <w:jc w:val="left"/>
            </w:pPr>
            <w:r>
              <w:object w:dxaOrig="1521" w:dyaOrig="992" w14:anchorId="323F1C13">
                <v:shape id="_x0000_i1027" type="#_x0000_t75" style="width:76.8pt;height:49.8pt" o:ole="">
                  <v:imagedata r:id="rId19" o:title=""/>
                </v:shape>
                <o:OLEObject Type="Embed" ProgID="AcroExch.Document.DC" ShapeID="_x0000_i1027" DrawAspect="Icon" ObjectID="_1773049314" r:id="rId20"/>
              </w:object>
            </w:r>
          </w:p>
        </w:tc>
      </w:tr>
      <w:tr w:rsidR="00FE7722" w14:paraId="771C271D" w14:textId="77777777" w:rsidTr="00963533">
        <w:trPr>
          <w:trHeight w:val="1337"/>
        </w:trPr>
        <w:tc>
          <w:tcPr>
            <w:tcW w:w="574" w:type="dxa"/>
            <w:vAlign w:val="center"/>
          </w:tcPr>
          <w:p w14:paraId="3CFC3634" w14:textId="2888932A" w:rsidR="00FE7722" w:rsidRDefault="00FE7722" w:rsidP="00963533">
            <w:pPr>
              <w:spacing w:after="160" w:line="259" w:lineRule="auto"/>
              <w:jc w:val="left"/>
            </w:pPr>
            <w:r>
              <w:t>c.</w:t>
            </w:r>
          </w:p>
        </w:tc>
        <w:tc>
          <w:tcPr>
            <w:tcW w:w="8333" w:type="dxa"/>
            <w:vAlign w:val="center"/>
          </w:tcPr>
          <w:p w14:paraId="32B83CF6" w14:textId="4783DCDF" w:rsidR="00FE7722" w:rsidRDefault="00FE7722" w:rsidP="00963533">
            <w:pPr>
              <w:spacing w:after="160" w:line="259" w:lineRule="auto"/>
              <w:jc w:val="left"/>
            </w:pPr>
            <w:r>
              <w:t>GPP Defensie 202</w:t>
            </w:r>
            <w:r w:rsidR="001E19E0">
              <w:t>4</w:t>
            </w:r>
            <w:r>
              <w:t xml:space="preserve"> – 2028 – JAP 2024</w:t>
            </w:r>
          </w:p>
        </w:tc>
        <w:bookmarkStart w:id="6" w:name="_MON_1770787018"/>
        <w:bookmarkEnd w:id="6"/>
        <w:tc>
          <w:tcPr>
            <w:tcW w:w="1773" w:type="dxa"/>
            <w:vAlign w:val="center"/>
          </w:tcPr>
          <w:p w14:paraId="61077B90" w14:textId="0121FFBA" w:rsidR="00FE7722" w:rsidRDefault="00FE7722" w:rsidP="00963533">
            <w:pPr>
              <w:spacing w:after="160" w:line="259" w:lineRule="auto"/>
              <w:jc w:val="left"/>
            </w:pPr>
            <w:r>
              <w:object w:dxaOrig="1520" w:dyaOrig="987" w14:anchorId="105C35D3">
                <v:shape id="_x0000_i1028" type="#_x0000_t75" style="width:75.6pt;height:49.2pt" o:ole="">
                  <v:imagedata r:id="rId21" o:title=""/>
                </v:shape>
                <o:OLEObject Type="Embed" ProgID="Word.Document.12" ShapeID="_x0000_i1028" DrawAspect="Icon" ObjectID="_1773049315" r:id="rId22">
                  <o:FieldCodes>\s</o:FieldCodes>
                </o:OLEObject>
              </w:object>
            </w:r>
          </w:p>
        </w:tc>
      </w:tr>
      <w:tr w:rsidR="00FE7722" w:rsidRPr="00FE7722" w14:paraId="6E391A81" w14:textId="77777777" w:rsidTr="00963533">
        <w:trPr>
          <w:trHeight w:val="1319"/>
        </w:trPr>
        <w:tc>
          <w:tcPr>
            <w:tcW w:w="574" w:type="dxa"/>
            <w:vAlign w:val="center"/>
          </w:tcPr>
          <w:p w14:paraId="0E1581A5" w14:textId="2C7899FB" w:rsidR="00FE7722" w:rsidRDefault="00FE7722" w:rsidP="00963533">
            <w:pPr>
              <w:spacing w:after="160" w:line="259" w:lineRule="auto"/>
              <w:jc w:val="left"/>
            </w:pPr>
            <w:r>
              <w:t>d.</w:t>
            </w:r>
          </w:p>
        </w:tc>
        <w:tc>
          <w:tcPr>
            <w:tcW w:w="8333" w:type="dxa"/>
            <w:vAlign w:val="center"/>
          </w:tcPr>
          <w:p w14:paraId="6A1B3F07" w14:textId="44EBCB26" w:rsidR="00FE7722" w:rsidRPr="00FE7722" w:rsidRDefault="00FE7722" w:rsidP="00963533">
            <w:pPr>
              <w:spacing w:after="160" w:line="259" w:lineRule="auto"/>
              <w:jc w:val="left"/>
              <w:rPr>
                <w:lang w:val="nl-BE"/>
              </w:rPr>
            </w:pPr>
            <w:r w:rsidRPr="00FE7722">
              <w:rPr>
                <w:lang w:val="nl-BE"/>
              </w:rPr>
              <w:t xml:space="preserve">Het proces met betrekking </w:t>
            </w:r>
            <w:r>
              <w:rPr>
                <w:lang w:val="nl-BE"/>
              </w:rPr>
              <w:t>tot de opmaak en actualisatie van het LPP</w:t>
            </w:r>
          </w:p>
        </w:tc>
        <w:tc>
          <w:tcPr>
            <w:tcW w:w="1773" w:type="dxa"/>
            <w:vAlign w:val="center"/>
          </w:tcPr>
          <w:p w14:paraId="324DD034" w14:textId="7160076F" w:rsidR="00FE7722" w:rsidRPr="00FE7722" w:rsidRDefault="00FE7722" w:rsidP="00963533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0C0A33D3">
                <v:shape id="_x0000_i1029" type="#_x0000_t75" style="width:75.6pt;height:49.2pt" o:ole="">
                  <v:imagedata r:id="rId23" o:title=""/>
                </v:shape>
                <o:OLEObject Type="Embed" ProgID="AcroExch.Document.DC" ShapeID="_x0000_i1029" DrawAspect="Icon" ObjectID="_1773049316" r:id="rId24"/>
              </w:object>
            </w:r>
          </w:p>
        </w:tc>
      </w:tr>
      <w:tr w:rsidR="00FE7722" w:rsidRPr="00FE7722" w14:paraId="0E392538" w14:textId="77777777" w:rsidTr="00963533">
        <w:trPr>
          <w:trHeight w:val="1319"/>
        </w:trPr>
        <w:tc>
          <w:tcPr>
            <w:tcW w:w="574" w:type="dxa"/>
            <w:vAlign w:val="center"/>
          </w:tcPr>
          <w:p w14:paraId="1FBAA8DF" w14:textId="20E91312" w:rsidR="00FE7722" w:rsidRDefault="00FE7722" w:rsidP="00963533">
            <w:pPr>
              <w:spacing w:after="160" w:line="259" w:lineRule="auto"/>
              <w:jc w:val="left"/>
            </w:pPr>
            <w:r>
              <w:t>e.</w:t>
            </w:r>
          </w:p>
        </w:tc>
        <w:tc>
          <w:tcPr>
            <w:tcW w:w="8333" w:type="dxa"/>
            <w:vAlign w:val="center"/>
          </w:tcPr>
          <w:p w14:paraId="56ED3CF7" w14:textId="103DE895" w:rsidR="00FE7722" w:rsidRPr="00FE7722" w:rsidRDefault="00FE7722" w:rsidP="00963533">
            <w:pPr>
              <w:spacing w:after="160" w:line="259" w:lineRule="auto"/>
              <w:jc w:val="left"/>
              <w:rPr>
                <w:lang w:val="nl-BE"/>
              </w:rPr>
            </w:pPr>
            <w:r w:rsidRPr="00FE7722">
              <w:rPr>
                <w:lang w:val="nl-BE"/>
              </w:rPr>
              <w:t>Het proces met betrekking t</w:t>
            </w:r>
            <w:r>
              <w:rPr>
                <w:lang w:val="nl-BE"/>
              </w:rPr>
              <w:t>ot de uitvoering en evaluatie van het LPP</w:t>
            </w:r>
          </w:p>
        </w:tc>
        <w:tc>
          <w:tcPr>
            <w:tcW w:w="1773" w:type="dxa"/>
            <w:vAlign w:val="center"/>
          </w:tcPr>
          <w:p w14:paraId="6648B448" w14:textId="13D3CB04" w:rsidR="00FE7722" w:rsidRPr="00FE7722" w:rsidRDefault="00FE7722" w:rsidP="00963533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F2013DF">
                <v:shape id="_x0000_i1030" type="#_x0000_t75" style="width:75.6pt;height:49.2pt" o:ole="">
                  <v:imagedata r:id="rId25" o:title=""/>
                </v:shape>
                <o:OLEObject Type="Embed" ProgID="AcroExch.Document.DC" ShapeID="_x0000_i1030" DrawAspect="Icon" ObjectID="_1773049317" r:id="rId26"/>
              </w:object>
            </w:r>
          </w:p>
        </w:tc>
      </w:tr>
    </w:tbl>
    <w:p w14:paraId="5D0D624A" w14:textId="77777777" w:rsidR="00FE7722" w:rsidRPr="00FE7722" w:rsidRDefault="00FE7722">
      <w:pPr>
        <w:spacing w:after="160" w:line="259" w:lineRule="auto"/>
        <w:jc w:val="left"/>
        <w:rPr>
          <w:lang w:val="nl-BE"/>
        </w:rPr>
        <w:sectPr w:rsidR="00FE7722" w:rsidRPr="00FE7722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FE7722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FE7722">
              <w:rPr>
                <w:lang w:val="nl-BE"/>
              </w:rPr>
              <w:br w:type="page"/>
            </w:r>
            <w:r w:rsidRPr="00FE7722">
              <w:rPr>
                <w:lang w:val="nl-BE"/>
              </w:rP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963533" w:rsidRPr="00EF7FD5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9F312B3" w:rsidR="00963533" w:rsidRPr="00963533" w:rsidRDefault="00EF7FD5" w:rsidP="00963533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9" w:history="1">
              <w:r w:rsidR="00963533" w:rsidRPr="00A53DC6">
                <w:rPr>
                  <w:rStyle w:val="Hyperlink"/>
                  <w:lang w:val="nl-BE"/>
                </w:rPr>
                <w:t>ACWB-SPS-WRKPR-009</w:t>
              </w:r>
            </w:hyperlink>
            <w:r w:rsidR="00963533" w:rsidRPr="00A53DC6">
              <w:rPr>
                <w:lang w:val="nl-BE"/>
              </w:rPr>
              <w:t xml:space="preserve"> </w:t>
            </w:r>
            <w:r w:rsidR="00963533" w:rsidRPr="00F5380E">
              <w:rPr>
                <w:i/>
                <w:lang w:val="nl-BE"/>
              </w:rPr>
              <w:t>Opmaak van het Globaal Preventieplan (GPP) en</w:t>
            </w:r>
            <w:r w:rsidR="00963533">
              <w:rPr>
                <w:i/>
                <w:lang w:val="nl-BE"/>
              </w:rPr>
              <w:t xml:space="preserve"> </w:t>
            </w:r>
            <w:r w:rsidR="00963533" w:rsidRPr="008008BA">
              <w:rPr>
                <w:i/>
                <w:lang w:val="nl-BE"/>
              </w:rPr>
              <w:t>Jaarlijks Actieplan (JAP).</w:t>
            </w:r>
          </w:p>
        </w:tc>
      </w:tr>
      <w:tr w:rsidR="00963533" w:rsidRPr="00EF7FD5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5C0E292" w:rsidR="00963533" w:rsidRPr="00963533" w:rsidRDefault="00EF7FD5" w:rsidP="00963533">
            <w:pPr>
              <w:pStyle w:val="Body1"/>
              <w:rPr>
                <w:lang w:val="nl-BE"/>
              </w:rPr>
            </w:pPr>
            <w:hyperlink r:id="rId30" w:history="1">
              <w:r w:rsidR="00963533" w:rsidRPr="00A53DC6">
                <w:rPr>
                  <w:rStyle w:val="Hyperlink"/>
                  <w:lang w:val="nl-BE"/>
                </w:rPr>
                <w:t>ACWB-SPS-WRKPR-005</w:t>
              </w:r>
            </w:hyperlink>
            <w:r w:rsidR="00963533">
              <w:rPr>
                <w:lang w:val="nl-BE"/>
              </w:rPr>
              <w:t xml:space="preserve"> </w:t>
            </w:r>
            <w:r w:rsidR="00963533" w:rsidRPr="00F5380E">
              <w:rPr>
                <w:i/>
                <w:lang w:val="nl-BE"/>
              </w:rPr>
              <w:t>Het Lokaal Preventieplan (LPP).</w:t>
            </w:r>
          </w:p>
        </w:tc>
      </w:tr>
    </w:tbl>
    <w:p w14:paraId="05AE5B91" w14:textId="749811F3" w:rsidR="002C2DB2" w:rsidRPr="00963533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63533" w:rsidRDefault="00011823">
      <w:pPr>
        <w:spacing w:after="160" w:line="259" w:lineRule="auto"/>
        <w:jc w:val="left"/>
        <w:rPr>
          <w:lang w:val="nl-BE"/>
        </w:rPr>
        <w:sectPr w:rsidR="00011823" w:rsidRPr="00963533" w:rsidSect="0062549D">
          <w:headerReference w:type="default" r:id="rId31"/>
          <w:headerReference w:type="first" r:id="rId3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63533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63533">
              <w:rPr>
                <w:lang w:val="nl-BE"/>
              </w:rPr>
              <w:br w:type="page"/>
            </w:r>
            <w:r w:rsidRPr="00963533">
              <w:rPr>
                <w:lang w:val="nl-BE"/>
              </w:rP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963533" w:rsidRPr="00BE7117" w14:paraId="755765F3" w14:textId="77777777" w:rsidTr="0096353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963533" w:rsidRPr="00BE7117" w:rsidRDefault="00963533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14:paraId="61B1996A" w14:textId="2C6F4D10" w:rsidR="00963533" w:rsidRPr="00BE7117" w:rsidRDefault="00963533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963533" w:rsidRPr="00BE7117" w14:paraId="73D32B4A" w14:textId="77777777" w:rsidTr="00963533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963533" w:rsidRDefault="0096353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75F7333" w14:textId="377AD85A" w:rsidR="00963533" w:rsidRPr="00170459" w:rsidRDefault="00963533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S3</w:t>
            </w:r>
          </w:p>
        </w:tc>
      </w:tr>
      <w:tr w:rsidR="00963533" w:rsidRPr="00BE7117" w14:paraId="3B566914" w14:textId="77777777" w:rsidTr="00963533">
        <w:trPr>
          <w:trHeight w:val="451"/>
        </w:trPr>
        <w:tc>
          <w:tcPr>
            <w:tcW w:w="1555" w:type="dxa"/>
            <w:vMerge/>
            <w:vAlign w:val="center"/>
          </w:tcPr>
          <w:p w14:paraId="0161AC12" w14:textId="77777777" w:rsidR="00963533" w:rsidRDefault="0096353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B12CD30" w14:textId="197F6AF2" w:rsidR="00963533" w:rsidRDefault="00963533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963533" w:rsidRPr="00BE7117" w14:paraId="637FF2E3" w14:textId="77777777" w:rsidTr="00963533">
        <w:trPr>
          <w:trHeight w:val="451"/>
        </w:trPr>
        <w:tc>
          <w:tcPr>
            <w:tcW w:w="1555" w:type="dxa"/>
            <w:vMerge/>
            <w:vAlign w:val="center"/>
          </w:tcPr>
          <w:p w14:paraId="213E02D1" w14:textId="77777777" w:rsidR="00963533" w:rsidRDefault="00963533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14:paraId="62FEC95D" w14:textId="4E5961BB" w:rsidR="00963533" w:rsidRDefault="008A74F5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0B62E74C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D39C151" w:rsidR="00E06BDD" w:rsidRPr="00170459" w:rsidRDefault="00963533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LDPBW 05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05ED44FE" w:rsidR="00E06BDD" w:rsidRDefault="00963533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STAF CIE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3"/>
      <w:headerReference w:type="first" r:id="rId3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24-00042594</w:t>
    </w:r>
  </w:p>
  <w:p w14:paraId="219CB781" w14:textId="2C05463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EF7FD5">
      <w:fldChar w:fldCharType="begin"/>
    </w:r>
    <w:r w:rsidR="00EF7FD5">
      <w:instrText xml:space="preserve"> SECTIONPAGES   \* MERGEFORMAT </w:instrText>
    </w:r>
    <w:r w:rsidR="00EF7FD5">
      <w:fldChar w:fldCharType="separate"/>
    </w:r>
    <w:r w:rsidR="00EF7FD5">
      <w:rPr>
        <w:noProof/>
      </w:rPr>
      <w:t>2</w:t>
    </w:r>
    <w:r w:rsidR="00EF7FD5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24-00042594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C8185F">
      <w:rPr>
        <w:noProof/>
        <w:lang w:val="en-GB"/>
      </w:rPr>
      <w:t>Ann A</w:t>
    </w:r>
  </w:p>
  <w:p w14:paraId="2EBCF8D7" w14:textId="6C053C38" w:rsidR="0062549D" w:rsidRPr="00C818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C8185F">
      <w:rPr>
        <w:lang w:val="en-GB"/>
      </w:rPr>
      <w:t>-</w:t>
    </w:r>
    <w:r>
      <w:fldChar w:fldCharType="begin"/>
    </w:r>
    <w:r w:rsidRPr="00C8185F">
      <w:rPr>
        <w:lang w:val="en-GB"/>
      </w:rPr>
      <w:instrText xml:space="preserve"> PAGE  \* Arabic  \* MERGEFORMAT </w:instrText>
    </w:r>
    <w:r>
      <w:fldChar w:fldCharType="separate"/>
    </w:r>
    <w:r w:rsidR="005A1EA8" w:rsidRPr="00C8185F">
      <w:rPr>
        <w:noProof/>
        <w:lang w:val="en-GB"/>
      </w:rPr>
      <w:t>1</w:t>
    </w:r>
    <w:r>
      <w:fldChar w:fldCharType="end"/>
    </w:r>
    <w:r w:rsidRPr="00C8185F">
      <w:rPr>
        <w:lang w:val="en-GB"/>
      </w:rPr>
      <w:t>/</w:t>
    </w:r>
    <w:r w:rsidR="00963533">
      <w:fldChar w:fldCharType="begin"/>
    </w:r>
    <w:r w:rsidR="00963533" w:rsidRPr="00C8185F">
      <w:rPr>
        <w:lang w:val="en-GB"/>
      </w:rPr>
      <w:instrText xml:space="preserve"> SECTIONPAGES   \* MERGEFORMAT </w:instrText>
    </w:r>
    <w:r w:rsidR="00963533">
      <w:fldChar w:fldCharType="separate"/>
    </w:r>
    <w:r w:rsidR="00EF7FD5">
      <w:rPr>
        <w:noProof/>
        <w:lang w:val="en-GB"/>
      </w:rPr>
      <w:t>1</w:t>
    </w:r>
    <w:r w:rsidR="00963533">
      <w:rPr>
        <w:noProof/>
      </w:rPr>
      <w:fldChar w:fldCharType="end"/>
    </w:r>
    <w:r w:rsidRPr="00C8185F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24-00042594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EF7FD5">
      <w:fldChar w:fldCharType="begin"/>
    </w:r>
    <w:r w:rsidR="00EF7FD5">
      <w:instrText xml:space="preserve"> SECTIONPAGES   \* MERGEFORMAT </w:instrText>
    </w:r>
    <w:r w:rsidR="00EF7FD5">
      <w:fldChar w:fldCharType="separate"/>
    </w:r>
    <w:r w:rsidR="0062549D">
      <w:rPr>
        <w:noProof/>
      </w:rPr>
      <w:t>1</w:t>
    </w:r>
    <w:r w:rsidR="00EF7FD5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24-00042594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3BC9E50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EF7FD5">
      <w:fldChar w:fldCharType="begin"/>
    </w:r>
    <w:r w:rsidR="00EF7FD5">
      <w:instrText xml:space="preserve"> SECTIONPAGES   \* MERGEFORMAT </w:instrText>
    </w:r>
    <w:r w:rsidR="00EF7FD5">
      <w:fldChar w:fldCharType="separate"/>
    </w:r>
    <w:r w:rsidR="00EF7FD5">
      <w:rPr>
        <w:noProof/>
      </w:rPr>
      <w:t>1</w:t>
    </w:r>
    <w:r w:rsidR="00EF7FD5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24-00042594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EF7FD5">
      <w:fldChar w:fldCharType="begin"/>
    </w:r>
    <w:r w:rsidR="00EF7FD5">
      <w:instrText xml:space="preserve"> SECTIONPAGES   \* MERGEFORMAT </w:instrText>
    </w:r>
    <w:r w:rsidR="00EF7FD5">
      <w:fldChar w:fldCharType="separate"/>
    </w:r>
    <w:r w:rsidR="0062549D">
      <w:rPr>
        <w:noProof/>
      </w:rPr>
      <w:t>1</w:t>
    </w:r>
    <w:r w:rsidR="00EF7FD5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24-00042594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1A8A75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EF7FD5">
      <w:fldChar w:fldCharType="begin"/>
    </w:r>
    <w:r w:rsidR="00EF7FD5">
      <w:instrText xml:space="preserve"> SECTIONPAGES   \* MERGEFORMAT </w:instrText>
    </w:r>
    <w:r w:rsidR="00EF7FD5">
      <w:fldChar w:fldCharType="separate"/>
    </w:r>
    <w:r w:rsidR="00EF7FD5">
      <w:rPr>
        <w:noProof/>
      </w:rPr>
      <w:t>1</w:t>
    </w:r>
    <w:r w:rsidR="00EF7FD5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24-00042594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EF7FD5">
      <w:fldChar w:fldCharType="begin"/>
    </w:r>
    <w:r w:rsidR="00EF7FD5">
      <w:instrText xml:space="preserve"> SECTIONPAGES   \* MERGEFORMAT </w:instrText>
    </w:r>
    <w:r w:rsidR="00EF7FD5">
      <w:fldChar w:fldCharType="separate"/>
    </w:r>
    <w:r w:rsidR="0062549D">
      <w:rPr>
        <w:noProof/>
      </w:rPr>
      <w:t>1</w:t>
    </w:r>
    <w:r w:rsidR="00EF7FD5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8222C"/>
    <w:multiLevelType w:val="multilevel"/>
    <w:tmpl w:val="587C1EF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BBF6158"/>
    <w:multiLevelType w:val="hybridMultilevel"/>
    <w:tmpl w:val="4C969D9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>
      <w:start w:val="1"/>
      <w:numFmt w:val="lowerRoman"/>
      <w:lvlText w:val="%3."/>
      <w:lvlJc w:val="right"/>
      <w:pPr>
        <w:ind w:left="2160" w:hanging="180"/>
      </w:pPr>
    </w:lvl>
    <w:lvl w:ilvl="3" w:tplc="0813000F">
      <w:start w:val="1"/>
      <w:numFmt w:val="decimal"/>
      <w:lvlText w:val="%4."/>
      <w:lvlJc w:val="left"/>
      <w:pPr>
        <w:ind w:left="2880" w:hanging="360"/>
      </w:pPr>
    </w:lvl>
    <w:lvl w:ilvl="4" w:tplc="08130019">
      <w:start w:val="1"/>
      <w:numFmt w:val="lowerLetter"/>
      <w:lvlText w:val="%5."/>
      <w:lvlJc w:val="left"/>
      <w:pPr>
        <w:ind w:left="3600" w:hanging="360"/>
      </w:pPr>
    </w:lvl>
    <w:lvl w:ilvl="5" w:tplc="0813001B">
      <w:start w:val="1"/>
      <w:numFmt w:val="lowerRoman"/>
      <w:lvlText w:val="%6."/>
      <w:lvlJc w:val="right"/>
      <w:pPr>
        <w:ind w:left="4320" w:hanging="180"/>
      </w:pPr>
    </w:lvl>
    <w:lvl w:ilvl="6" w:tplc="0813000F">
      <w:start w:val="1"/>
      <w:numFmt w:val="decimal"/>
      <w:lvlText w:val="%7."/>
      <w:lvlJc w:val="left"/>
      <w:pPr>
        <w:ind w:left="5040" w:hanging="360"/>
      </w:pPr>
    </w:lvl>
    <w:lvl w:ilvl="7" w:tplc="08130019">
      <w:start w:val="1"/>
      <w:numFmt w:val="lowerLetter"/>
      <w:lvlText w:val="%8."/>
      <w:lvlJc w:val="left"/>
      <w:pPr>
        <w:ind w:left="5760" w:hanging="360"/>
      </w:pPr>
    </w:lvl>
    <w:lvl w:ilvl="8" w:tplc="0813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5FEB7FB4"/>
    <w:multiLevelType w:val="hybridMultilevel"/>
    <w:tmpl w:val="F2147E5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>
      <w:start w:val="1"/>
      <w:numFmt w:val="lowerRoman"/>
      <w:lvlText w:val="%3."/>
      <w:lvlJc w:val="right"/>
      <w:pPr>
        <w:ind w:left="2160" w:hanging="180"/>
      </w:pPr>
    </w:lvl>
    <w:lvl w:ilvl="3" w:tplc="0813000F">
      <w:start w:val="1"/>
      <w:numFmt w:val="decimal"/>
      <w:lvlText w:val="%4."/>
      <w:lvlJc w:val="left"/>
      <w:pPr>
        <w:ind w:left="2880" w:hanging="360"/>
      </w:pPr>
    </w:lvl>
    <w:lvl w:ilvl="4" w:tplc="08130019">
      <w:start w:val="1"/>
      <w:numFmt w:val="lowerLetter"/>
      <w:lvlText w:val="%5."/>
      <w:lvlJc w:val="left"/>
      <w:pPr>
        <w:ind w:left="3600" w:hanging="360"/>
      </w:pPr>
    </w:lvl>
    <w:lvl w:ilvl="5" w:tplc="0813001B">
      <w:start w:val="1"/>
      <w:numFmt w:val="lowerRoman"/>
      <w:lvlText w:val="%6."/>
      <w:lvlJc w:val="right"/>
      <w:pPr>
        <w:ind w:left="4320" w:hanging="180"/>
      </w:pPr>
    </w:lvl>
    <w:lvl w:ilvl="6" w:tplc="0813000F">
      <w:start w:val="1"/>
      <w:numFmt w:val="decimal"/>
      <w:lvlText w:val="%7."/>
      <w:lvlJc w:val="left"/>
      <w:pPr>
        <w:ind w:left="5040" w:hanging="360"/>
      </w:pPr>
    </w:lvl>
    <w:lvl w:ilvl="7" w:tplc="08130019">
      <w:start w:val="1"/>
      <w:numFmt w:val="lowerLetter"/>
      <w:lvlText w:val="%8."/>
      <w:lvlJc w:val="left"/>
      <w:pPr>
        <w:ind w:left="5760" w:hanging="360"/>
      </w:pPr>
    </w:lvl>
    <w:lvl w:ilvl="8" w:tplc="0813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0"/>
  </w:num>
  <w:num w:numId="3" w16cid:durableId="1597902048">
    <w:abstractNumId w:val="8"/>
  </w:num>
  <w:num w:numId="4" w16cid:durableId="339620403">
    <w:abstractNumId w:val="12"/>
  </w:num>
  <w:num w:numId="5" w16cid:durableId="2130587417">
    <w:abstractNumId w:val="6"/>
  </w:num>
  <w:num w:numId="6" w16cid:durableId="1576355554">
    <w:abstractNumId w:val="0"/>
    <w:lvlOverride w:ilvl="0">
      <w:startOverride w:val="1"/>
    </w:lvlOverride>
  </w:num>
  <w:num w:numId="7" w16cid:durableId="493109248">
    <w:abstractNumId w:val="7"/>
  </w:num>
  <w:num w:numId="8" w16cid:durableId="757942775">
    <w:abstractNumId w:val="11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5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9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2126191272">
    <w:abstractNumId w:val="1"/>
  </w:num>
  <w:num w:numId="20" w16cid:durableId="7903960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893267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E19E0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554DD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A74F5"/>
    <w:rsid w:val="008B4883"/>
    <w:rsid w:val="008B54DF"/>
    <w:rsid w:val="008D586C"/>
    <w:rsid w:val="008E3ABE"/>
    <w:rsid w:val="009134C0"/>
    <w:rsid w:val="009150E2"/>
    <w:rsid w:val="009250BF"/>
    <w:rsid w:val="00931BEB"/>
    <w:rsid w:val="00963533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185F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EF7FD5"/>
    <w:rsid w:val="00F14BB0"/>
    <w:rsid w:val="00F24B88"/>
    <w:rsid w:val="00F25459"/>
    <w:rsid w:val="00F64F05"/>
    <w:rsid w:val="00F75930"/>
    <w:rsid w:val="00F97FDF"/>
    <w:rsid w:val="00FD6FB3"/>
    <w:rsid w:val="00FE6729"/>
    <w:rsid w:val="00FE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4.bin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header" Target="header7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hyperlink" Target="http://units.mil.intra/sites/29BnLog/PreventieBn/GPP_JAP_LPP_RONDGANG_ARBEIDSGENEESHEER/Globaal%20preventieplan%20Def%20GPP%20-%20Opsteller%20ACOS-DG/ACWB-SPS-WRKPR-009%20Opmaak%20van%20het%20Globaal%20Preventieplan%20en%20Jaarlijks%20Actieplan.pdf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3.bin"/><Relationship Id="rId32" Type="http://schemas.openxmlformats.org/officeDocument/2006/relationships/header" Target="header5.xml"/><Relationship Id="rId37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image" Target="media/image6.emf"/><Relationship Id="rId28" Type="http://schemas.openxmlformats.org/officeDocument/2006/relationships/header" Target="header3.xml"/><Relationship Id="rId36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Microsoft_Word_Document.docx"/><Relationship Id="rId27" Type="http://schemas.openxmlformats.org/officeDocument/2006/relationships/header" Target="header2.xml"/><Relationship Id="rId30" Type="http://schemas.openxmlformats.org/officeDocument/2006/relationships/hyperlink" Target="http://units.mil.intra/sites/29BnLog/PreventieBn/GPP_JAP_LPP_RONDGANG_ARBEIDSGENEESHEER/Lokaal%20Preventieplan%20LPP%20-%20Opsteller%20E/ACWB-SPS-WRKPR-005_LPP.pdf" TargetMode="External"/><Relationship Id="rId35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9bSR7qN/7TGwOmYxbQCqvZK/xmPgrDmf/Reu3zWv+Lg=</DigestValue>
    </Reference>
    <Reference Type="http://www.w3.org/2000/09/xmldsig#Object" URI="#idOfficeObject">
      <DigestMethod Algorithm="http://www.w3.org/2001/04/xmlenc#sha256"/>
      <DigestValue>eNdlNxELNN5sjWAoTYWK/Tgn/aQpmorOeX8rLZdNYQk=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dutt1K6a1Q4dfxg60RyH7HyuZ5T/+PdcoH0tS5kn4s8=</DigestValue>
    </Reference>
    <Reference Type="http://www.w3.org/2000/09/xmldsig#Object" URI="#idValidSigLnImg">
      <DigestMethod Algorithm="http://www.w3.org/2001/04/xmlenc#sha256"/>
      <DigestValue>1KANrb+hgXxBB4lba4rc0jLtGe0KN6rUJY7Lcb3Xqgc=</DigestValue>
    </Reference>
    <Reference Type="http://www.w3.org/2000/09/xmldsig#Object" URI="#idInvalidSigLnImg">
      <DigestMethod Algorithm="http://www.w3.org/2001/04/xmlenc#sha256"/>
      <DigestValue>5jKhFVHBp2jMVa/ABVvHNtm+5DKvvxq3QzXkw6d98sI=</DigestValue>
    </Reference>
  </SignedInfo>
  <SignatureValue>GeBtO6X8YDf/9WSV6ELy4yLJ9UESMKxR5FngRtxT0aqwiQhAGDy8DMrU1axfxa4qqE/9qMTeJc2r
MhtLBPMNILB6yrE9QP26Uw2u1UhLC83EGrsMKlCRWNsj1/MA1ht8j9d5qRYTojfzmL32CKOA6FyE
NxDCai09zxITQJpgS9wkfbgPPPe2dsD6iSmNvVjTKJ1OJEe7OfwwnpsdsAwUCTYG2Z6KPf60zmjD
g4eWxdQrAZ5HpXY+92dXX1S0xGf/EhluNj2xZ3DtdEebzOnhEVE/HtMOGq1c5vjplxWmLqgzXLCz
A5ULDlImkUB9Hhrr4tm5bAzujuRuA7zeSlNPtw==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MO3LWOLJQxFEToTWuxSP+EZaDRLF7Kf/UWYAvFHU7dM=</DigestValue>
      </Reference>
      <Reference URI="/word/document.xml?ContentType=application/vnd.openxmlformats-officedocument.wordprocessingml.document.main+xml">
        <DigestMethod Algorithm="http://www.w3.org/2001/04/xmlenc#sha256"/>
        <DigestValue>o+EgvcTA8fOWg6kFWT3vLk+3QS3sPMhzA40tvvDlWOw=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5bZUS3dZMAb1mRT1NSbVqcEmYKLlHUgEeGkV8BuZ0io=</DigestValue>
      </Reference>
      <Reference URI="/word/embeddings/oleObject1.bin?ContentType=application/vnd.openxmlformats-officedocument.oleObject">
        <DigestMethod Algorithm="http://www.w3.org/2001/04/xmlenc#sha256"/>
        <DigestValue>hQjuw8sih4zmtLEVQR97ZXDCofgEEkCt6e1mVMzsJUM=</DigestValue>
      </Reference>
      <Reference URI="/word/embeddings/oleObject2.bin?ContentType=application/vnd.openxmlformats-officedocument.oleObject">
        <DigestMethod Algorithm="http://www.w3.org/2001/04/xmlenc#sha256"/>
        <DigestValue>PyDNJ6TCGr/K0IUS0O+jPEpJiVk6KR3HCyjN0gAF3C0=</DigestValue>
      </Reference>
      <Reference URI="/word/embeddings/oleObject3.bin?ContentType=application/vnd.openxmlformats-officedocument.oleObject">
        <DigestMethod Algorithm="http://www.w3.org/2001/04/xmlenc#sha256"/>
        <DigestValue>m4V+fzcnujcViC/kxpxESqI5fvzirCutmkxJbBDlTG4=</DigestValue>
      </Reference>
      <Reference URI="/word/embeddings/oleObject4.bin?ContentType=application/vnd.openxmlformats-officedocument.oleObject">
        <DigestMethod Algorithm="http://www.w3.org/2001/04/xmlenc#sha256"/>
        <DigestValue>JMQfgszKqDAI0SiaO5r/mXcSJwySjy8xYzHDVeZnp4w=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BmVErBknWaHMffVTtCfRiQoxVfUljHUW1yoDyGuzn6o=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vRgyjNUEaYx/EpxHk1iE6pstZCji+hgGa9mS6Ig0fqI=</DigestValue>
      </Reference>
      <Reference URI="/word/header2.xml?ContentType=application/vnd.openxmlformats-officedocument.wordprocessingml.header+xml">
        <DigestMethod Algorithm="http://www.w3.org/2001/04/xmlenc#sha256"/>
        <DigestValue>EqR2FVRYO37XpJPew3zDsRvKXw7SDLbYhE4Wy8xrc5Q=</DigestValue>
      </Reference>
      <Reference URI="/word/header3.xml?ContentType=application/vnd.openxmlformats-officedocument.wordprocessingml.header+xml">
        <DigestMethod Algorithm="http://www.w3.org/2001/04/xmlenc#sha256"/>
        <DigestValue>AhW+zd/zu3CJq2mmfJMA9UmtJbOw1gXv8AGSyfJqZnk=</DigestValue>
      </Reference>
      <Reference URI="/word/header4.xml?ContentType=application/vnd.openxmlformats-officedocument.wordprocessingml.header+xml">
        <DigestMethod Algorithm="http://www.w3.org/2001/04/xmlenc#sha256"/>
        <DigestValue>BOyEvRaIZ61+mWOC2dtJrJIM+XVSouUS3B1qf6HmrB4=</DigestValue>
      </Reference>
      <Reference URI="/word/header5.xml?ContentType=application/vnd.openxmlformats-officedocument.wordprocessingml.header+xml">
        <DigestMethod Algorithm="http://www.w3.org/2001/04/xmlenc#sha256"/>
        <DigestValue>N1LF9FCt7YcIsnjbnDiDbjhL1OpV2kazDopyTHcunsQ=</DigestValue>
      </Reference>
      <Reference URI="/word/header6.xml?ContentType=application/vnd.openxmlformats-officedocument.wordprocessingml.header+xml">
        <DigestMethod Algorithm="http://www.w3.org/2001/04/xmlenc#sha256"/>
        <DigestValue>eSLeM7HhqPSSCVrrVquiVKlXQEWgnnXxcZxHtiE+Fb8=</DigestValue>
      </Reference>
      <Reference URI="/word/header7.xml?ContentType=application/vnd.openxmlformats-officedocument.wordprocessingml.header+xml">
        <DigestMethod Algorithm="http://www.w3.org/2001/04/xmlenc#sha256"/>
        <DigestValue>9u9/WraO+aDK1orDei+f8+2PiaCgzrtTPGS7UJMCL6M=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juIStV6chBeDz3DlNBj/UzdbEIFt4aEC4n7giHilHwo=</DigestValue>
      </Reference>
      <Reference URI="/word/media/image3.emf?ContentType=image/x-emf">
        <DigestMethod Algorithm="http://www.w3.org/2001/04/xmlenc#sha256"/>
        <DigestValue>3Ew9UDL2aRoKEh66MurkdEmmMO/Y20XY4U0CqkkTNXE=</DigestValue>
      </Reference>
      <Reference URI="/word/media/image4.emf?ContentType=image/x-emf">
        <DigestMethod Algorithm="http://www.w3.org/2001/04/xmlenc#sha256"/>
        <DigestValue>S8Gnb0+iCk90+ShMbju2oI0/tdOcvilEOxaWZcTcY1U=</DigestValue>
      </Reference>
      <Reference URI="/word/media/image5.emf?ContentType=image/x-emf">
        <DigestMethod Algorithm="http://www.w3.org/2001/04/xmlenc#sha256"/>
        <DigestValue>arQ1qEHFj/Y92fPyDqcHUmmj+TFXLrqqGVcu7EbknZg=</DigestValue>
      </Reference>
      <Reference URI="/word/media/image6.emf?ContentType=image/x-emf">
        <DigestMethod Algorithm="http://www.w3.org/2001/04/xmlenc#sha256"/>
        <DigestValue>g1+NG+KpBCCD5JOdm8qMfbQFtZUVe7xL7sh1m9kLvAs=</DigestValue>
      </Reference>
      <Reference URI="/word/media/image7.emf?ContentType=image/x-emf">
        <DigestMethod Algorithm="http://www.w3.org/2001/04/xmlenc#sha256"/>
        <DigestValue>yfEarBd7wOxoWM17m2LDuu8UotNt9dYZJkjNm1CSm7w=</DigestValue>
      </Reference>
      <Reference URI="/word/numbering.xml?ContentType=application/vnd.openxmlformats-officedocument.wordprocessingml.numbering+xml">
        <DigestMethod Algorithm="http://www.w3.org/2001/04/xmlenc#sha256"/>
        <DigestValue>eUSm9XzTQq3q9uqWFToCy010Bc9YBqFKvTH9eZLu1JU=</DigestValue>
      </Reference>
      <Reference URI="/word/settings.xml?ContentType=application/vnd.openxmlformats-officedocument.wordprocessingml.settings+xml">
        <DigestMethod Algorithm="http://www.w3.org/2001/04/xmlenc#sha256"/>
        <DigestValue>5VE52TuqksAvo2oo2CM4mbffXkTZw1RfAV9jLpdCVK0=</DigestValue>
      </Reference>
      <Reference URI="/word/styles.xml?ContentType=application/vnd.openxmlformats-officedocument.wordprocessingml.styles+xml">
        <DigestMethod Algorithm="http://www.w3.org/2001/04/xmlenc#sha256"/>
        <DigestValue>AnjfSg2V9bJO6qwL3NJ64O8hCOhjyWE/Squ2jhEJyLE=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OBDREkzgdZEhQgYXYiufLuUSRJFKpGaFsBo3rZTKS8k=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2024-04-05T06:34:44Z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2024-04-05T06:34:44Z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aXeRQOIAoP9wAAAAAABg7HAAYOxwAB7BF2wAAAAAzOZTAAAAACAAAAAAAAAAAAAAAAAAAAAA6BFxAAAAAAAAAAAAAAAAAAAAAAAAAAAAAAAAAAAAAAAAAAAAAAAAAAAAAAAAAAAAAAAAAAAAAAAAAAAAAAAAAH4QbHcAAPW3iOdTACjSZXdg7HAAJsh8awAAAAA402V3//8AAAAAAAAb1GV3G9Rld7jnUwC851MAHsEXbAAAAAAAAAAAAAAAAAcAAAAAAAAA4SWcdgkAAAAHAAAA8OdTAPDnUwAAAgAA/P///wEAAAAAAAAAAAAAAAAAAABgDU4T5MRZ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TXYgHT8WwBihFgAAAAAAAAAAAABeAAIAAAAGAAAABQAAAAAAXgDMAV4AAAAAACAAAACkJl4AAAAAAAAAcACgJl4ARPOrAiyFUwAOXmV3WMGnFg5eZXcAAAAAAAAAACAAAABYwacWlDAVa0iFUwA7uyxsAABwAAAAAAAgAAAAHIpTANCJmBZchVMAQXCtaiAAAAABAAAADwAAANSJUwBJI65qoA8AAN2GtRsDAAAAcBiuap2KtRsAAAAAAAAAAOElnHZQWZ0WBgAAAKSGUwCkhlMAAAIAAPz///8BAAAAAAAAAAAAAAAAAAAAAAAAAAAAAABgrLQW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oRYBAAAA/////wAAAADgSkIoZIRTAAAAAADgSkIoAMwcFxpOIHegCc4g/BUhMgEAAACMM6EW4EpCKAAAAAAAAAAA/BUyAGSEUwD8FTL//////8w+AAAhMgEAoAnOIAAAAAAAAAAAAAAAANBxpigKAAAAAAAAAOxCQigYAAAAAAAAADgCAAAfAAAB/BUhMgAAAACMM6EWAAAAAAEAAAABAAAAAAAAAPwVITK8hFMAAAAAAHMVB///////zD4AAAAACgCQDAsQAAAAAPwVMv//////zD4AACEyAQD8FSEyAAAAAHiBUwBNtSJ3cxUAADiBUwAAAAAAAQAAAOTEWXV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GV3AANqdpChcACk4RdsyihlAAAAAAAAAAAAEAAAAAAAAAAAAAAAsEcTEAAAAADAAhkQkCgYEAEAAAAMo1MA0a21G5gCGRAgAAAAbAJcAGijUwCEHxgQIAAAAEsAdAB4o1MAxPcAEHCjUwCvYmV3SwAAACAAAAABAAAAAABwALBHExCYAhkQxmr1tzSjUwCTJ2V3AAAAAJMnZXewRxMQEAAAAAAAAAAAAAAAkCgYEP5q9bdko1MAbR2ddgAAAAAAAAAA4SWcdmCjUwAJAAAAZKRTAGSkU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ZX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2l3kUDiAKD/cAAAAAAAYOxwAGDscAAewRdsAAAAAMzmUwAAAAAgAAAAAAAAAAAAAAAAAAAAAOgRcQAAAAAAAAAAAAAAAAAAAAAAAAAAAAAAAAAAAAAAAAAAAAAAAAAAAAAAAAAAAAAAAAAAAAAAAAAAAAAAAAB+EGx3AAD1t4jnUwAo0mV3YOxwACbIfGsAAAAAONNld///AAAAAAAAG9RldxvUZXe451MAvOdTAB7BF2wAAAAAAAAAAAAAAAAHAAAAAAAAAOElnHYJAAAABwAAAPDnUwDw51MAAAIAAPz///8BAAAAAAAAAAAAAAAAAAAAYA1OE+TEW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U12IB0/FsAYoRYAAAAAAAAAAAAAXgACAAAABgAAAAUAAAAAAF4AzAFeAAAAAAAgAAAApCZeAAAAAAAAAHAAoCZeAETzqwIshVMADl5ld1jBpxYOXmV3AAAAAAAAAAAgAAAAWMGnFpQwFWtIhVMAO7ssbAAAcAAAAAAAIAAAAByKUwDQiZgWXIVTAEFwrWogAAAAAQAAAA8AAADUiVMASSOuaqAPAADdhrUbAwAAAHAYrmqdirUbAAAAAAAAAADhJZx2UFmdFgYAAACkhlMApIZTAAACAAD8////AQAAAAAAAAAAAAAAAAAAAAAAAAAAAAAAYKy0Fm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KEWAQAAAP////8AAAAAaFFCKGSEUwAAAAAAaFFCKKi3HBcaTiB3oAnOIPsVIRABAAAAjDOhFmhRQigAAAAAAAAAAPsVEABkhFMA+xUQ///////MPgAAIRABAKAJziAAAAAAAAAAAAAAAABQLmETEQAAAAAAAABISUIoGAAAAAAAAAA4AgAAHwAAAfsVIRAAAAAAjDOhFgAAAAABAAAAAQAAAAAAAAD7FSEQvIRTAAAAAABzFQf//////8w+AAAAAAoAkAwLEAAAAAD7FRD//////8w+AAAhEAEA+xUhEAAAAAB4gVMATbUid3MVAAA4gVMAAAAAAAEAAADkxFl1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778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5051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Lokaal Preventie Plan (LPP) – 29BnLog – Kw Den Troon Grobbendonk &amp; Berlaar. Betreft: Voorstelling actiepunten jaargang “01Apr2024 – 31Mar2025”.</dc:title>
  <dc:subject>Het Comdo 29BnLog (Niv StafOffr en CieComd) – site Grobbendonk en Berlaar &amp; LDPBW 05 op de hoogte stellen van de preventie-activiteiten die op het lokaal niveau worden geprogrammeerd voor de jaargang 2024 – 2025.</dc:subject>
  <dc:creator>Hardy Pierre-André</dc:creator>
  <cp:keywords/>
  <dc:description/>
  <cp:lastModifiedBy>Vandepaer Daniel</cp:lastModifiedBy>
  <cp:revision>6</cp:revision>
  <cp:lastPrinted>2020-06-15T12:24:00Z</cp:lastPrinted>
  <dcterms:created xsi:type="dcterms:W3CDTF">2024-03-01T07:43:00Z</dcterms:created>
  <dcterms:modified xsi:type="dcterms:W3CDTF">2024-03-27T11:55:00Z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24-00042594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Comd 230CieMat + Comd 10CieRavTpt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