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D0668B5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9626F1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24-00154046</w:t>
            </w:r>
            <w:bookmarkEnd w:id="0"/>
          </w:p>
          <w:p w14:paraId="41E8612A" w14:textId="0EEC92D6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B926B1">
              <w:rPr>
                <w:noProof/>
                <w:sz w:val="20"/>
                <w:szCs w:val="20"/>
                <w:lang w:val="nl-BE"/>
              </w:rPr>
              <w:t>2024-09-09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97</w:t>
            </w:r>
          </w:p>
          <w:p w14:paraId="758288AE" w14:textId="7187A9F8" w:rsidR="00BC1E98" w:rsidRPr="007417AD" w:rsidRDefault="00B926B1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B926B1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Administratieve Deskundige B2 VERSTRAELEN Leen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B926B1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D19098B" w:rsidR="009150E2" w:rsidRPr="00517C46" w:rsidRDefault="009626F1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9626F1">
                  <w:rPr>
                    <w:lang w:val="nl-BE"/>
                  </w:rPr>
                  <w:t xml:space="preserve">DG H&amp;WB – LDPBW05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B8470EE" w:rsidR="009150E2" w:rsidRPr="008768B2" w:rsidRDefault="009626F1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0E1E6C">
                  <w:rPr>
                    <w:sz w:val="24"/>
                    <w:szCs w:val="24"/>
                    <w:lang w:val="nl-BE"/>
                  </w:rPr>
                  <w:t xml:space="preserve">Externe Inspectie Voedselveiligheid HACCP SODEXO_29BnLog. Betreft: Eindrapporten </w:t>
                </w:r>
                <w:r>
                  <w:rPr>
                    <w:sz w:val="24"/>
                    <w:szCs w:val="24"/>
                    <w:lang w:val="nl-BE"/>
                  </w:rPr>
                  <w:t>1</w:t>
                </w:r>
                <w:r>
                  <w:rPr>
                    <w:sz w:val="24"/>
                    <w:szCs w:val="24"/>
                  </w:rPr>
                  <w:t>8Jul</w:t>
                </w:r>
                <w:r w:rsidRPr="000E1E6C">
                  <w:rPr>
                    <w:sz w:val="24"/>
                    <w:szCs w:val="24"/>
                    <w:lang w:val="nl-BE"/>
                  </w:rPr>
                  <w:t>2024.</w:t>
                </w:r>
              </w:p>
            </w:tc>
          </w:sdtContent>
        </w:sdt>
      </w:tr>
      <w:tr w:rsidR="009150E2" w:rsidRPr="009626F1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329B60E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</w:t>
                </w:r>
                <w:r w:rsidR="009626F1">
                  <w:rPr>
                    <w:lang w:val="nl-BE"/>
                  </w:rPr>
                  <w:t xml:space="preserve">e: </w:t>
                </w:r>
                <w:r w:rsidR="009F41AF">
                  <w:rPr>
                    <w:lang w:val="nl-BE"/>
                  </w:rPr>
                  <w:t>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B926B1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940E321" w:rsidR="009150E2" w:rsidRPr="00224AB6" w:rsidRDefault="009626F1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4F6073">
                  <w:rPr>
                    <w:lang w:val="nl-BE"/>
                  </w:rPr>
                  <w:t>Ons hiërarchisch hoger gelegen echelon aangaande “Welzijn op het Werk” op de hoogte stellen van het resultaat van externe inspecties van de voedselveiligheid in de catering van SODEXO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7E7B4EAD" w14:textId="047FB7D2" w:rsidR="009626F1" w:rsidRPr="00065C46" w:rsidRDefault="009626F1" w:rsidP="009626F1">
      <w:pPr>
        <w:pStyle w:val="Body1"/>
        <w:rPr>
          <w:lang w:val="nl-BE"/>
        </w:rPr>
      </w:pPr>
      <w:bookmarkStart w:id="4" w:name="Annexes"/>
      <w:r w:rsidRPr="00065C46">
        <w:rPr>
          <w:lang w:val="nl-BE"/>
        </w:rPr>
        <w:t>Het EDTC “</w:t>
      </w:r>
      <w:hyperlink r:id="rId16" w:history="1">
        <w:r w:rsidRPr="00D26502">
          <w:rPr>
            <w:rStyle w:val="Hyperlink"/>
            <w:lang w:val="nl-BE"/>
          </w:rPr>
          <w:t>FOODCHAIN ID</w:t>
        </w:r>
      </w:hyperlink>
      <w:r w:rsidRPr="00065C46">
        <w:rPr>
          <w:lang w:val="nl-BE"/>
        </w:rPr>
        <w:t xml:space="preserve">” voerde op </w:t>
      </w:r>
      <w:r>
        <w:rPr>
          <w:b/>
          <w:bCs/>
          <w:lang w:val="nl-BE"/>
        </w:rPr>
        <w:t>18Jul</w:t>
      </w:r>
      <w:r w:rsidRPr="00065C46">
        <w:rPr>
          <w:b/>
          <w:bCs/>
          <w:lang w:val="nl-BE"/>
        </w:rPr>
        <w:t>2024</w:t>
      </w:r>
      <w:r w:rsidRPr="00065C46">
        <w:rPr>
          <w:lang w:val="nl-BE"/>
        </w:rPr>
        <w:t xml:space="preserve"> inspecties uit op de voedselveiligheid HACCP in de catering van Grobbendonk.</w:t>
      </w:r>
    </w:p>
    <w:p w14:paraId="5B863244" w14:textId="77777777" w:rsidR="009626F1" w:rsidRPr="00065C46" w:rsidRDefault="009626F1" w:rsidP="009626F1">
      <w:pPr>
        <w:pStyle w:val="Body1"/>
        <w:rPr>
          <w:lang w:val="nl-BE"/>
        </w:rPr>
      </w:pPr>
      <w:r w:rsidRPr="00065C46">
        <w:rPr>
          <w:lang w:val="nl-BE"/>
        </w:rPr>
        <w:t>In de uitbating ervan werden de goede hygiënische praktijken en de HACCP-principes, alsook infrastructuur geverifieerd voor de volgende onderwerpen:</w:t>
      </w:r>
    </w:p>
    <w:p w14:paraId="46433870" w14:textId="77777777" w:rsidR="009626F1" w:rsidRPr="00065C46" w:rsidRDefault="009626F1" w:rsidP="009626F1">
      <w:pPr>
        <w:pStyle w:val="Body2"/>
        <w:rPr>
          <w:lang w:val="nl-BE"/>
        </w:rPr>
      </w:pPr>
      <w:r w:rsidRPr="00065C46">
        <w:rPr>
          <w:lang w:val="nl-BE"/>
        </w:rPr>
        <w:t>Personeel: toegepaste werkwijzen, kleding en hygiëne.</w:t>
      </w:r>
    </w:p>
    <w:p w14:paraId="1BD90372" w14:textId="77777777" w:rsidR="009626F1" w:rsidRPr="00065C46" w:rsidRDefault="009626F1" w:rsidP="009626F1">
      <w:pPr>
        <w:pStyle w:val="Body2"/>
        <w:rPr>
          <w:lang w:val="nl-BE"/>
        </w:rPr>
      </w:pPr>
      <w:r w:rsidRPr="00065C46">
        <w:rPr>
          <w:lang w:val="nl-BE"/>
        </w:rPr>
        <w:t>Documenten: temperatuur registraties, reiniging en ontsmetting, ongediertebestrijding, opleiding, overeenkomstig de opgestelde planning.</w:t>
      </w:r>
    </w:p>
    <w:p w14:paraId="6F65EF53" w14:textId="77777777" w:rsidR="009626F1" w:rsidRPr="00065C46" w:rsidRDefault="009626F1" w:rsidP="009626F1">
      <w:pPr>
        <w:pStyle w:val="Body2"/>
        <w:rPr>
          <w:lang w:val="nl-BE"/>
        </w:rPr>
      </w:pPr>
      <w:r w:rsidRPr="00065C46">
        <w:rPr>
          <w:lang w:val="nl-BE"/>
        </w:rPr>
        <w:t>Lokalen van opslag (droog, gekoeld, diepvries), van voorbereiding, van schoonmaak, van verdeling, van transport, installaties en uitrusting.</w:t>
      </w:r>
    </w:p>
    <w:p w14:paraId="349B24DC" w14:textId="77777777" w:rsidR="009626F1" w:rsidRPr="00065C46" w:rsidRDefault="009626F1" w:rsidP="009626F1">
      <w:pPr>
        <w:pStyle w:val="Body1"/>
        <w:rPr>
          <w:lang w:val="nl-BE"/>
        </w:rPr>
      </w:pPr>
      <w:r w:rsidRPr="00065C46">
        <w:rPr>
          <w:lang w:val="nl-BE"/>
        </w:rPr>
        <w:t>Het rapport omvat volgende onderdelen:</w:t>
      </w:r>
    </w:p>
    <w:p w14:paraId="3EE1E05E" w14:textId="5255D6F1" w:rsidR="009626F1" w:rsidRPr="00065C46" w:rsidRDefault="009626F1" w:rsidP="009626F1">
      <w:pPr>
        <w:pStyle w:val="Body2"/>
        <w:rPr>
          <w:lang w:val="nl-BE"/>
        </w:rPr>
      </w:pPr>
      <w:r w:rsidRPr="00065C46">
        <w:rPr>
          <w:lang w:val="nl-BE"/>
        </w:rPr>
        <w:t xml:space="preserve">De algemene resultaten van de audit met een beschrijving van de uitgevoerde controles alsook de resultaten voor de uitbating: </w:t>
      </w:r>
      <w:r>
        <w:rPr>
          <w:lang w:val="nl-BE"/>
        </w:rPr>
        <w:t>94,2</w:t>
      </w:r>
      <w:r w:rsidRPr="00065C46">
        <w:rPr>
          <w:lang w:val="nl-BE"/>
        </w:rPr>
        <w:t>% (</w:t>
      </w:r>
      <w:r>
        <w:rPr>
          <w:lang w:val="nl-BE"/>
        </w:rPr>
        <w:t>+0,8</w:t>
      </w:r>
      <w:r w:rsidRPr="00065C46">
        <w:rPr>
          <w:lang w:val="nl-BE"/>
        </w:rPr>
        <w:t>).</w:t>
      </w:r>
    </w:p>
    <w:p w14:paraId="7A6944D2" w14:textId="77777777" w:rsidR="009626F1" w:rsidRPr="00065C46" w:rsidRDefault="009626F1" w:rsidP="009626F1">
      <w:pPr>
        <w:pStyle w:val="Body2"/>
        <w:rPr>
          <w:lang w:val="nl-BE"/>
        </w:rPr>
      </w:pPr>
      <w:r w:rsidRPr="00065C46">
        <w:rPr>
          <w:lang w:val="nl-BE"/>
        </w:rPr>
        <w:t>De resultaten van de verschillende zones met scores.</w:t>
      </w:r>
    </w:p>
    <w:p w14:paraId="338221DA" w14:textId="015B3241" w:rsidR="009626F1" w:rsidRDefault="009626F1" w:rsidP="009626F1">
      <w:pPr>
        <w:pStyle w:val="Body3"/>
      </w:pPr>
      <w:proofErr w:type="spellStart"/>
      <w:r w:rsidRPr="00864921">
        <w:t>Voedselveiligheids</w:t>
      </w:r>
      <w:proofErr w:type="spellEnd"/>
      <w:r>
        <w:t xml:space="preserve"> </w:t>
      </w:r>
      <w:proofErr w:type="spellStart"/>
      <w:r w:rsidRPr="00864921">
        <w:t>managementsysteem</w:t>
      </w:r>
      <w:proofErr w:type="spellEnd"/>
      <w:r>
        <w:t> : 100% (</w:t>
      </w:r>
      <w:proofErr w:type="spellStart"/>
      <w:r>
        <w:t>status</w:t>
      </w:r>
      <w:proofErr w:type="spellEnd"/>
      <w:r>
        <w:t xml:space="preserve"> quo)</w:t>
      </w:r>
    </w:p>
    <w:p w14:paraId="225981E3" w14:textId="01D0D4C4" w:rsidR="009626F1" w:rsidRDefault="009626F1" w:rsidP="009626F1">
      <w:pPr>
        <w:pStyle w:val="Body3"/>
      </w:pPr>
      <w:proofErr w:type="spellStart"/>
      <w:r w:rsidRPr="00864921">
        <w:t>Ontvangst</w:t>
      </w:r>
      <w:proofErr w:type="spellEnd"/>
      <w:r w:rsidRPr="00864921">
        <w:t xml:space="preserve"> en </w:t>
      </w:r>
      <w:proofErr w:type="spellStart"/>
      <w:r w:rsidRPr="00864921">
        <w:t>opslag</w:t>
      </w:r>
      <w:proofErr w:type="spellEnd"/>
      <w:r>
        <w:t> </w:t>
      </w:r>
      <w:r w:rsidRPr="00065C46">
        <w:t>: 9</w:t>
      </w:r>
      <w:r>
        <w:t>3,4</w:t>
      </w:r>
      <w:r w:rsidRPr="00065C46">
        <w:t>% (</w:t>
      </w:r>
      <w:r>
        <w:t>-3,3</w:t>
      </w:r>
      <w:r w:rsidRPr="00065C46">
        <w:t>)</w:t>
      </w:r>
    </w:p>
    <w:p w14:paraId="5ED8A533" w14:textId="5110AC78" w:rsidR="009626F1" w:rsidRPr="009626F1" w:rsidRDefault="009626F1" w:rsidP="009626F1">
      <w:pPr>
        <w:pStyle w:val="Body3"/>
      </w:pPr>
      <w:proofErr w:type="spellStart"/>
      <w:r w:rsidRPr="00864921">
        <w:t>Afwasruimte</w:t>
      </w:r>
      <w:proofErr w:type="spellEnd"/>
      <w:r>
        <w:t xml:space="preserve"> : </w:t>
      </w:r>
      <w:r w:rsidRPr="009626F1">
        <w:t xml:space="preserve">80% </w:t>
      </w:r>
      <w:bookmarkStart w:id="5" w:name="_Hlk146610489"/>
      <w:r w:rsidRPr="009626F1">
        <w:t>(+52)</w:t>
      </w:r>
      <w:bookmarkEnd w:id="5"/>
    </w:p>
    <w:p w14:paraId="38467729" w14:textId="589A3616" w:rsidR="009626F1" w:rsidRDefault="009626F1" w:rsidP="009626F1">
      <w:pPr>
        <w:pStyle w:val="Body3"/>
      </w:pPr>
      <w:proofErr w:type="spellStart"/>
      <w:r w:rsidRPr="00864921">
        <w:t>Warme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  <w:r>
        <w:t> : 92,2% (-3,9)</w:t>
      </w:r>
    </w:p>
    <w:p w14:paraId="02562D60" w14:textId="18D3E45F" w:rsidR="009626F1" w:rsidRDefault="009626F1" w:rsidP="009626F1">
      <w:pPr>
        <w:pStyle w:val="Body3"/>
      </w:pPr>
      <w:proofErr w:type="spellStart"/>
      <w:r w:rsidRPr="00864921">
        <w:t>Koude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  <w:r>
        <w:t> : 75,7% (-3,7)</w:t>
      </w:r>
    </w:p>
    <w:p w14:paraId="3F17684F" w14:textId="77777777" w:rsidR="009626F1" w:rsidRDefault="009626F1" w:rsidP="009626F1">
      <w:pPr>
        <w:pStyle w:val="Body3"/>
      </w:pPr>
      <w:r w:rsidRPr="00864921">
        <w:t>Restaurant</w:t>
      </w:r>
      <w:r>
        <w:t> : 100% (+13,2)</w:t>
      </w:r>
    </w:p>
    <w:p w14:paraId="70ACF71F" w14:textId="1DFE51F8" w:rsidR="009626F1" w:rsidRDefault="009626F1" w:rsidP="009626F1">
      <w:pPr>
        <w:pStyle w:val="Body3"/>
      </w:pPr>
      <w:proofErr w:type="spellStart"/>
      <w:r>
        <w:t>Verkooppunt</w:t>
      </w:r>
      <w:proofErr w:type="spellEnd"/>
      <w:r>
        <w:t xml:space="preserve"> </w:t>
      </w:r>
      <w:proofErr w:type="spellStart"/>
      <w:r>
        <w:t>zonder</w:t>
      </w:r>
      <w:proofErr w:type="spellEnd"/>
      <w:r>
        <w:t xml:space="preserve"> </w:t>
      </w:r>
      <w:proofErr w:type="spellStart"/>
      <w:r>
        <w:t>productie</w:t>
      </w:r>
      <w:proofErr w:type="spellEnd"/>
      <w:r>
        <w:t> : 100%</w:t>
      </w:r>
    </w:p>
    <w:p w14:paraId="00096D88" w14:textId="13ECD3E0" w:rsidR="009626F1" w:rsidRPr="00065C46" w:rsidRDefault="009626F1" w:rsidP="009626F1">
      <w:pPr>
        <w:pStyle w:val="Body3"/>
        <w:rPr>
          <w:lang w:val="nl-BE"/>
        </w:rPr>
      </w:pPr>
      <w:r w:rsidRPr="00065C46">
        <w:rPr>
          <w:lang w:val="nl-BE"/>
        </w:rPr>
        <w:t>Accommodatie voor het personeel: 100% (status quo)</w:t>
      </w:r>
    </w:p>
    <w:p w14:paraId="04BBA1D3" w14:textId="2BFD47EC" w:rsidR="009626F1" w:rsidRDefault="009626F1" w:rsidP="009626F1">
      <w:pPr>
        <w:pStyle w:val="Body3"/>
      </w:pPr>
      <w:proofErr w:type="spellStart"/>
      <w:r w:rsidRPr="00864921">
        <w:t>Infrastructuur</w:t>
      </w:r>
      <w:proofErr w:type="spellEnd"/>
      <w:r>
        <w:t> : 95,8% (+0,6)</w:t>
      </w:r>
    </w:p>
    <w:p w14:paraId="2D3BBD99" w14:textId="77777777" w:rsidR="009626F1" w:rsidRPr="00065C46" w:rsidRDefault="009626F1" w:rsidP="009626F1">
      <w:pPr>
        <w:pStyle w:val="Body1"/>
        <w:rPr>
          <w:lang w:val="nl-BE"/>
        </w:rPr>
      </w:pPr>
      <w:r w:rsidRPr="00065C46">
        <w:rPr>
          <w:lang w:val="nl-BE"/>
        </w:rPr>
        <w:t xml:space="preserve">In </w:t>
      </w:r>
      <w:r w:rsidRPr="00065C46">
        <w:rPr>
          <w:b/>
          <w:lang w:val="nl-BE"/>
        </w:rPr>
        <w:t>Bijl A</w:t>
      </w:r>
      <w:r w:rsidRPr="00065C46">
        <w:rPr>
          <w:lang w:val="nl-BE"/>
        </w:rPr>
        <w:t xml:space="preserve"> vindt U het “eindrapport voedselveiligheid HACCP” met de resultaten en een beschrijving van de vaststellingen voor SODEXO Catering Grobbendonk terug.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EEF0BFA" w:rsidR="0047482D" w:rsidRPr="00E3236A" w:rsidRDefault="00B926B1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E</w:t>
              </w:r>
              <w:proofErr w:type="spellStart"/>
              <w:r>
                <w:rPr>
                  <w:rStyle w:val="Hyperlink"/>
                </w:rPr>
                <w:t>indrapport</w:t>
              </w:r>
              <w:proofErr w:type="spellEnd"/>
            </w:hyperlink>
            <w:r>
              <w:rPr>
                <w:rStyle w:val="Hyperlink"/>
                <w:lang w:val="nl-BE"/>
              </w:rPr>
              <w:t xml:space="preserve"> voedselveiligheid</w:t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B926B1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B926B1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613586D3" w14:textId="7BF3A1D6" w:rsidR="009250BF" w:rsidRPr="00E3236A" w:rsidRDefault="0047482D" w:rsidP="009626F1">
      <w:pPr>
        <w:rPr>
          <w:lang w:val="nl-BE"/>
        </w:rPr>
      </w:pPr>
      <w:r w:rsidRPr="00E3236A">
        <w:rPr>
          <w:lang w:val="nl-BE"/>
        </w:rPr>
        <w:t> </w:t>
      </w: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9626F1">
          <w:headerReference w:type="default" r:id="rId17"/>
          <w:pgSz w:w="11906" w:h="16838"/>
          <w:pgMar w:top="709" w:right="720" w:bottom="142" w:left="720" w:header="284" w:footer="454" w:gutter="0"/>
          <w:cols w:space="708"/>
          <w:titlePg/>
          <w:docGrid w:linePitch="360"/>
        </w:sectPr>
      </w:pPr>
    </w:p>
    <w:p w14:paraId="6A993801" w14:textId="2828F651" w:rsidR="005B52E7" w:rsidRPr="00A03202" w:rsidRDefault="00A84FFD" w:rsidP="00A84FFD">
      <w:pPr>
        <w:pStyle w:val="zAnnTitle"/>
        <w:rPr>
          <w:lang w:val="nl-BE"/>
        </w:rPr>
      </w:pPr>
      <w:bookmarkStart w:id="6" w:name="Annexe_A"/>
      <w:r w:rsidRPr="00BD44C6">
        <w:rPr>
          <w:lang w:val="fr-BE"/>
        </w:rPr>
        <w:lastRenderedPageBreak/>
        <w:tab/>
      </w:r>
      <w:bookmarkEnd w:id="6"/>
      <w:r w:rsidR="009626F1">
        <w:rPr>
          <w:u w:val="single"/>
          <w:lang w:val="nl-BE"/>
        </w:rPr>
        <w:t>Bijlage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7D84B068" w:rsidR="005B52E7" w:rsidRDefault="009626F1" w:rsidP="009626F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center" w:pos="5233"/>
          <w:tab w:val="left" w:pos="5664"/>
          <w:tab w:val="left" w:pos="6372"/>
          <w:tab w:val="left" w:pos="6828"/>
        </w:tabs>
        <w:spacing w:after="160" w:line="259" w:lineRule="auto"/>
        <w:jc w:val="lef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object w:dxaOrig="1520" w:dyaOrig="987" w14:anchorId="4D1A26A6">
          <v:shape id="_x0000_i1026" type="#_x0000_t75" style="width:76.2pt;height:49.2pt" o:ole="">
            <v:imagedata r:id="rId18" o:title=""/>
          </v:shape>
          <o:OLEObject Type="Embed" ProgID="AcroExch.Document.DC" ShapeID="_x0000_i1026" DrawAspect="Icon" ObjectID="_1787394361" r:id="rId19"/>
        </w:object>
      </w:r>
      <w:r>
        <w:tab/>
      </w:r>
    </w:p>
    <w:p w14:paraId="2E74A9A3" w14:textId="77777777" w:rsidR="009626F1" w:rsidRDefault="009626F1" w:rsidP="009626F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center" w:pos="5233"/>
          <w:tab w:val="left" w:pos="5664"/>
          <w:tab w:val="left" w:pos="6372"/>
          <w:tab w:val="left" w:pos="6828"/>
        </w:tabs>
        <w:spacing w:after="160" w:line="259" w:lineRule="auto"/>
        <w:jc w:val="left"/>
      </w:pPr>
    </w:p>
    <w:p w14:paraId="6FEA5A8B" w14:textId="742C1DDF" w:rsidR="009626F1" w:rsidRDefault="009626F1" w:rsidP="00B926B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center" w:pos="5233"/>
          <w:tab w:val="left" w:pos="5664"/>
          <w:tab w:val="left" w:pos="6372"/>
          <w:tab w:val="left" w:pos="6828"/>
        </w:tabs>
        <w:spacing w:after="160" w:line="259" w:lineRule="auto"/>
        <w:jc w:val="left"/>
      </w:pPr>
      <w:r w:rsidRPr="009626F1">
        <w:rPr>
          <w:noProof/>
        </w:rPr>
        <w:drawing>
          <wp:inline distT="0" distB="0" distL="0" distR="0" wp14:anchorId="5B82FC88" wp14:editId="4B1EC572">
            <wp:extent cx="5243014" cy="6043184"/>
            <wp:effectExtent l="0" t="0" r="0" b="0"/>
            <wp:docPr id="6467716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6771608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43014" cy="6043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0D624A" w14:textId="70D28FBE" w:rsidR="005B52E7" w:rsidRDefault="009626F1" w:rsidP="009626F1">
      <w:pPr>
        <w:tabs>
          <w:tab w:val="center" w:pos="5233"/>
          <w:tab w:val="left" w:pos="6828"/>
        </w:tabs>
        <w:spacing w:after="160" w:line="259" w:lineRule="auto"/>
        <w:jc w:val="left"/>
        <w:sectPr w:rsidR="005B52E7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tab/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7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9626F1" w:rsidRPr="00B926B1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3BBE2488" w:rsidR="009626F1" w:rsidRPr="009626F1" w:rsidRDefault="00B926B1" w:rsidP="009626F1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3" w:history="1">
              <w:r w:rsidR="009626F1" w:rsidRPr="00864355">
                <w:rPr>
                  <w:rStyle w:val="Hyperlink"/>
                  <w:lang w:val="nl-BE"/>
                </w:rPr>
                <w:t>ACOT-SPS-DOCMED-MEGQ-001</w:t>
              </w:r>
            </w:hyperlink>
            <w:r w:rsidR="009626F1" w:rsidRPr="00864355">
              <w:rPr>
                <w:lang w:val="nl-BE"/>
              </w:rPr>
              <w:t xml:space="preserve"> </w:t>
            </w:r>
            <w:r w:rsidR="009626F1" w:rsidRPr="00864355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9626F1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09AD7B9B" w:rsidR="009626F1" w:rsidRPr="00170459" w:rsidRDefault="009626F1" w:rsidP="009626F1">
            <w:pPr>
              <w:pStyle w:val="Body1"/>
            </w:pPr>
            <w:r>
              <w:t xml:space="preserve">SODEXO CATERING </w:t>
            </w:r>
            <w:r w:rsidRPr="00CC3E41">
              <w:rPr>
                <w:lang w:val="nl-BE"/>
              </w:rPr>
              <w:t>INS134/24/022</w:t>
            </w:r>
            <w:r>
              <w:rPr>
                <w:lang w:val="nl-BE"/>
              </w:rPr>
              <w:t>3.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4"/>
          <w:headerReference w:type="first" r:id="rId25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9626F1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9626F1" w:rsidRPr="00BE7117" w:rsidRDefault="009626F1" w:rsidP="009626F1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58CBC248" w:rsidR="009626F1" w:rsidRPr="00BE7117" w:rsidRDefault="009626F1" w:rsidP="009626F1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9626F1" w:rsidRPr="00B926B1" w14:paraId="73D32B4A" w14:textId="77777777" w:rsidTr="009626F1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9626F1" w:rsidRDefault="009626F1" w:rsidP="009626F1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75F7333" w14:textId="59D469F0" w:rsidR="009626F1" w:rsidRPr="009626F1" w:rsidRDefault="009626F1" w:rsidP="009626F1">
            <w:pPr>
              <w:jc w:val="left"/>
              <w:rPr>
                <w:lang w:val="nl-BE"/>
              </w:rPr>
            </w:pPr>
            <w:r w:rsidRPr="00FF70FA">
              <w:rPr>
                <w:lang w:val="nl-BE"/>
              </w:rPr>
              <w:t>23</w:t>
            </w:r>
            <w:r>
              <w:rPr>
                <w:lang w:val="nl-BE"/>
              </w:rPr>
              <w:t xml:space="preserve"> BN MED</w:t>
            </w:r>
            <w:r w:rsidRPr="00FF70FA">
              <w:rPr>
                <w:lang w:val="nl-BE"/>
              </w:rPr>
              <w:t xml:space="preserve"> – Ter Cel Vet/</w:t>
            </w:r>
            <w:proofErr w:type="spellStart"/>
            <w:r w:rsidRPr="00FF70FA">
              <w:rPr>
                <w:lang w:val="nl-BE"/>
              </w:rPr>
              <w:t>H</w:t>
            </w:r>
            <w:r>
              <w:rPr>
                <w:lang w:val="nl-BE"/>
              </w:rPr>
              <w:t>y</w:t>
            </w:r>
            <w:proofErr w:type="spellEnd"/>
          </w:p>
        </w:tc>
      </w:tr>
      <w:tr w:rsidR="009626F1" w:rsidRPr="00BE7117" w14:paraId="1BC761F9" w14:textId="77777777" w:rsidTr="009626F1">
        <w:tc>
          <w:tcPr>
            <w:tcW w:w="1555" w:type="dxa"/>
            <w:vMerge w:val="restart"/>
            <w:vAlign w:val="center"/>
          </w:tcPr>
          <w:p w14:paraId="34EF1171" w14:textId="58426DEE" w:rsidR="009626F1" w:rsidRPr="00BE7117" w:rsidRDefault="009626F1" w:rsidP="00B926B1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  <w:right w:val="dotted" w:sz="4" w:space="0" w:color="auto"/>
            </w:tcBorders>
            <w:vAlign w:val="center"/>
          </w:tcPr>
          <w:p w14:paraId="527CE0C2" w14:textId="6534FCBE" w:rsidR="009626F1" w:rsidRPr="00170459" w:rsidRDefault="009626F1" w:rsidP="009626F1">
            <w:pPr>
              <w:jc w:val="left"/>
              <w:rPr>
                <w:lang w:val="fr-BE"/>
              </w:rPr>
            </w:pPr>
            <w:r w:rsidRPr="00296F48">
              <w:rPr>
                <w:lang w:val="de-DE"/>
              </w:rPr>
              <w:t xml:space="preserve">DG H&amp;WB </w:t>
            </w:r>
            <w:r>
              <w:rPr>
                <w:lang w:val="de-DE"/>
              </w:rPr>
              <w:t xml:space="preserve">– </w:t>
            </w:r>
            <w:proofErr w:type="spellStart"/>
            <w:r w:rsidRPr="00296F48">
              <w:rPr>
                <w:lang w:val="de-DE"/>
              </w:rPr>
              <w:t>Cel</w:t>
            </w:r>
            <w:proofErr w:type="spellEnd"/>
            <w:r w:rsidRPr="00296F48">
              <w:rPr>
                <w:lang w:val="de-DE"/>
              </w:rPr>
              <w:t xml:space="preserve"> AMT B</w:t>
            </w:r>
            <w:r>
              <w:rPr>
                <w:lang w:val="de-DE"/>
              </w:rPr>
              <w:t>RASSCHAAT</w:t>
            </w:r>
            <w:r w:rsidRPr="00296F48">
              <w:rPr>
                <w:lang w:val="de-DE"/>
              </w:rPr>
              <w:t xml:space="preserve"> – PA </w:t>
            </w:r>
            <w:proofErr w:type="spellStart"/>
            <w:r w:rsidRPr="00296F48">
              <w:rPr>
                <w:lang w:val="de-DE"/>
              </w:rPr>
              <w:t>Arbe</w:t>
            </w:r>
            <w:r>
              <w:rPr>
                <w:lang w:val="de-DE"/>
              </w:rPr>
              <w:t>idsArts</w:t>
            </w:r>
            <w:proofErr w:type="spellEnd"/>
          </w:p>
        </w:tc>
      </w:tr>
      <w:tr w:rsidR="009626F1" w:rsidRPr="00BE7117" w14:paraId="2B6F1C5F" w14:textId="77777777" w:rsidTr="009626F1">
        <w:tc>
          <w:tcPr>
            <w:tcW w:w="1555" w:type="dxa"/>
            <w:vMerge/>
            <w:vAlign w:val="center"/>
          </w:tcPr>
          <w:p w14:paraId="4B59009A" w14:textId="77777777" w:rsidR="009626F1" w:rsidRDefault="009626F1" w:rsidP="009626F1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078F581" w14:textId="6DCA47B4" w:rsidR="009626F1" w:rsidRPr="00296F48" w:rsidRDefault="009626F1" w:rsidP="009626F1">
            <w:pPr>
              <w:jc w:val="left"/>
              <w:rPr>
                <w:lang w:val="de-DE"/>
              </w:rPr>
            </w:pPr>
            <w:r>
              <w:rPr>
                <w:lang w:val="de-DE"/>
              </w:rPr>
              <w:t>2IC</w:t>
            </w:r>
          </w:p>
        </w:tc>
      </w:tr>
      <w:tr w:rsidR="009626F1" w:rsidRPr="00BE7117" w14:paraId="6393B94B" w14:textId="77777777" w:rsidTr="009626F1">
        <w:tc>
          <w:tcPr>
            <w:tcW w:w="1555" w:type="dxa"/>
            <w:vMerge/>
            <w:vAlign w:val="center"/>
          </w:tcPr>
          <w:p w14:paraId="561D8AE6" w14:textId="1E7C6C9A" w:rsidR="009626F1" w:rsidRDefault="009626F1" w:rsidP="009626F1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right w:val="dotted" w:sz="4" w:space="0" w:color="auto"/>
            </w:tcBorders>
            <w:vAlign w:val="center"/>
          </w:tcPr>
          <w:p w14:paraId="46667498" w14:textId="111FFA55" w:rsidR="009626F1" w:rsidRDefault="009626F1" w:rsidP="009626F1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6"/>
      <w:headerReference w:type="first" r:id="rId2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24-00154046</w:t>
    </w:r>
  </w:p>
  <w:p w14:paraId="219CB781" w14:textId="2899A898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9626F1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24-00154046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9626F1">
      <w:rPr>
        <w:noProof/>
        <w:lang w:val="en-GB"/>
      </w:rPr>
      <w:t>Ann A</w:t>
    </w:r>
  </w:p>
  <w:p w14:paraId="2EBCF8D7" w14:textId="46CD8C9E" w:rsidR="0062549D" w:rsidRPr="009626F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9626F1">
      <w:rPr>
        <w:lang w:val="en-GB"/>
      </w:rPr>
      <w:t>-</w:t>
    </w:r>
    <w:r>
      <w:fldChar w:fldCharType="begin"/>
    </w:r>
    <w:r w:rsidRPr="009626F1">
      <w:rPr>
        <w:lang w:val="en-GB"/>
      </w:rPr>
      <w:instrText xml:space="preserve"> PAGE  \* Arabic  \* MERGEFORMAT </w:instrText>
    </w:r>
    <w:r>
      <w:fldChar w:fldCharType="separate"/>
    </w:r>
    <w:r w:rsidR="005A1EA8" w:rsidRPr="009626F1">
      <w:rPr>
        <w:noProof/>
        <w:lang w:val="en-GB"/>
      </w:rPr>
      <w:t>1</w:t>
    </w:r>
    <w:r>
      <w:fldChar w:fldCharType="end"/>
    </w:r>
    <w:r w:rsidRPr="009626F1">
      <w:rPr>
        <w:lang w:val="en-GB"/>
      </w:rPr>
      <w:t>/</w:t>
    </w:r>
    <w:r w:rsidR="009626F1">
      <w:fldChar w:fldCharType="begin"/>
    </w:r>
    <w:r w:rsidR="009626F1" w:rsidRPr="009626F1">
      <w:rPr>
        <w:lang w:val="en-GB"/>
      </w:rPr>
      <w:instrText xml:space="preserve"> SECTIONPAGES   \* MERGEFORMAT </w:instrText>
    </w:r>
    <w:r w:rsidR="009626F1">
      <w:fldChar w:fldCharType="separate"/>
    </w:r>
    <w:r w:rsidR="00B926B1">
      <w:rPr>
        <w:noProof/>
        <w:lang w:val="en-GB"/>
      </w:rPr>
      <w:t>1</w:t>
    </w:r>
    <w:r w:rsidR="009626F1">
      <w:rPr>
        <w:noProof/>
      </w:rPr>
      <w:fldChar w:fldCharType="end"/>
    </w:r>
    <w:r w:rsidRPr="009626F1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24-00154046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24-00154046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3936A5E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B926B1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24-00154046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24-00154046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116E010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B926B1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24-00154046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26F1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26B1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image" Target="media/image3.emf"/><Relationship Id="rId26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yperlink" Target="https://www.foodchainid.com/nl/" TargetMode="External"/><Relationship Id="rId20" Type="http://schemas.openxmlformats.org/officeDocument/2006/relationships/image" Target="media/image4.png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4.xml"/><Relationship Id="rId5" Type="http://schemas.openxmlformats.org/officeDocument/2006/relationships/customXml" Target="../customXml/item5.xml"/><Relationship Id="rId15" Type="http://schemas.openxmlformats.org/officeDocument/2006/relationships/hyperlink" Target="sip:Leen.Verstraelen@mil.be" TargetMode="External"/><Relationship Id="rId23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3.xml"/><Relationship Id="rId27" Type="http://schemas.openxmlformats.org/officeDocument/2006/relationships/header" Target="header7.xml"/><Relationship Id="rId30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2Z0jkwFooLMNl0Jws1KncZrQIyB6e7r+q5rwlMax1uM=</DigestValue>
    </Reference>
    <Reference Type="http://www.w3.org/2000/09/xmldsig#Object" URI="#idOfficeObject">
      <DigestMethod Algorithm="http://www.w3.org/2001/04/xmlenc#sha256"/>
      <DigestValue>tHMBJs0uclGsHAmFg4biK1n2U/cRFRhaqt6tCT1eJkA=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Euxro3PYlOyReiDIVOCmxrivQKm+XN38CcSSYkSkQiQ=</DigestValue>
    </Reference>
    <Reference Type="http://www.w3.org/2000/09/xmldsig#Object" URI="#idValidSigLnImg">
      <DigestMethod Algorithm="http://www.w3.org/2001/04/xmlenc#sha256"/>
      <DigestValue>UCtFO6iXBghttPaPE9jxSxT3Jh2SkLFRIX1nPNPdAAU=</DigestValue>
    </Reference>
    <Reference Type="http://www.w3.org/2000/09/xmldsig#Object" URI="#idInvalidSigLnImg">
      <DigestMethod Algorithm="http://www.w3.org/2001/04/xmlenc#sha256"/>
      <DigestValue>j7ZGHIYiiS66aNSO3mPsmUfJMX1crme6BRA9cGbl/Bk=</DigestValue>
    </Reference>
  </SignedInfo>
  <SignatureValue>fQ38Pwa3zREYuyZr6LoCq7KryqeOZN9XEXtcUCsuVTpsmt/JxI9QWFFkCbNA/IWuH+qD57Wd6JrZ
ho1fN+TSgM21V8q+U1zUjNvlks0gjpHrU9XYjgX/k+Ka0NHRvhoSR1+2fQhhYHxWxD0QwhsuYN3+
gtEhK3ra2DMB64fyT+0rAfa57bAFN2ENyHw4xnfY3cZ1SYXTQxuvBtrE+zQkHdDwj5URw81LLdAR
nPwAXoZZYr7SnutdwA3aycfX+rcph1XgdlbkpWItMGreXRcG2mBp4dri50SfxT021tNsYvW6lO7Y
VXIb3WBM2F+92/KsOD++SSC54dAKFpZq0q3TcQ==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</Transform>
          <Transform Algorithm="http://www.w3.org/TR/2001/REC-xml-c14n-20010315"/>
        </Transforms>
        <DigestMethod Algorithm="http://www.w3.org/2001/04/xmlenc#sha256"/>
        <DigestValue>G3llX3jVWFwvFV7IrOALb/Ml5puQi9VHDRb8RTtxdQI=</DigestValue>
      </Reference>
      <Reference URI="/word/document.xml?ContentType=application/vnd.openxmlformats-officedocument.wordprocessingml.document.main+xml">
        <DigestMethod Algorithm="http://www.w3.org/2001/04/xmlenc#sha256"/>
        <DigestValue>wezaTGXT2hja5sK7TEuqd7kcoNr4Y8XqXasL2FMI00w=</DigestValue>
      </Reference>
      <Reference URI="/word/embeddings/oleObject1.bin?ContentType=application/vnd.openxmlformats-officedocument.oleObject">
        <DigestMethod Algorithm="http://www.w3.org/2001/04/xmlenc#sha256"/>
        <DigestValue>mNMJ0l3a4zCRKlif1KJa2OxByQiY9uiKV9WyxVx+UWo=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5RkYVRo8EaEez/oAcyZF7BIQB9wgs8aopxuKzmRSSqE=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8mQA+yensXH4/ysVXgDzc1MdbyDVeQ1lfAaQJLGkdSU=</DigestValue>
      </Reference>
      <Reference URI="/word/header2.xml?ContentType=application/vnd.openxmlformats-officedocument.wordprocessingml.header+xml">
        <DigestMethod Algorithm="http://www.w3.org/2001/04/xmlenc#sha256"/>
        <DigestValue>j5jxTcGCW88yfCO8682ZF2JwP5AD2MTb1rXhFisaiaM=</DigestValue>
      </Reference>
      <Reference URI="/word/header3.xml?ContentType=application/vnd.openxmlformats-officedocument.wordprocessingml.header+xml">
        <DigestMethod Algorithm="http://www.w3.org/2001/04/xmlenc#sha256"/>
        <DigestValue>U1l4j3952QsHxBLHDu1n3cfASXrT9eUILqcvApPXuZA=</DigestValue>
      </Reference>
      <Reference URI="/word/header4.xml?ContentType=application/vnd.openxmlformats-officedocument.wordprocessingml.header+xml">
        <DigestMethod Algorithm="http://www.w3.org/2001/04/xmlenc#sha256"/>
        <DigestValue>bYYd/XPe8Lctu6CpLl3ujhVnOGMieKAyjOnyilfTGqY=</DigestValue>
      </Reference>
      <Reference URI="/word/header5.xml?ContentType=application/vnd.openxmlformats-officedocument.wordprocessingml.header+xml">
        <DigestMethod Algorithm="http://www.w3.org/2001/04/xmlenc#sha256"/>
        <DigestValue>Ja2/8HiC3O190FsfTbDE8edghfGoafSZ0MfRWU/wyDU=</DigestValue>
      </Reference>
      <Reference URI="/word/header6.xml?ContentType=application/vnd.openxmlformats-officedocument.wordprocessingml.header+xml">
        <DigestMethod Algorithm="http://www.w3.org/2001/04/xmlenc#sha256"/>
        <DigestValue>qx3IkMC4p5J9ProuTfxw7WBA/EILf+OyYM+EgLZ+6Jk=</DigestValue>
      </Reference>
      <Reference URI="/word/header7.xml?ContentType=application/vnd.openxmlformats-officedocument.wordprocessingml.header+xml">
        <DigestMethod Algorithm="http://www.w3.org/2001/04/xmlenc#sha256"/>
        <DigestValue>Zwg/CV00HXg2nG8x0aCKxD3TDRqz4FNHftKfFvbPlG0=</DigestValue>
      </Reference>
      <Reference URI="/word/media/image1.png?ContentType=image/png">
        <DigestMethod Algorithm="http://www.w3.org/2001/04/xmlenc#sha256"/>
        <DigestValue>yVKhij6DBBww77S8GZs7LG05qA6ADIg/TjH1QVNRgwY=</DigestValue>
      </Reference>
      <Reference URI="/word/media/image2.emf?ContentType=image/x-emf">
        <DigestMethod Algorithm="http://www.w3.org/2001/04/xmlenc#sha256"/>
        <DigestValue>qkbv5nvW3kNtPbCy4ySh41wIzOIMLqsbnZGy68Cogmg=</DigestValue>
      </Reference>
      <Reference URI="/word/media/image3.emf?ContentType=image/x-emf">
        <DigestMethod Algorithm="http://www.w3.org/2001/04/xmlenc#sha256"/>
        <DigestValue>mCm9yFesXfQfyHze+Tvuz6LH+qZ448F6l3peb9GcjjU=</DigestValue>
      </Reference>
      <Reference URI="/word/media/image4.png?ContentType=image/png">
        <DigestMethod Algorithm="http://www.w3.org/2001/04/xmlenc#sha256"/>
        <DigestValue>BIL98M8Y9SmOz5mwxBV+isWznldL4tc+oUayVxag6BA=</DigestValue>
      </Reference>
      <Reference URI="/word/numbering.xml?ContentType=application/vnd.openxmlformats-officedocument.wordprocessingml.numbering+xml">
        <DigestMethod Algorithm="http://www.w3.org/2001/04/xmlenc#sha256"/>
        <DigestValue>bRQBgi9CToyOlSIfN+72ILVgjIaQ/s/g4Jn1IG0wsdE=</DigestValue>
      </Reference>
      <Reference URI="/word/settings.xml?ContentType=application/vnd.openxmlformats-officedocument.wordprocessingml.settings+xml">
        <DigestMethod Algorithm="http://www.w3.org/2001/04/xmlenc#sha256"/>
        <DigestValue>o+zEm4KYHBEqmX8BCwx+uf4GgLnieUBkSEap/dGrhng=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2024-09-09T17:01:53Z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M. CONSTANDT</SignatureText>
          <SignatureImage/>
          <SignatureComments/>
          <WindowsVersion>10.0</WindowsVersion>
          <OfficeVersion>16.0.17328/26</OfficeVersion>
          <ApplicationVersion>16.0.17328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2024-09-09T17:01:53Z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V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Mef2XAAAAAA79XacAAAAAA7XONwAAAAAM7v6GwAAAAAme3obAAAAACT6uhsAAAAAEu27GwAAAAAIdfobAAAAABZquhsAAAAAJ0H6WwAAAAAFz/gbAAAAADyRttsAAAAACsY2K/A6ZkAAAAAAMDumQBQnyZz5ylr3P7///8AAJkALNRQdyjrmQAo48AAgKglcwAAAABY1FB3//8AAAAAAAA71VB3O9VQdyDsmQAk7JkAhul9cQAAAAAAAAAAAAAAAAcAAAAAAAAA4ffAdQkAAAAHAAAAWOyZAFjsmQAAAgAA/P///wEAAAAAAAAAAAAAAAAAAABYVPUQ6MRa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MAAVG0tBKC5BQN0AwAA+Jp0CgIAAADCvNdsKAAAADAIngBkAAAAwOGWdigAAADCvNdsGAjmEzhH9hMAAAAAAAAAAAAAngACAAAABAAAAAUAAAAAAJ4AzAGeAAAAAAAgAAAABDKeAAAAAAAAAMAAADKeAChqLQRUjJkALl9QdwAAvRMuX1B3AAAAAAAAAAAgAAAAFAAAAAA8yBNwjJkAkNSQcQAAwAAAAAAAIAAAAKgwvROQXvkThIyZADgD3WwAAAAAAAAAAOH3wHX4kJkABgAAAKSNmQCkjZkAAAIAAPz///8BAAAAAAAAAAAAAAAAAAAAAAAAAAAAAABoVPkT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BUBAACbAAAADgAAAIsAAAAIAQAAEQAAACEA8AAAAAAAAAAAAAAAgD8AAAAAAAAAAAAAgD8AAAAAAAAAAAAAAAAAAAAAAAAAAAAAAAAAAAAAAAAAACUAAAAMAAAAAAAAgCgAAAAMAAAABQAAACUAAAAMAAAAAQAAABgAAAAMAAAAAAAAABIAAAAMAAAAAQAAABYAAAAMAAAAAAAAAFQAAABUAQAADwAAAIsAAAAUAQAAmwAAAAEAAABVVY9BJrSPQQ8AAACLAAAALAAAAEwAAAAEAAAADgAAAIsAAAAW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3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YAgzd9jQwADqCX5xwD/aAAIAAAACAAAA2KWZAAAAAACkp5kAkLNTdzZPW7P+////UKeZALcpUHfIP9oQEAAAAAIAAADqKVB3AAAAAAAAAAAQAAAAAAAAAAAAAADIP9oQAAAAAAAAwAAAAAAACAAAALxBLQS41MsQAACyECAAAAAIAC8AsKeZAFyMshAgAAAA3ABTBsCnmQAcQLoQuKeZAM9jUHciAAAAIAAAAD4rnsR0p5kAPZTBdQAAAAAAAAAA4ffAdXCnmQAJAAAAdKiZAHSomQ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XCI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Hn9lwAAAAAO/V2nAAAAAAO1zjcAAAAADO7+hsAAAAAJnt6GwAAAAAk+robAAAAABLtuxsAAAAACHX6GwAAAAAWarobAAAAACdB+lsAAAAABc/4GwAAAAA8kbbbAAAAAArGNivwOmZAAAAAADA7pkAUJ8mc+cpa9z+////AACZACzUUHco65kAKOPAAICoJXMAAAAAWNRQd///AAAAAAAAO9VQdzvVUHcg7JkAJOyZAIbpfXEAAAAAAAAAAAAAAAAHAAAAAAAAAOH3wHUJAAAABwAAAFjsmQBY7JkAAAIAAPz///8BAAAAAAAAAAAAAAAAAAAAWFT1EOjEWnZ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AVAQAAmwAAAA4AAACLAAAACAEAABEAAAAhAPAAAAAAAAAAAAAAAIA/AAAAAAAAAAAAAIA/AAAAAAAAAAAAAAAAAAAAAAAAAAAAAAAAAAAAAAAAAAAlAAAADAAAAAAAAIAoAAAADAAAAAU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502</Words>
  <Characters>2762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3258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Externe Inspectie Voedselveiligheid HACCP SODEXO_29BnLog. Betreft: Eindrapporten 18Jul2024.</dc:title>
  <dc:subject>Ons hiërarchisch hoger gelegen echelon aangaande “Welzijn op het Werk” op de hoogte stellen van het resultaat van externe inspecties van de voedselveiligheid in de catering van SODEXO te Grobbendonk.</dc:subject>
  <dc:creator>Hardy Pierre-André</dc:creator>
  <cp:keywords/>
  <dc:description/>
  <cp:lastModifiedBy>Verstraelen Leen</cp:lastModifiedBy>
  <cp:revision>3</cp:revision>
  <cp:lastPrinted>2020-06-15T12:24:00Z</cp:lastPrinted>
  <dcterms:created xsi:type="dcterms:W3CDTF">2024-09-09T11:28:00Z</dcterms:created>
  <dcterms:modified xsi:type="dcterms:W3CDTF">2024-09-09T11:39:00Z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24-00154046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LDPBW05 +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