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A6EF38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E22378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24-00114629</w:t>
            </w:r>
            <w:bookmarkEnd w:id="0"/>
          </w:p>
          <w:p w14:paraId="41E8612A" w14:textId="55A5A481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22378">
              <w:rPr>
                <w:noProof/>
                <w:sz w:val="20"/>
                <w:szCs w:val="20"/>
                <w:lang w:val="nl-BE"/>
              </w:rPr>
              <w:t>2024-06-24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2237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4DE76718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E22378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E2237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D82B9F2" w:rsidR="009150E2" w:rsidRPr="00517C46" w:rsidRDefault="00E2237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3495E">
                  <w:rPr>
                    <w:lang w:val="nl-BE"/>
                  </w:rPr>
                  <w:t xml:space="preserve">DG H&amp;WB – </w:t>
                </w:r>
                <w:r>
                  <w:rPr>
                    <w:lang w:val="nl-BE"/>
                  </w:rPr>
                  <w:t xml:space="preserve">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E2237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F609DCB" w:rsidR="009150E2" w:rsidRPr="00E22378" w:rsidRDefault="00E22378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E22378">
                  <w:rPr>
                    <w:sz w:val="24"/>
                    <w:szCs w:val="24"/>
                    <w:lang w:val="nl-BE"/>
                  </w:rPr>
                  <w:t>Reinigings- en desinfectieactiviteiten in de keuken door EDTC FOODCHAIN_29BnLog. Betreft: Evaluatierapport</w:t>
                </w:r>
                <w:r>
                  <w:rPr>
                    <w:sz w:val="24"/>
                    <w:szCs w:val="24"/>
                    <w:lang w:val="nl-BE"/>
                  </w:rPr>
                  <w:t xml:space="preserve"> 10-13Jun2024</w:t>
                </w:r>
                <w:r w:rsidRPr="00E22378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E2237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77216B8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E2237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5250848" w:rsidR="009150E2" w:rsidRPr="00224AB6" w:rsidRDefault="00E2237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D75F5A">
                  <w:rPr>
                    <w:lang w:val="nl-BE"/>
                  </w:rPr>
                  <w:t>Ons hiërarchisch hoger gelegen echelon aangaande “Welzijn op het Werk” op de hoogte stellen van het resultaat van reinigings- en desinfectieactiviteiten in de keuken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ADE2647" w14:textId="53B126F8" w:rsidR="00E22378" w:rsidRPr="00E22378" w:rsidRDefault="00E22378" w:rsidP="00E22378">
      <w:pPr>
        <w:pStyle w:val="Body1"/>
        <w:rPr>
          <w:lang w:val="nl-BE"/>
        </w:rPr>
      </w:pPr>
      <w:bookmarkStart w:id="4" w:name="Annexes"/>
      <w:r w:rsidRPr="00E22378">
        <w:rPr>
          <w:lang w:val="nl-BE"/>
        </w:rPr>
        <w:t xml:space="preserve">Op </w:t>
      </w:r>
      <w:r w:rsidRPr="00E22378">
        <w:rPr>
          <w:b/>
          <w:bCs/>
          <w:lang w:val="nl-BE"/>
        </w:rPr>
        <w:t>1</w:t>
      </w:r>
      <w:r w:rsidRPr="00E22378">
        <w:rPr>
          <w:b/>
          <w:bCs/>
          <w:lang w:val="nl-BE"/>
        </w:rPr>
        <w:t>0-13Jun</w:t>
      </w:r>
      <w:r w:rsidRPr="00E22378">
        <w:rPr>
          <w:b/>
          <w:bCs/>
          <w:lang w:val="nl-BE"/>
        </w:rPr>
        <w:t>2024</w:t>
      </w:r>
      <w:r w:rsidRPr="00E22378">
        <w:rPr>
          <w:lang w:val="nl-BE"/>
        </w:rPr>
        <w:t xml:space="preserve"> voerde het EDTC “FOODCHAIN” reinigings- en desinfectieactiviteiten in de keuken van </w:t>
      </w:r>
      <w:proofErr w:type="spellStart"/>
      <w:r w:rsidRPr="00E22378">
        <w:rPr>
          <w:lang w:val="nl-BE"/>
        </w:rPr>
        <w:t>Sodexo</w:t>
      </w:r>
      <w:proofErr w:type="spellEnd"/>
      <w:r w:rsidRPr="00E22378">
        <w:rPr>
          <w:lang w:val="nl-BE"/>
        </w:rPr>
        <w:t xml:space="preserve"> te Grobbendonk.</w:t>
      </w:r>
    </w:p>
    <w:p w14:paraId="176F5C45" w14:textId="77777777" w:rsidR="00E22378" w:rsidRPr="00E22378" w:rsidRDefault="00E22378" w:rsidP="00E22378">
      <w:pPr>
        <w:pStyle w:val="Body1"/>
        <w:rPr>
          <w:lang w:val="nl-BE"/>
        </w:rPr>
      </w:pPr>
      <w:r w:rsidRPr="00E22378">
        <w:rPr>
          <w:lang w:val="nl-BE"/>
        </w:rPr>
        <w:t xml:space="preserve">Het aantal </w:t>
      </w:r>
      <w:proofErr w:type="spellStart"/>
      <w:r w:rsidRPr="00E22378">
        <w:rPr>
          <w:lang w:val="nl-BE"/>
        </w:rPr>
        <w:t>aantal</w:t>
      </w:r>
      <w:proofErr w:type="spellEnd"/>
      <w:r w:rsidRPr="00E22378">
        <w:rPr>
          <w:lang w:val="nl-BE"/>
        </w:rPr>
        <w:t xml:space="preserve"> </w:t>
      </w:r>
      <w:proofErr w:type="spellStart"/>
      <w:r w:rsidRPr="00E22378">
        <w:rPr>
          <w:lang w:val="nl-BE"/>
        </w:rPr>
        <w:t>aërobe</w:t>
      </w:r>
      <w:proofErr w:type="spellEnd"/>
      <w:r w:rsidRPr="00E22378">
        <w:rPr>
          <w:lang w:val="nl-BE"/>
        </w:rPr>
        <w:t xml:space="preserve"> kiemen per getest oppervlakte geeft volgende resultaten: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503"/>
        <w:gridCol w:w="1206"/>
        <w:gridCol w:w="1225"/>
        <w:gridCol w:w="1225"/>
      </w:tblGrid>
      <w:tr w:rsidR="00E22378" w:rsidRPr="009573D7" w14:paraId="1DB9F737" w14:textId="77777777" w:rsidTr="000D5392">
        <w:tc>
          <w:tcPr>
            <w:tcW w:w="5503" w:type="dxa"/>
          </w:tcPr>
          <w:p w14:paraId="26337AD1" w14:textId="77777777" w:rsidR="00E22378" w:rsidRPr="009573D7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Monstername</w:t>
            </w:r>
          </w:p>
        </w:tc>
        <w:tc>
          <w:tcPr>
            <w:tcW w:w="1206" w:type="dxa"/>
          </w:tcPr>
          <w:p w14:paraId="1FFB5CCC" w14:textId="77777777" w:rsidR="00E22378" w:rsidRPr="009573D7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Resultaten</w:t>
            </w:r>
          </w:p>
        </w:tc>
        <w:tc>
          <w:tcPr>
            <w:tcW w:w="1225" w:type="dxa"/>
          </w:tcPr>
          <w:p w14:paraId="0923D2C8" w14:textId="77777777" w:rsidR="00E22378" w:rsidRPr="009573D7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Klasse</w:t>
            </w:r>
          </w:p>
        </w:tc>
        <w:tc>
          <w:tcPr>
            <w:tcW w:w="1225" w:type="dxa"/>
          </w:tcPr>
          <w:p w14:paraId="3E59FFE0" w14:textId="77777777" w:rsidR="00E22378" w:rsidRPr="009573D7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proofErr w:type="spellStart"/>
            <w:r>
              <w:rPr>
                <w:b/>
                <w:bCs/>
                <w:lang w:val="nl-BE"/>
              </w:rPr>
              <w:t>Eval</w:t>
            </w:r>
            <w:proofErr w:type="spellEnd"/>
          </w:p>
        </w:tc>
      </w:tr>
      <w:tr w:rsidR="00E22378" w14:paraId="563DBDF1" w14:textId="77777777" w:rsidTr="000D5392">
        <w:tc>
          <w:tcPr>
            <w:tcW w:w="5503" w:type="dxa"/>
          </w:tcPr>
          <w:p w14:paraId="024DAD5C" w14:textId="54C86CC8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 xml:space="preserve">Keuken : </w:t>
            </w:r>
            <w:proofErr w:type="spellStart"/>
            <w:r w:rsidRPr="009573D7">
              <w:rPr>
                <w:lang w:val="nl-BE"/>
              </w:rPr>
              <w:t>Gastronorm</w:t>
            </w:r>
            <w:proofErr w:type="spellEnd"/>
            <w:r w:rsidRPr="009573D7">
              <w:rPr>
                <w:lang w:val="nl-BE"/>
              </w:rPr>
              <w:t xml:space="preserve"> (Warme keuken</w:t>
            </w:r>
            <w:r>
              <w:rPr>
                <w:lang w:val="nl-BE"/>
              </w:rPr>
              <w:t xml:space="preserve"> in een rek</w:t>
            </w:r>
            <w:r w:rsidRPr="009573D7">
              <w:rPr>
                <w:lang w:val="nl-BE"/>
              </w:rPr>
              <w:t>)</w:t>
            </w:r>
          </w:p>
        </w:tc>
        <w:tc>
          <w:tcPr>
            <w:tcW w:w="1206" w:type="dxa"/>
          </w:tcPr>
          <w:p w14:paraId="7900549F" w14:textId="75ED228D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</w:tcPr>
          <w:p w14:paraId="1CBB4C6E" w14:textId="77777777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586FDB52" w14:textId="72CF0F16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</w:t>
            </w:r>
            <w:r>
              <w:rPr>
                <w:lang w:val="nl-BE"/>
              </w:rPr>
              <w:t xml:space="preserve"> goed</w:t>
            </w:r>
          </w:p>
        </w:tc>
      </w:tr>
      <w:tr w:rsidR="00E22378" w14:paraId="02680715" w14:textId="77777777" w:rsidTr="000D5392">
        <w:tc>
          <w:tcPr>
            <w:tcW w:w="5503" w:type="dxa"/>
          </w:tcPr>
          <w:p w14:paraId="19ACA8A2" w14:textId="6558741E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Snijplank (Warme keuken</w:t>
            </w:r>
            <w:r>
              <w:rPr>
                <w:lang w:val="nl-BE"/>
              </w:rPr>
              <w:t xml:space="preserve"> in een rek paarse plank</w:t>
            </w:r>
            <w:r w:rsidRPr="009573D7">
              <w:rPr>
                <w:lang w:val="nl-BE"/>
              </w:rPr>
              <w:t>)</w:t>
            </w:r>
          </w:p>
        </w:tc>
        <w:tc>
          <w:tcPr>
            <w:tcW w:w="1206" w:type="dxa"/>
          </w:tcPr>
          <w:p w14:paraId="0FCE1FC7" w14:textId="0D6B84C2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1225" w:type="dxa"/>
          </w:tcPr>
          <w:p w14:paraId="71A5CF5C" w14:textId="37DBBB98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0110F3DD" w14:textId="7F6CBBA7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Zeer </w:t>
            </w:r>
            <w:r>
              <w:rPr>
                <w:lang w:val="nl-BE"/>
              </w:rPr>
              <w:t>goed</w:t>
            </w:r>
          </w:p>
        </w:tc>
      </w:tr>
      <w:tr w:rsidR="00E22378" w14:paraId="5622B73F" w14:textId="77777777" w:rsidTr="000D5392">
        <w:tc>
          <w:tcPr>
            <w:tcW w:w="5503" w:type="dxa"/>
          </w:tcPr>
          <w:p w14:paraId="6BE46108" w14:textId="62A077DD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Mes (Warme keuken</w:t>
            </w:r>
            <w:r>
              <w:rPr>
                <w:lang w:val="nl-BE"/>
              </w:rPr>
              <w:t xml:space="preserve"> in de schuiflade</w:t>
            </w:r>
            <w:r w:rsidRPr="009573D7">
              <w:rPr>
                <w:lang w:val="nl-BE"/>
              </w:rPr>
              <w:t>)</w:t>
            </w:r>
          </w:p>
        </w:tc>
        <w:tc>
          <w:tcPr>
            <w:tcW w:w="1206" w:type="dxa"/>
          </w:tcPr>
          <w:p w14:paraId="336B6248" w14:textId="41233FF0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</w:t>
            </w:r>
            <w:r>
              <w:rPr>
                <w:lang w:val="nl-BE"/>
              </w:rPr>
              <w:t>1</w:t>
            </w:r>
          </w:p>
        </w:tc>
        <w:tc>
          <w:tcPr>
            <w:tcW w:w="1225" w:type="dxa"/>
          </w:tcPr>
          <w:p w14:paraId="39A644BD" w14:textId="77777777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3AA7E5AB" w14:textId="4843BA7B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</w:t>
            </w:r>
            <w:r>
              <w:rPr>
                <w:lang w:val="nl-BE"/>
              </w:rPr>
              <w:t xml:space="preserve"> goed</w:t>
            </w:r>
          </w:p>
        </w:tc>
      </w:tr>
      <w:tr w:rsidR="00E22378" w14:paraId="1BB7BF68" w14:textId="77777777" w:rsidTr="000D5392">
        <w:tc>
          <w:tcPr>
            <w:tcW w:w="5503" w:type="dxa"/>
          </w:tcPr>
          <w:p w14:paraId="0CDCDBD5" w14:textId="77777777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Deur frigo (Warme keuken, binnenkant v/d deur)</w:t>
            </w:r>
          </w:p>
        </w:tc>
        <w:tc>
          <w:tcPr>
            <w:tcW w:w="1206" w:type="dxa"/>
          </w:tcPr>
          <w:p w14:paraId="0FEA3C18" w14:textId="5912D64E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</w:tcPr>
          <w:p w14:paraId="281023A9" w14:textId="1D1E8B89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0E34D40D" w14:textId="5C34C0DC" w:rsidR="00E22378" w:rsidRDefault="00E22378" w:rsidP="000D5392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</w:tbl>
    <w:p w14:paraId="7336B399" w14:textId="348D7000" w:rsidR="00E22378" w:rsidRPr="0063495E" w:rsidRDefault="00E22378" w:rsidP="00E22378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926572">
        <w:rPr>
          <w:lang w:val="nl-BE"/>
        </w:rPr>
        <w:t>Gemiddelde van de klassen: 0</w:t>
      </w:r>
      <w:r>
        <w:rPr>
          <w:lang w:val="nl-BE"/>
        </w:rPr>
        <w:t xml:space="preserve"> = eindevaluatie keuken: </w:t>
      </w:r>
      <w:r>
        <w:rPr>
          <w:lang w:val="nl-BE"/>
        </w:rPr>
        <w:t xml:space="preserve">ZEER </w:t>
      </w:r>
      <w:r>
        <w:rPr>
          <w:lang w:val="nl-BE"/>
        </w:rPr>
        <w:t>GOED</w:t>
      </w:r>
    </w:p>
    <w:p w14:paraId="1494E4FA" w14:textId="77777777" w:rsidR="00E22378" w:rsidRPr="00E22378" w:rsidRDefault="00E22378" w:rsidP="00E22378">
      <w:pPr>
        <w:pStyle w:val="Body1"/>
        <w:rPr>
          <w:lang w:val="nl-BE"/>
        </w:rPr>
      </w:pPr>
      <w:r w:rsidRPr="00E22378">
        <w:rPr>
          <w:lang w:val="nl-BE"/>
        </w:rPr>
        <w:t xml:space="preserve">In </w:t>
      </w:r>
      <w:r w:rsidRPr="00E22378">
        <w:rPr>
          <w:b/>
          <w:lang w:val="nl-BE"/>
        </w:rPr>
        <w:t>Bijl A</w:t>
      </w:r>
      <w:r w:rsidRPr="00E22378">
        <w:rPr>
          <w:lang w:val="nl-BE"/>
        </w:rPr>
        <w:t xml:space="preserve"> vindt U het evaluatierapport met meer details.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2D6B73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E22378">
                <w:rPr>
                  <w:rStyle w:val="Hyperlink"/>
                  <w:lang w:val="nl-BE"/>
                </w:rPr>
                <w:t>Evaluatierapport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000000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E321861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E22378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E22378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1B18A3C9" w:rsidR="005B52E7" w:rsidRDefault="00865401" w:rsidP="00E22378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1" w:dyaOrig="991" w14:anchorId="72EA2434">
          <v:shape id="_x0000_i1030" type="#_x0000_t75" style="width:122.4pt;height:79.8pt" o:ole="">
            <v:imagedata r:id="rId19" o:title=""/>
          </v:shape>
          <o:OLEObject Type="Embed" ProgID="AcroExch.Document.DC" ShapeID="_x0000_i1030" DrawAspect="Icon" ObjectID="_1780748153" r:id="rId20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22378" w:rsidRPr="00E2237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5BB9547" w:rsidR="00E22378" w:rsidRPr="00E22378" w:rsidRDefault="00E22378" w:rsidP="00E22378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1" w:history="1">
              <w:r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Pr="009464BF">
              <w:rPr>
                <w:lang w:val="nl-BE"/>
              </w:rPr>
              <w:t xml:space="preserve"> </w:t>
            </w:r>
            <w:r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E22378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5B84BCA" w:rsidR="00E22378" w:rsidRPr="00170459" w:rsidRDefault="00E22378" w:rsidP="00E22378">
            <w:pPr>
              <w:pStyle w:val="Body1"/>
            </w:pPr>
            <w:r>
              <w:t xml:space="preserve">SODEXO </w:t>
            </w:r>
            <w:r>
              <w:rPr>
                <w:lang w:val="nl-BE"/>
              </w:rPr>
              <w:t xml:space="preserve">Bestelbon : </w:t>
            </w:r>
            <w:r w:rsidR="00865401" w:rsidRPr="00865401">
              <w:rPr>
                <w:lang w:val="nl-BE"/>
              </w:rPr>
              <w:t>INS134/11/7997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65401" w:rsidRPr="00D7640E" w14:paraId="3D85C781" w14:textId="77777777" w:rsidTr="000D539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53A23EC" w14:textId="77777777" w:rsidR="00865401" w:rsidRPr="00BE7117" w:rsidRDefault="00865401" w:rsidP="000D539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811815" w14:textId="77777777" w:rsidR="00865401" w:rsidRPr="00D7640E" w:rsidRDefault="00865401" w:rsidP="000D5392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LOC OFF MGT</w:t>
            </w:r>
          </w:p>
        </w:tc>
      </w:tr>
      <w:tr w:rsidR="00865401" w:rsidRPr="00D7640E" w14:paraId="1AD29C57" w14:textId="77777777" w:rsidTr="000D5392">
        <w:trPr>
          <w:trHeight w:val="451"/>
        </w:trPr>
        <w:tc>
          <w:tcPr>
            <w:tcW w:w="1555" w:type="dxa"/>
            <w:vMerge/>
            <w:vAlign w:val="center"/>
          </w:tcPr>
          <w:p w14:paraId="50436C97" w14:textId="77777777" w:rsidR="00865401" w:rsidRPr="00D7640E" w:rsidRDefault="00865401" w:rsidP="000D539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5A9B6B2" w14:textId="77777777" w:rsidR="00865401" w:rsidRPr="00D7640E" w:rsidRDefault="00865401" w:rsidP="000D5392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23 BN MED – Ter Cel Vet/</w:t>
            </w:r>
            <w:proofErr w:type="spellStart"/>
            <w:r>
              <w:rPr>
                <w:lang w:val="nl-BE"/>
              </w:rPr>
              <w:t>Hy</w:t>
            </w:r>
            <w:proofErr w:type="spellEnd"/>
          </w:p>
        </w:tc>
      </w:tr>
      <w:tr w:rsidR="00865401" w14:paraId="27A41405" w14:textId="77777777" w:rsidTr="000D5392">
        <w:trPr>
          <w:trHeight w:val="451"/>
        </w:trPr>
        <w:tc>
          <w:tcPr>
            <w:tcW w:w="1555" w:type="dxa"/>
            <w:vMerge/>
            <w:vAlign w:val="center"/>
          </w:tcPr>
          <w:p w14:paraId="1CC468A2" w14:textId="77777777" w:rsidR="00865401" w:rsidRPr="00D7640E" w:rsidRDefault="00865401" w:rsidP="000D539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5EEDD14" w14:textId="77777777" w:rsidR="00865401" w:rsidRDefault="00865401" w:rsidP="000D5392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DG H&amp;WB – CEL AMT BRASSCHAAT – PA Arbeidsarts</w:t>
            </w:r>
          </w:p>
        </w:tc>
      </w:tr>
      <w:tr w:rsidR="00865401" w:rsidRPr="00D7640E" w14:paraId="4B3D1802" w14:textId="77777777" w:rsidTr="000D5392">
        <w:tc>
          <w:tcPr>
            <w:tcW w:w="1555" w:type="dxa"/>
            <w:vMerge w:val="restart"/>
            <w:vAlign w:val="center"/>
          </w:tcPr>
          <w:p w14:paraId="5CA0CFCB" w14:textId="77777777" w:rsidR="00865401" w:rsidRPr="00BE7117" w:rsidRDefault="00865401" w:rsidP="000D539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0507FA1" w14:textId="77777777" w:rsidR="00865401" w:rsidRPr="00D7640E" w:rsidRDefault="00865401" w:rsidP="000D5392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2IC</w:t>
            </w:r>
          </w:p>
        </w:tc>
      </w:tr>
      <w:tr w:rsidR="00865401" w14:paraId="3F5A2FD9" w14:textId="77777777" w:rsidTr="000D5392">
        <w:tc>
          <w:tcPr>
            <w:tcW w:w="1555" w:type="dxa"/>
            <w:vMerge/>
            <w:vAlign w:val="center"/>
          </w:tcPr>
          <w:p w14:paraId="01CEDA60" w14:textId="77777777" w:rsidR="00865401" w:rsidRPr="00D7640E" w:rsidRDefault="00865401" w:rsidP="000D539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79C3996" w14:textId="77777777" w:rsidR="00865401" w:rsidRDefault="00865401" w:rsidP="000D539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05AD1" w14:textId="77777777" w:rsidR="00011F60" w:rsidRDefault="00011F60" w:rsidP="00B1269D">
      <w:pPr>
        <w:spacing w:after="0" w:line="240" w:lineRule="auto"/>
      </w:pPr>
      <w:r>
        <w:separator/>
      </w:r>
    </w:p>
  </w:endnote>
  <w:endnote w:type="continuationSeparator" w:id="0">
    <w:p w14:paraId="0D5CD2E9" w14:textId="77777777" w:rsidR="00011F60" w:rsidRDefault="00011F60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C2725" w14:textId="77777777" w:rsidR="00011F60" w:rsidRDefault="00011F60" w:rsidP="00B1269D">
      <w:pPr>
        <w:spacing w:after="0" w:line="240" w:lineRule="auto"/>
      </w:pPr>
      <w:r>
        <w:separator/>
      </w:r>
    </w:p>
  </w:footnote>
  <w:footnote w:type="continuationSeparator" w:id="0">
    <w:p w14:paraId="23D078D2" w14:textId="77777777" w:rsidR="00011F60" w:rsidRDefault="00011F60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24-00114629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E22378">
      <w:rPr>
        <w:noProof/>
        <w:lang w:val="en-GB"/>
      </w:rPr>
      <w:t>Ann A</w:t>
    </w:r>
  </w:p>
  <w:p w14:paraId="2EBCF8D7" w14:textId="1A670D0A" w:rsidR="0062549D" w:rsidRPr="00E2237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E22378">
      <w:rPr>
        <w:lang w:val="en-GB"/>
      </w:rPr>
      <w:t>-</w:t>
    </w:r>
    <w:r>
      <w:fldChar w:fldCharType="begin"/>
    </w:r>
    <w:r w:rsidRPr="00E22378">
      <w:rPr>
        <w:lang w:val="en-GB"/>
      </w:rPr>
      <w:instrText xml:space="preserve"> PAGE  \* Arabic  \* MERGEFORMAT </w:instrText>
    </w:r>
    <w:r>
      <w:fldChar w:fldCharType="separate"/>
    </w:r>
    <w:r w:rsidR="005A1EA8" w:rsidRPr="00E22378">
      <w:rPr>
        <w:noProof/>
        <w:lang w:val="en-GB"/>
      </w:rPr>
      <w:t>1</w:t>
    </w:r>
    <w:r>
      <w:fldChar w:fldCharType="end"/>
    </w:r>
    <w:r w:rsidRPr="00E22378">
      <w:rPr>
        <w:lang w:val="en-GB"/>
      </w:rPr>
      <w:t>/</w:t>
    </w:r>
    <w:r w:rsidR="00000000">
      <w:fldChar w:fldCharType="begin"/>
    </w:r>
    <w:r w:rsidR="00000000" w:rsidRPr="00E22378">
      <w:rPr>
        <w:lang w:val="en-GB"/>
      </w:rPr>
      <w:instrText xml:space="preserve"> SECTIONPAGES   \* MERGEFORMAT </w:instrText>
    </w:r>
    <w:r w:rsidR="00000000">
      <w:fldChar w:fldCharType="separate"/>
    </w:r>
    <w:r w:rsidR="00865401">
      <w:rPr>
        <w:noProof/>
        <w:lang w:val="en-GB"/>
      </w:rPr>
      <w:t>1</w:t>
    </w:r>
    <w:r w:rsidR="00000000">
      <w:rPr>
        <w:noProof/>
      </w:rPr>
      <w:fldChar w:fldCharType="end"/>
    </w:r>
    <w:r w:rsidRPr="00E22378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EA7A5D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65401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154283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65401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24-00114629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1F60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5401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223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8654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73C9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U72krh6Wh4OJAcwSPD/z4VLcEGNSQUw8IE53dmr/iUQ=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lWM1s6tddi+auprN9HOGdqH+JAhZMFsqzdHT/VmHKpY=</DigestValue>
    </Reference>
    <Reference Type="http://www.w3.org/2000/09/xmldsig#Object" URI="#idValidSigLnImg">
      <DigestMethod Algorithm="http://www.w3.org/2001/04/xmlenc#sha256"/>
      <DigestValue>zlHDrtdSgcBtMkazAaHMJnTQhu27+YpOHc8LADFvP5c=</DigestValue>
    </Reference>
    <Reference Type="http://www.w3.org/2000/09/xmldsig#Object" URI="#idInvalidSigLnImg">
      <DigestMethod Algorithm="http://www.w3.org/2001/04/xmlenc#sha256"/>
      <DigestValue>I+0dMdnzVZ/8FaoOUlOxiY0oOTQmPtznZudij9ifBxM=</DigestValue>
    </Reference>
  </SignedInfo>
  <SignatureValue>puHxbZyiUWM58kPIsIo1GmllEDHKxQrK4aA+MlOdmd3e0OszWj+231/Lv9bkXyqK58nfK/ska5Tr
PvRXR0gmeFgwkvBrKGmGuft6SfmbR8qOX/Xl2guwj23bd+r6aoPo1k1sG0Tq7zC9gs8rXts+sJPS
27lRHr51coSpfNOjsTK0OyhokQ+WXgfeDqe/EdpS0u6qq53nMTG4qsI7PK1yR+2KzcV/Kj93INAV
6o0QOCuzhpeFuOO9UGGbNr+vFrGy9IdJZyUnsX6h9MOYAZR3U+SLGfvKsSmo23Vd8yWS+mvuMwjK
XVVPUsA0fau0Nk4VQAgSWNd9VxDxW2uPNJwqSw==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HzNcyLYBQ4LxHhqWJe6GKUfmRcKxOo+N9cPxhAZAF5U=</DigestValue>
      </Reference>
      <Reference URI="/word/document.xml?ContentType=application/vnd.openxmlformats-officedocument.wordprocessingml.document.main+xml">
        <DigestMethod Algorithm="http://www.w3.org/2001/04/xmlenc#sha256"/>
        <DigestValue>mdmZZjEIOYzKKoV3rJUmLFRYZIBdjQCK7Rur9xviMuI=</DigestValue>
      </Reference>
      <Reference URI="/word/embeddings/oleObject1.bin?ContentType=application/vnd.openxmlformats-officedocument.oleObject">
        <DigestMethod Algorithm="http://www.w3.org/2001/04/xmlenc#sha256"/>
        <DigestValue>id6CnUtcZQqgQ4KULRZzmkLIUACW+PPYkucxYPkXu24=</DigestValue>
      </Reference>
      <Reference URI="/word/endnotes.xml?ContentType=application/vnd.openxmlformats-officedocument.wordprocessingml.endnotes+xml">
        <DigestMethod Algorithm="http://www.w3.org/2001/04/xmlenc#sha256"/>
        <DigestValue>FbH+BmtJZJ7xHFt8tTJZ9ZI9h49BuZfZ/Kn1/eqG+PI=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paHhrWVYCH3NUVlm1AZbRs79cnp8ftxO7XsD6KJppcE=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lQInA5zUf7j4I2xcYGfi4IbzzGU3mCPsk9Ru/IWRzKE=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twHrE7r/LsYpq8KTonf0at4vAQ1uqa+0tds7fUvvLec=</DigestValue>
      </Reference>
      <Reference URI="/word/header2.xml?ContentType=application/vnd.openxmlformats-officedocument.wordprocessingml.header+xml">
        <DigestMethod Algorithm="http://www.w3.org/2001/04/xmlenc#sha256"/>
        <DigestValue>2nYjZ8tQE4EyAtdjP6tZFyDC4apP1aCwfoogaDKRmDI=</DigestValue>
      </Reference>
      <Reference URI="/word/header3.xml?ContentType=application/vnd.openxmlformats-officedocument.wordprocessingml.header+xml">
        <DigestMethod Algorithm="http://www.w3.org/2001/04/xmlenc#sha256"/>
        <DigestValue>dFVdA9Kk4jM7FJr9cmY/kDa6CzsMe7SRHbSvY1nIwzY=</DigestValue>
      </Reference>
      <Reference URI="/word/header4.xml?ContentType=application/vnd.openxmlformats-officedocument.wordprocessingml.header+xml">
        <DigestMethod Algorithm="http://www.w3.org/2001/04/xmlenc#sha256"/>
        <DigestValue>Sh83UoOuJ9U4QB/xUqS4k73ob5AJMrrJsUEtZjq7Nbs=</DigestValue>
      </Reference>
      <Reference URI="/word/header5.xml?ContentType=application/vnd.openxmlformats-officedocument.wordprocessingml.header+xml">
        <DigestMethod Algorithm="http://www.w3.org/2001/04/xmlenc#sha256"/>
        <DigestValue>1QOagieKosjWsfUsZnCo3LDSyAeWpbjeI2bR6dvpy3I=</DigestValue>
      </Reference>
      <Reference URI="/word/header6.xml?ContentType=application/vnd.openxmlformats-officedocument.wordprocessingml.header+xml">
        <DigestMethod Algorithm="http://www.w3.org/2001/04/xmlenc#sha256"/>
        <DigestValue>Hu2o4UqxLAaa/9MTaLn9v3T94+q6ePbaoMYPgkElzPw=</DigestValue>
      </Reference>
      <Reference URI="/word/header7.xml?ContentType=application/vnd.openxmlformats-officedocument.wordprocessingml.header+xml">
        <DigestMethod Algorithm="http://www.w3.org/2001/04/xmlenc#sha256"/>
        <DigestValue>RL4jLTNLhK4mW4A9uGmUAS5eCWbZUSrDd4F08p0V0Kw=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4N6j1SzD3XF+LG3Z6/m/DwOFv6CJ8tMzoyOwU8Ub/pE=</DigestValue>
      </Reference>
      <Reference URI="/word/media/image3.emf?ContentType=image/x-emf">
        <DigestMethod Algorithm="http://www.w3.org/2001/04/xmlenc#sha256"/>
        <DigestValue>Cg+BwUgNuwOuAWlLTbQoWuXWJTQBZP8oCkFUFXJ75ZY=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Bj7Fsvo/qe2Vw43vPw5P9hEvCUCCRKusK+wnR00dWj0=</DigestValue>
      </Reference>
      <Reference URI="/word/styles.xml?ContentType=application/vnd.openxmlformats-officedocument.wordprocessingml.styles+xml">
        <DigestMethod Algorithm="http://www.w3.org/2001/04/xmlenc#sha256"/>
        <DigestValue>St1pSlrEkZKlwSEKfKlphYEEUiEvcF2UPcPN2+NQrek=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2024-06-24T18:28:34Z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2024-06-24T18:28:34Z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9yiYd+AJUHZImwIBpOFVayopmAAAAAAAAAAAABAAAAAAAAAAAAAAAEBk0g4AAAAAuD7aDggu0g4BAAAAjKjPAO2x6Q+QPtoOIAAAADoCpQDoqM8AJB7SDiAAAAASAHoA+KjPAPxHzQ7wqM8AD2OYdzcAAAAgAAAAAQAAAAAAAgFAZNIOkD7aDg9Psd60qM8A8yeYdwAAAADzJ5h3QGTSDhAAAAAAAAAAAAAAAAgu0g43T7He5KjPAE2P23UAAAAAAAAAALH02nXgqM8ACQAAAOSpzwDkqc8AAAIAAPz///8BAAAAAAAAAAAAAAAAAAAAAAAAAAAAAAAAAAAAZHYACAAAAAAlAAAADAAAAAEAAAAYAAAADAAAAAAAAAASAAAADAAAAAEAAAAeAAAAGAAAAO4AAAAFAAAAMgEAABYAAAAlAAAADAAAAAEAAABUAAAAiAAAAO8AAAAFAAAAMAEAABUAAAABAAAAVVWPQSa0j0HvAAAABQAAAAoAAABMAAAAAAAAAAAAAAAAAAAA//////////9gAAAAMgA0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umoAAAAATPi7agAAAACf7MNqAAAAALX2/GkAAAAAH/H8aQAAAAAZ7vxpAAAAAAZ9+2kAAAAAzHX7aQAAAAB2pPtpAAAAACKN+2kAAAAAOrHzaQAAAACijO5pAAAAAJLqwcPQ6s8AAAAAANDvzwBAhBRu/qsWrf7///8AAM8AbNOYdzjszwCg5AIBwJ4TbgAAAACY05h3//8AAAAAAAB71Jh3e9SYdzDtzwA07c8AHsFVawAAAAAAAAAAAAAAAAcAAAAAAAAAsfTadQkAAAAHAAAAaO3PAGjtzwAAAgAA/P///wEAAAAAAAAAAAAAAAAAAAAIH7oO6MR9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3Hb40P4S8HEBEwAAAAAAAAAAAADhAAIAAAAHAAAABQAAAAAA4QDMAeEAAAAAACAAAACMIOEAAAAAAAAAAgGIIOEAfJoRA6SKzwBuXph3IOOWE25emHcAAAAAAAAAACAAAAAg45YTlDBYasCKzwA7u2prAAACAQAAAAAgAAAAlI/PACiAaxPUis8AQXDwaSAAAAABAAAADwAAAEyPzwBJI/FpoA8AAPmW6Q8DAAAAcBjxabmS6Q8AAAAAAAAAALH02nVo9ZYTBgAAAByMzwAcjM8AAAIAAPz///8BAAAAAAAAAAAAAAAAAAAAAAAAAAAAAABAKWYTZHYACAAAAAAlAAAADAAAAAMAAAAYAAAADAAAAAAAAAASAAAADAAAAAEAAAAWAAAADAAAAAgAAABUAAAAVAAAAAwAAAA3AAAAIAAAAFoAAAABAAAAVVWPQSa0j0EMAAAAWwAAAAEAAABMAAAABAAAAAsAAAA3AAAAIgAAAFsAAABQAAAAWAAUH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92kBlekPOQAAAJiRzwA9Bvdp8NsLAwAAAAAAAAAAAAAAQAIAAAAAAABCAYQQaohfNBMBAAAAFI3PACAAAABAKWYTAAAAABCNzwAAAAAAAAAAAAIAAAAIAAAABwAAAPCrUw2segETAQAAADh9AACkL1hqOH0QE+FX8WnQwFhqAADpDwIAAABuWPFp7IvPAIdW8WlMfRATAgAAAAAAAAAAAAAAFQAAACQAAABBAHIAaQBhAGwAAAB7JetpQXrzAAAAAAAAAAAAsfTadY6EEGoJAAAA5IzPAOSMzwAAAgAA/P///wEAAAAAAAAAAAAAAAAAAAAAAAAAAAAAAPg17hJ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D3KJh34AlQdkibAgGk4VVrKimYAAAAAAAAAAAAEAAAAAAAAAAAAAAAQGTSDgAAAAC4PtoOCC7SDgEAAACMqM8A7bHpD5A+2g4gAAAAOgKlAOiozwAkHtIOIAAAABIAegD4qM8A/EfNDvCozwAPY5h3NwAAACAAAAABAAAAAAACAUBk0g6QPtoOD0+x3rSozwDzJ5h3AAAAAPMnmHdAZNIOEAAAAAAAAAAAAAAACC7SDjdPsd7kqM8ATY/bdQAAAAAAAAAAsfTadeCozwAJAAAA5KnPAOSpz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LpqAAAAAEz4u2oAAAAAn+zDagAAAAC19vxpAAAAAB/x/GkAAAAAGe78aQAAAAAGfftpAAAAAMx1+2kAAAAAdqT7aQAAAAAijftpAAAAADqx82kAAAAAoozuaQAAAACS6sHD0OrPAAAAAADQ788AQIQUbv6rFq3+////AADPAGzTmHc47M8AoOQCAcCeE24AAAAAmNOYd///AAAAAAAAe9SYd3vUmHcw7c8ANO3PAB7BVWsAAAAAAAAAAAAAAAAHAAAAAAAAALH02nUJAAAABwAAAGjtzwBo7c8AAAIAAPz///8BAAAAAAAAAAAAAAAAAAAACB+6DujEf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dx2+ND+EvBxARMAAAAAAAAAAAAA4QACAAAABwAAAAUAAAAAAOEAzAHhAAAAAAAgAAAAjCDhAAAAAAAAAAIBiCDhAHyaEQOkis8Abl6YdyDjlhNuXph3AAAAAAAAAAAgAAAAIOOWE5QwWGrAis8AO7tqawAAAgEAAAAAIAAAAJSPzwAogGsT1IrPAEFw8GkgAAAAAQAAAA8AAABMj88ASSPxaaAPAAD5lukPAwAAAHAY8Wm5kukPAAAAAAAAAACx9Np1aPWWEwYAAAAcjM8AHIzPAAACAAD8////AQAAAAAAAAAAAAAAAAAAAAAAAAAAAAAAQClm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PdpAZXpDzkAAACYkc8APQb3afDbCwMAAAAAAAAAAAAAAEACAAAAAAAAQgGEEGqIXzQTAQAAABSNzwAgAAAAQClmEwAAAAAQjc8AAAAAAAAAAAACAAAACAAAAAcAAADwq1MNrHoBEwEAAAA4fQAApC9Yajh9EBPhV/Fp0MBYagAA6Q8CAAAAbljxaeyLzwCHVvFpTH0QEwIAAAAAAAAAAAAAABUAAAAkAAAAQQByAGkAYQBsAAAAeyXraUF68wAAAAAAAAAAALH02nWOhBBqCQAAAOSMzwDkjM8AAAIAAPz///8BAAAAAAAAAAAAAAAAAAAAAAAAAAAAAAD4Ne4S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390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FOODCHAIN_29BnLog. Betreft: Evaluatierapport 10-13Jun2024.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2024-06-24T13:29:00Z</dcterms:created>
  <dcterms:modified xsi:type="dcterms:W3CDTF">2024-06-24T13:29:00Z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*HYPERLINK \l "Annexe_Y"**Bijl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24-00114629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*HYPERLINK \l "Annexe_Z"**Bijl Z*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