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702E24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6F55790D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F24CA3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F24CA3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r w:rsidRPr="00F24CA3">
              <w:rPr>
                <w:noProof/>
                <w:sz w:val="20"/>
                <w:szCs w:val="20"/>
                <w:lang w:val="nl-BE"/>
              </w:rPr>
              <w:tab/>
            </w:r>
            <w:r w:rsidRPr="00F24CA3">
              <w:rPr>
                <w:b/>
                <w:noProof/>
                <w:sz w:val="20"/>
                <w:szCs w:val="20"/>
                <w:u w:val="single"/>
                <w:lang w:val="nl-BE"/>
              </w:rPr>
              <w:t>INTERN GEBRUIK</w:t>
            </w:r>
          </w:p>
          <w:p w14:paraId="2BDAA888" w14:textId="504707B1" w:rsidR="00BC1E98" w:rsidRPr="00F24CA3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F24CA3">
              <w:rPr>
                <w:noProof/>
                <w:sz w:val="20"/>
                <w:szCs w:val="20"/>
                <w:lang w:val="nl-BE"/>
              </w:rPr>
              <w:tab/>
            </w:r>
            <w:bookmarkStart w:id="0" w:name="docID"/>
            <w:r w:rsidR="00BC1E98" w:rsidRPr="00F24CA3">
              <w:rPr>
                <w:noProof/>
                <w:sz w:val="20"/>
                <w:szCs w:val="20"/>
                <w:lang w:val="nl-BE"/>
              </w:rPr>
              <w:t>24-00017850</w:t>
            </w:r>
            <w:bookmarkEnd w:id="0"/>
          </w:p>
          <w:p w14:paraId="41E8612A" w14:textId="2C624024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702E24">
              <w:rPr>
                <w:noProof/>
                <w:sz w:val="20"/>
                <w:szCs w:val="20"/>
                <w:lang w:val="nl-BE"/>
              </w:rPr>
              <w:t>2024-01-29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97</w:t>
            </w:r>
          </w:p>
          <w:p w14:paraId="758288AE" w14:textId="7187A9F8" w:rsidR="00BC1E98" w:rsidRPr="00F24CA3" w:rsidRDefault="00702E24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nl-BE"/>
              </w:rPr>
            </w:pPr>
            <w:r>
              <w:fldChar w:fldCharType="begin"/>
            </w:r>
            <w:r w:rsidRPr="00702E24">
              <w:rPr>
                <w:lang w:val="nl-BE"/>
              </w:rPr>
              <w:instrText>HYPERLINK \l "Annexes"</w:instrText>
            </w:r>
            <w:r>
              <w:fldChar w:fldCharType="separate"/>
            </w:r>
            <w:r w:rsidR="00B52F0F" w:rsidRPr="00F24CA3">
              <w:rPr>
                <w:rStyle w:val="Hyperlink"/>
                <w:noProof/>
                <w:sz w:val="20"/>
                <w:szCs w:val="20"/>
                <w:lang w:val="nl-BE"/>
              </w:rPr>
              <w:t>Bijlage(n)</w:t>
            </w:r>
            <w:r>
              <w:rPr>
                <w:rStyle w:val="Hyperlink"/>
                <w:noProof/>
                <w:sz w:val="20"/>
                <w:szCs w:val="20"/>
                <w:lang w:val="nl-BE"/>
              </w:rPr>
              <w:fldChar w:fldCharType="end"/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CONSTANDT Miguel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Miguel.Constandt@mil.be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DANIEL.VANDEPAER@mil.be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702E24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F24CA3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0D0FAA27" w:rsidR="0083475C" w:rsidRPr="00F24CA3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F24CA3">
              <w:rPr>
                <w:lang w:val="nl-BE"/>
              </w:rPr>
              <w:t xml:space="preserve">   </w:t>
            </w:r>
            <w:r w:rsidR="0083475C" w:rsidRPr="00F24CA3">
              <w:rPr>
                <w:noProof/>
                <w:lang w:val="nl-BE"/>
              </w:rPr>
              <w:t>Adjt VANDEPAER Dan</w:t>
            </w:r>
            <w:r w:rsidR="00F24CA3">
              <w:rPr>
                <w:noProof/>
                <w:lang w:val="nl-BE"/>
              </w:rPr>
              <w:t>ny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F24CA3">
              <w:rPr>
                <w:lang w:val="nl-BE"/>
              </w:rPr>
              <w:tab/>
            </w:r>
            <w:hyperlink r:id="rId15" w:history="1">
              <w:r w:rsidR="00997A7E" w:rsidRPr="00F24CA3">
                <w:rPr>
                  <w:rStyle w:val="Hyperlink"/>
                  <w:lang w:val="nl-BE"/>
                </w:rPr>
                <w:t>DANIEL.VANDEPAER@mil.be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702E24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771900B" w:rsidR="009150E2" w:rsidRPr="00517C46" w:rsidRDefault="00F24CA3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DG H&amp;WB – LDPBW 05 + </w:t>
                </w:r>
                <w:r w:rsidR="009F41AF">
                  <w:rPr>
                    <w:lang w:val="nl-BE"/>
                  </w:rPr>
                  <w:t xml:space="preserve">Zie </w:t>
                </w:r>
                <w:r w:rsidR="00702E24">
                  <w:fldChar w:fldCharType="begin"/>
                </w:r>
                <w:r w:rsidR="00702E24" w:rsidRPr="00702E24">
                  <w:rPr>
                    <w:lang w:val="nl-BE"/>
                  </w:rPr>
                  <w:instrText>HYPERLINK \l "Annexe_Z"</w:instrText>
                </w:r>
                <w:r w:rsidR="00702E24">
                  <w:fldChar w:fldCharType="separate"/>
                </w:r>
                <w:r w:rsidR="00517C46">
                  <w:rPr>
                    <w:rStyle w:val="Hyperlink"/>
                    <w:sz w:val="20"/>
                    <w:szCs w:val="20"/>
                    <w:lang w:val="nl-BE"/>
                  </w:rPr>
                  <w:t>Bijl Z</w:t>
                </w:r>
                <w:r w:rsidR="00702E24">
                  <w:rPr>
                    <w:rStyle w:val="Hyperlink"/>
                    <w:sz w:val="20"/>
                    <w:szCs w:val="20"/>
                    <w:lang w:val="nl-BE"/>
                  </w:rPr>
                  <w:fldChar w:fldCharType="end"/>
                </w:r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1DC8B16B" w:rsidR="009150E2" w:rsidRPr="008768B2" w:rsidRDefault="00F24CA3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116DAF">
                  <w:rPr>
                    <w:sz w:val="24"/>
                    <w:szCs w:val="24"/>
                    <w:lang w:val="nl-BE"/>
                  </w:rPr>
                  <w:t>Externe Inspectie Voedselveiligheid HACCP SODEXO_29BnLog. Betreft: Eindrapporten 1</w:t>
                </w:r>
                <w:r>
                  <w:rPr>
                    <w:sz w:val="24"/>
                    <w:szCs w:val="24"/>
                    <w:lang w:val="nl-BE"/>
                  </w:rPr>
                  <w:t>8Dec</w:t>
                </w:r>
                <w:r w:rsidRPr="00116DAF">
                  <w:rPr>
                    <w:sz w:val="24"/>
                    <w:szCs w:val="24"/>
                    <w:lang w:val="nl-BE"/>
                  </w:rPr>
                  <w:t>2023.</w:t>
                </w:r>
              </w:p>
            </w:tc>
          </w:sdtContent>
        </w:sdt>
      </w:tr>
      <w:tr w:rsidR="009150E2" w:rsidRPr="00F24CA3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3B3A8A51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702E24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3F2DB17E" w:rsidR="009150E2" w:rsidRPr="00224AB6" w:rsidRDefault="00F24CA3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B737E5">
                  <w:rPr>
                    <w:lang w:val="nl-BE"/>
                  </w:rPr>
                  <w:t>Ons hiërarchisch hoger gelegen echelon aangaande “Welzijn op het Werk” op de hoogte stellen van het resultaat van externe inspecties van de voedselveiligheid in de catering van SODEXO te Grobbendonk.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00ADA740" w14:textId="6BE3E53F" w:rsidR="00F24CA3" w:rsidRPr="00F24CA3" w:rsidRDefault="00F24CA3" w:rsidP="00F24CA3">
      <w:pPr>
        <w:pStyle w:val="Body1"/>
        <w:rPr>
          <w:lang w:val="nl-BE"/>
        </w:rPr>
      </w:pPr>
      <w:bookmarkStart w:id="4" w:name="Annexes"/>
      <w:r w:rsidRPr="00F24CA3">
        <w:rPr>
          <w:lang w:val="nl-BE"/>
        </w:rPr>
        <w:t>Het EDTC “</w:t>
      </w:r>
      <w:r w:rsidR="00702E24">
        <w:fldChar w:fldCharType="begin"/>
      </w:r>
      <w:r w:rsidR="00702E24" w:rsidRPr="00702E24">
        <w:rPr>
          <w:lang w:val="nl-BE"/>
        </w:rPr>
        <w:instrText>HYPERLINK "https://www.foodchainid.com/nl/"</w:instrText>
      </w:r>
      <w:r w:rsidR="00702E24">
        <w:fldChar w:fldCharType="separate"/>
      </w:r>
      <w:r w:rsidRPr="00D26502">
        <w:rPr>
          <w:rStyle w:val="Hyperlink"/>
          <w:lang w:val="nl-BE"/>
        </w:rPr>
        <w:t>FOODCHAIN ID</w:t>
      </w:r>
      <w:r w:rsidR="00702E24">
        <w:rPr>
          <w:rStyle w:val="Hyperlink"/>
          <w:lang w:val="nl-BE"/>
        </w:rPr>
        <w:fldChar w:fldCharType="end"/>
      </w:r>
      <w:r w:rsidRPr="00F24CA3">
        <w:rPr>
          <w:lang w:val="nl-BE"/>
        </w:rPr>
        <w:t xml:space="preserve">” voerde op </w:t>
      </w:r>
      <w:r w:rsidRPr="00F24CA3">
        <w:rPr>
          <w:u w:val="single"/>
          <w:lang w:val="nl-BE"/>
        </w:rPr>
        <w:t>1</w:t>
      </w:r>
      <w:r>
        <w:rPr>
          <w:u w:val="single"/>
          <w:lang w:val="nl-BE"/>
        </w:rPr>
        <w:t>8Dec</w:t>
      </w:r>
      <w:r w:rsidRPr="00F24CA3">
        <w:rPr>
          <w:u w:val="single"/>
          <w:lang w:val="nl-BE"/>
        </w:rPr>
        <w:t>2023</w:t>
      </w:r>
      <w:r w:rsidRPr="00F24CA3">
        <w:rPr>
          <w:lang w:val="nl-BE"/>
        </w:rPr>
        <w:t xml:space="preserve"> inspecties</w:t>
      </w:r>
      <w:r w:rsidR="003036C2">
        <w:rPr>
          <w:lang w:val="nl-BE"/>
        </w:rPr>
        <w:t xml:space="preserve"> uit</w:t>
      </w:r>
      <w:r>
        <w:rPr>
          <w:lang w:val="nl-BE"/>
        </w:rPr>
        <w:t xml:space="preserve"> op de</w:t>
      </w:r>
      <w:r w:rsidRPr="00F24CA3">
        <w:rPr>
          <w:lang w:val="nl-BE"/>
        </w:rPr>
        <w:t xml:space="preserve"> voedselveiligheid HACCP in de catering van Grobbendonk.</w:t>
      </w:r>
    </w:p>
    <w:p w14:paraId="20F5FBF2" w14:textId="77777777" w:rsidR="00F24CA3" w:rsidRPr="00F24CA3" w:rsidRDefault="00F24CA3" w:rsidP="00F24CA3">
      <w:pPr>
        <w:pStyle w:val="Body1"/>
        <w:rPr>
          <w:lang w:val="nl-BE"/>
        </w:rPr>
      </w:pPr>
      <w:r w:rsidRPr="00F24CA3">
        <w:rPr>
          <w:lang w:val="nl-BE"/>
        </w:rPr>
        <w:t>In de uitbating ervan werden de goede hygiënische praktijken en de HACCP-principes, alsook infrastructuur geverifieerd voor de volgende onderwerpen:</w:t>
      </w:r>
    </w:p>
    <w:p w14:paraId="17CF4783" w14:textId="77777777" w:rsidR="00F24CA3" w:rsidRPr="00F24CA3" w:rsidRDefault="00F24CA3" w:rsidP="00F24CA3">
      <w:pPr>
        <w:pStyle w:val="Body2"/>
        <w:rPr>
          <w:lang w:val="nl-BE"/>
        </w:rPr>
      </w:pPr>
      <w:r w:rsidRPr="00F24CA3">
        <w:rPr>
          <w:lang w:val="nl-BE"/>
        </w:rPr>
        <w:t>Personeel: toegepaste werkwijzen, kleding en hygiëne.</w:t>
      </w:r>
    </w:p>
    <w:p w14:paraId="05F72E58" w14:textId="77777777" w:rsidR="00F24CA3" w:rsidRPr="00F24CA3" w:rsidRDefault="00F24CA3" w:rsidP="00F24CA3">
      <w:pPr>
        <w:pStyle w:val="Body2"/>
        <w:rPr>
          <w:lang w:val="nl-BE"/>
        </w:rPr>
      </w:pPr>
      <w:r w:rsidRPr="00F24CA3">
        <w:rPr>
          <w:lang w:val="nl-BE"/>
        </w:rPr>
        <w:t>Documenten: temperatuur registraties, reiniging en ontsmetting, ongediertebestrijding, opleiding, overeenkomstig de opgestelde planning.</w:t>
      </w:r>
    </w:p>
    <w:p w14:paraId="76B99535" w14:textId="77777777" w:rsidR="00F24CA3" w:rsidRPr="00F24CA3" w:rsidRDefault="00F24CA3" w:rsidP="00F24CA3">
      <w:pPr>
        <w:pStyle w:val="Body2"/>
        <w:rPr>
          <w:lang w:val="nl-BE"/>
        </w:rPr>
      </w:pPr>
      <w:r w:rsidRPr="00F24CA3">
        <w:rPr>
          <w:lang w:val="nl-BE"/>
        </w:rPr>
        <w:t>Lokalen van opslag (droog, gekoeld, diepvries), van voorbereiding, van schoonmaak, van verdeling, van transport, installaties en uitrusting.</w:t>
      </w:r>
    </w:p>
    <w:p w14:paraId="489E1365" w14:textId="77777777" w:rsidR="00F24CA3" w:rsidRPr="00F24CA3" w:rsidRDefault="00F24CA3" w:rsidP="00F24CA3">
      <w:pPr>
        <w:pStyle w:val="Body1"/>
        <w:rPr>
          <w:lang w:val="nl-BE"/>
        </w:rPr>
      </w:pPr>
      <w:r w:rsidRPr="00F24CA3">
        <w:rPr>
          <w:lang w:val="nl-BE"/>
        </w:rPr>
        <w:t>Het rapport omvat volgende onderdelen:</w:t>
      </w:r>
    </w:p>
    <w:p w14:paraId="735AD298" w14:textId="38830370" w:rsidR="00F24CA3" w:rsidRPr="00F24CA3" w:rsidRDefault="00F24CA3" w:rsidP="00F24CA3">
      <w:pPr>
        <w:pStyle w:val="Body2"/>
        <w:rPr>
          <w:lang w:val="nl-BE"/>
        </w:rPr>
      </w:pPr>
      <w:r w:rsidRPr="00F24CA3">
        <w:rPr>
          <w:lang w:val="nl-BE"/>
        </w:rPr>
        <w:t>De algemene resultaten van de audit met een beschrijving van de uitgevoerde controles alsook de resultaten voor de uitbating: 9</w:t>
      </w:r>
      <w:r>
        <w:rPr>
          <w:lang w:val="nl-BE"/>
        </w:rPr>
        <w:t>3</w:t>
      </w:r>
      <w:r w:rsidRPr="00F24CA3">
        <w:rPr>
          <w:lang w:val="nl-BE"/>
        </w:rPr>
        <w:t>% (+</w:t>
      </w:r>
      <w:r>
        <w:rPr>
          <w:lang w:val="nl-BE"/>
        </w:rPr>
        <w:t>0,9</w:t>
      </w:r>
      <w:r w:rsidRPr="00F24CA3">
        <w:rPr>
          <w:lang w:val="nl-BE"/>
        </w:rPr>
        <w:t>).</w:t>
      </w:r>
    </w:p>
    <w:p w14:paraId="7E4E074D" w14:textId="77777777" w:rsidR="00F24CA3" w:rsidRPr="00F24CA3" w:rsidRDefault="00F24CA3" w:rsidP="00F24CA3">
      <w:pPr>
        <w:pStyle w:val="Body2"/>
        <w:rPr>
          <w:lang w:val="nl-BE"/>
        </w:rPr>
      </w:pPr>
      <w:r w:rsidRPr="00F24CA3">
        <w:rPr>
          <w:lang w:val="nl-BE"/>
        </w:rPr>
        <w:t>De resultaten van de verschillende zones met scores.</w:t>
      </w:r>
    </w:p>
    <w:p w14:paraId="127B1F5E" w14:textId="2492F9DC" w:rsidR="00F24CA3" w:rsidRDefault="00F24CA3" w:rsidP="00F24CA3">
      <w:pPr>
        <w:pStyle w:val="Body3"/>
      </w:pPr>
      <w:proofErr w:type="spellStart"/>
      <w:r w:rsidRPr="00864921">
        <w:t>Voedselveiligheids</w:t>
      </w:r>
      <w:proofErr w:type="spellEnd"/>
      <w:r>
        <w:t xml:space="preserve"> </w:t>
      </w:r>
      <w:proofErr w:type="spellStart"/>
      <w:r w:rsidRPr="00864921">
        <w:t>managementsysteem</w:t>
      </w:r>
      <w:proofErr w:type="spellEnd"/>
      <w:r>
        <w:t> : 100% (+2,8)</w:t>
      </w:r>
    </w:p>
    <w:p w14:paraId="186F1F82" w14:textId="4F7FBE28" w:rsidR="00F24CA3" w:rsidRDefault="00F24CA3" w:rsidP="00F24CA3">
      <w:pPr>
        <w:pStyle w:val="Body3"/>
      </w:pPr>
      <w:proofErr w:type="spellStart"/>
      <w:r w:rsidRPr="00864921">
        <w:t>Ontvangst</w:t>
      </w:r>
      <w:proofErr w:type="spellEnd"/>
      <w:r w:rsidRPr="00864921">
        <w:t xml:space="preserve"> en </w:t>
      </w:r>
      <w:proofErr w:type="spellStart"/>
      <w:r w:rsidRPr="00864921">
        <w:t>opslag</w:t>
      </w:r>
      <w:proofErr w:type="spellEnd"/>
      <w:r>
        <w:t> : 73,4% (+6,2)</w:t>
      </w:r>
    </w:p>
    <w:p w14:paraId="7A188734" w14:textId="77777777" w:rsidR="00F24CA3" w:rsidRDefault="00F24CA3" w:rsidP="00F24CA3">
      <w:pPr>
        <w:pStyle w:val="Body3"/>
      </w:pPr>
      <w:proofErr w:type="spellStart"/>
      <w:r w:rsidRPr="00864921">
        <w:t>Afwasruimte</w:t>
      </w:r>
      <w:proofErr w:type="spellEnd"/>
      <w:r>
        <w:t xml:space="preserve"> : 100% </w:t>
      </w:r>
      <w:bookmarkStart w:id="5" w:name="_Hlk146610489"/>
      <w:r>
        <w:t>(</w:t>
      </w:r>
      <w:proofErr w:type="spellStart"/>
      <w:r>
        <w:t>status</w:t>
      </w:r>
      <w:proofErr w:type="spellEnd"/>
      <w:r>
        <w:t xml:space="preserve"> quo)</w:t>
      </w:r>
      <w:bookmarkEnd w:id="5"/>
    </w:p>
    <w:p w14:paraId="1A07D2F3" w14:textId="1E54B1CA" w:rsidR="00F24CA3" w:rsidRDefault="00F24CA3" w:rsidP="00F24CA3">
      <w:pPr>
        <w:pStyle w:val="Body3"/>
      </w:pPr>
      <w:proofErr w:type="spellStart"/>
      <w:r w:rsidRPr="00864921">
        <w:t>Warme</w:t>
      </w:r>
      <w:proofErr w:type="spellEnd"/>
      <w:r w:rsidRPr="00864921">
        <w:t xml:space="preserve"> </w:t>
      </w:r>
      <w:proofErr w:type="spellStart"/>
      <w:r w:rsidRPr="00864921">
        <w:t>keuken</w:t>
      </w:r>
      <w:proofErr w:type="spellEnd"/>
      <w:r>
        <w:t> : 80,5% (-19,5)</w:t>
      </w:r>
    </w:p>
    <w:p w14:paraId="39346DE6" w14:textId="32544275" w:rsidR="00F24CA3" w:rsidRDefault="00F24CA3" w:rsidP="00F24CA3">
      <w:pPr>
        <w:pStyle w:val="Body3"/>
      </w:pPr>
      <w:proofErr w:type="spellStart"/>
      <w:r w:rsidRPr="00864921">
        <w:t>Koude</w:t>
      </w:r>
      <w:proofErr w:type="spellEnd"/>
      <w:r w:rsidRPr="00864921">
        <w:t xml:space="preserve"> </w:t>
      </w:r>
      <w:proofErr w:type="spellStart"/>
      <w:r w:rsidRPr="00864921">
        <w:t>keuken</w:t>
      </w:r>
      <w:proofErr w:type="spellEnd"/>
      <w:r>
        <w:t> : 100% (+15,9)</w:t>
      </w:r>
    </w:p>
    <w:p w14:paraId="2B68DE2F" w14:textId="77777777" w:rsidR="00F24CA3" w:rsidRDefault="00F24CA3" w:rsidP="00F24CA3">
      <w:pPr>
        <w:pStyle w:val="Body3"/>
      </w:pPr>
      <w:r w:rsidRPr="00864921">
        <w:t>Restaurant</w:t>
      </w:r>
      <w:r>
        <w:t> : 100% (</w:t>
      </w:r>
      <w:proofErr w:type="spellStart"/>
      <w:r>
        <w:t>status</w:t>
      </w:r>
      <w:proofErr w:type="spellEnd"/>
      <w:r>
        <w:t xml:space="preserve"> quo)</w:t>
      </w:r>
    </w:p>
    <w:p w14:paraId="71206B71" w14:textId="433036EC" w:rsidR="00F24CA3" w:rsidRPr="00F24CA3" w:rsidRDefault="00F24CA3" w:rsidP="00F24CA3">
      <w:pPr>
        <w:pStyle w:val="Body3"/>
        <w:rPr>
          <w:lang w:val="nl-BE"/>
        </w:rPr>
      </w:pPr>
      <w:r w:rsidRPr="00F24CA3">
        <w:rPr>
          <w:lang w:val="nl-BE"/>
        </w:rPr>
        <w:t>Accommodatie voor het personeel : 100% (status quo)</w:t>
      </w:r>
    </w:p>
    <w:p w14:paraId="03C6BB00" w14:textId="48D39FB1" w:rsidR="00F24CA3" w:rsidRDefault="00F24CA3" w:rsidP="00F24CA3">
      <w:pPr>
        <w:pStyle w:val="Body3"/>
      </w:pPr>
      <w:proofErr w:type="spellStart"/>
      <w:r w:rsidRPr="00864921">
        <w:t>Infrastructuur</w:t>
      </w:r>
      <w:proofErr w:type="spellEnd"/>
      <w:r>
        <w:t> : 100% (</w:t>
      </w:r>
      <w:proofErr w:type="spellStart"/>
      <w:r>
        <w:t>status</w:t>
      </w:r>
      <w:proofErr w:type="spellEnd"/>
      <w:r>
        <w:t xml:space="preserve"> quo)</w:t>
      </w:r>
    </w:p>
    <w:p w14:paraId="7A00A6AB" w14:textId="77777777" w:rsidR="00F24CA3" w:rsidRPr="00F24CA3" w:rsidRDefault="00F24CA3" w:rsidP="00F24CA3">
      <w:pPr>
        <w:pStyle w:val="Body1"/>
        <w:rPr>
          <w:lang w:val="nl-BE"/>
        </w:rPr>
      </w:pPr>
      <w:r w:rsidRPr="00F24CA3">
        <w:rPr>
          <w:lang w:val="nl-BE"/>
        </w:rPr>
        <w:t xml:space="preserve">In </w:t>
      </w:r>
      <w:r w:rsidRPr="00F24CA3">
        <w:rPr>
          <w:b/>
          <w:lang w:val="nl-BE"/>
        </w:rPr>
        <w:t>Bijl A</w:t>
      </w:r>
      <w:r w:rsidRPr="00F24CA3">
        <w:rPr>
          <w:lang w:val="nl-BE"/>
        </w:rPr>
        <w:t xml:space="preserve"> vindt U het “eindrapport voedselveiligheid HACCP” met de resultaten en een beschrijving van de vaststellingen voor SODEXO Catering Grobbendonk terug.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5E7B3693" w:rsidR="0047482D" w:rsidRPr="00E3236A" w:rsidRDefault="00702E24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3036C2">
                <w:rPr>
                  <w:rStyle w:val="Hyperlink"/>
                  <w:lang w:val="nl-BE"/>
                </w:rPr>
                <w:t>Eindrapport voedselveiligheid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702E24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702E24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020F0E40" w:rsidR="005B52E7" w:rsidRPr="00A03202" w:rsidRDefault="00A84FFD" w:rsidP="00A84FFD">
      <w:pPr>
        <w:pStyle w:val="zAnnTitle"/>
        <w:rPr>
          <w:lang w:val="nl-BE"/>
        </w:rPr>
      </w:pPr>
      <w:bookmarkStart w:id="6" w:name="Annexe_A"/>
      <w:r w:rsidRPr="00BD44C6">
        <w:rPr>
          <w:lang w:val="fr-BE"/>
        </w:rPr>
        <w:lastRenderedPageBreak/>
        <w:tab/>
      </w:r>
      <w:r w:rsidR="003036C2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6"/>
      <w:r w:rsidR="003036C2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4C4870EE" w14:textId="40866DDB" w:rsidR="003036C2" w:rsidRDefault="00702E24" w:rsidP="003036C2">
      <w:pPr>
        <w:spacing w:after="160" w:line="259" w:lineRule="auto"/>
        <w:jc w:val="center"/>
      </w:pPr>
      <w:r>
        <w:object w:dxaOrig="1972" w:dyaOrig="1284" w14:anchorId="50530E08">
          <v:shape id="_x0000_i1028" type="#_x0000_t75" style="width:99pt;height:64.8pt" o:ole="">
            <v:imagedata r:id="rId17" o:title=""/>
          </v:shape>
          <o:OLEObject Type="Embed" ProgID="AcroExch.Document.DC" ShapeID="_x0000_i1028" DrawAspect="Icon" ObjectID="_1768064272" r:id="rId18"/>
        </w:object>
      </w:r>
    </w:p>
    <w:p w14:paraId="5D0D624A" w14:textId="1B3EEED0" w:rsidR="003036C2" w:rsidRDefault="003036C2" w:rsidP="003036C2">
      <w:pPr>
        <w:spacing w:after="160" w:line="259" w:lineRule="auto"/>
        <w:jc w:val="center"/>
        <w:sectPr w:rsidR="003036C2" w:rsidSect="0062549D">
          <w:headerReference w:type="default" r:id="rId19"/>
          <w:headerReference w:type="first" r:id="rId20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rPr>
          <w:noProof/>
        </w:rPr>
        <w:drawing>
          <wp:inline distT="0" distB="0" distL="0" distR="0" wp14:anchorId="585C7123" wp14:editId="4E20A5E6">
            <wp:extent cx="6645910" cy="3224530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3224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7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3036C2" w:rsidRPr="00702E24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55BEA041" w:rsidR="003036C2" w:rsidRPr="003036C2" w:rsidRDefault="00702E24" w:rsidP="003036C2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r>
              <w:fldChar w:fldCharType="begin"/>
            </w:r>
            <w:r w:rsidRPr="00702E24">
              <w:rPr>
                <w:lang w:val="nl-BE"/>
              </w:rPr>
              <w:instrText>HYPERLINK "http://units.mil.intra/sites/29BnLog/PreventieBn/EXT_VERSLAGEN_CTL_INFRAGEBONDEN_INSTALLATIES/Verslagen_Terr_Vet_Dst_HACCP/HACCP/ACOT-SPS-DOCMED-MEGQ-001_Maatregelen%20inzake%20hygiëne%20en%20veiligheid%20in%20Mil%20voedselketen.pdf"</w:instrText>
            </w:r>
            <w:r>
              <w:fldChar w:fldCharType="separate"/>
            </w:r>
            <w:r w:rsidR="003036C2" w:rsidRPr="00864355">
              <w:rPr>
                <w:rStyle w:val="Hyperlink"/>
                <w:lang w:val="nl-BE"/>
              </w:rPr>
              <w:t>ACOT-SPS-DOCMED-MEGQ-001</w:t>
            </w:r>
            <w:r>
              <w:rPr>
                <w:rStyle w:val="Hyperlink"/>
                <w:lang w:val="nl-BE"/>
              </w:rPr>
              <w:fldChar w:fldCharType="end"/>
            </w:r>
            <w:r w:rsidR="003036C2" w:rsidRPr="00864355">
              <w:rPr>
                <w:lang w:val="nl-BE"/>
              </w:rPr>
              <w:t xml:space="preserve"> </w:t>
            </w:r>
            <w:r w:rsidR="003036C2" w:rsidRPr="00864355">
              <w:rPr>
                <w:i/>
                <w:lang w:val="nl-BE"/>
              </w:rPr>
              <w:t>Maatregelen met betrekking tot de hygiëne en de veiligheid van de militaire voedselketen.</w:t>
            </w:r>
          </w:p>
        </w:tc>
      </w:tr>
      <w:tr w:rsidR="003036C2" w:rsidRPr="00BE7117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0D613102" w:rsidR="003036C2" w:rsidRPr="00170459" w:rsidRDefault="003036C2" w:rsidP="003036C2">
            <w:pPr>
              <w:pStyle w:val="Body1"/>
            </w:pPr>
            <w:r>
              <w:t xml:space="preserve">SODEXO </w:t>
            </w:r>
            <w:r w:rsidRPr="003036C2">
              <w:rPr>
                <w:lang w:val="nl-BE"/>
              </w:rPr>
              <w:t>INS134/24/0109</w:t>
            </w:r>
            <w:r>
              <w:rPr>
                <w:lang w:val="nl-BE"/>
              </w:rPr>
              <w:t>.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62549D">
          <w:headerReference w:type="default" r:id="rId22"/>
          <w:headerReference w:type="first" r:id="rId23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8" w:name="Annexe_Z"/>
            <w:bookmarkEnd w:id="8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3036C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02BDADD1" w:rsidR="003036C2" w:rsidRPr="00BE7117" w:rsidRDefault="003036C2" w:rsidP="003036C2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462D3F34" w:rsidR="003036C2" w:rsidRPr="00BE7117" w:rsidRDefault="003036C2" w:rsidP="003036C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  <w:tr w:rsidR="003036C2" w:rsidRPr="00702E24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3036C2" w:rsidRDefault="003036C2" w:rsidP="003036C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5FDFCBA2" w:rsidR="003036C2" w:rsidRPr="003036C2" w:rsidRDefault="003036C2" w:rsidP="003036C2">
            <w:pPr>
              <w:jc w:val="left"/>
              <w:rPr>
                <w:lang w:val="nl-BE"/>
              </w:rPr>
            </w:pPr>
            <w:r w:rsidRPr="00FF70FA">
              <w:rPr>
                <w:lang w:val="nl-BE"/>
              </w:rPr>
              <w:t>23</w:t>
            </w:r>
            <w:r>
              <w:rPr>
                <w:lang w:val="nl-BE"/>
              </w:rPr>
              <w:t xml:space="preserve"> BN MED</w:t>
            </w:r>
            <w:r w:rsidRPr="00FF70FA">
              <w:rPr>
                <w:lang w:val="nl-BE"/>
              </w:rPr>
              <w:t xml:space="preserve"> – Ter Cel Vet/</w:t>
            </w:r>
            <w:proofErr w:type="spellStart"/>
            <w:r w:rsidRPr="00FF70FA">
              <w:rPr>
                <w:lang w:val="nl-BE"/>
              </w:rPr>
              <w:t>H</w:t>
            </w:r>
            <w:r>
              <w:rPr>
                <w:lang w:val="nl-BE"/>
              </w:rPr>
              <w:t>y</w:t>
            </w:r>
            <w:proofErr w:type="spellEnd"/>
          </w:p>
        </w:tc>
      </w:tr>
      <w:tr w:rsidR="003036C2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4B3A9FBB" w:rsidR="003036C2" w:rsidRPr="00BE7117" w:rsidRDefault="003036C2" w:rsidP="003036C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5BF8ED12" w:rsidR="003036C2" w:rsidRPr="00170459" w:rsidRDefault="003036C2" w:rsidP="003036C2">
            <w:pPr>
              <w:jc w:val="left"/>
              <w:rPr>
                <w:lang w:val="fr-BE"/>
              </w:rPr>
            </w:pPr>
            <w:r w:rsidRPr="00296F48">
              <w:rPr>
                <w:lang w:val="de-DE"/>
              </w:rPr>
              <w:t xml:space="preserve">DG H&amp;WB </w:t>
            </w:r>
            <w:r>
              <w:rPr>
                <w:lang w:val="de-DE"/>
              </w:rPr>
              <w:t xml:space="preserve">– </w:t>
            </w:r>
            <w:proofErr w:type="spellStart"/>
            <w:r w:rsidRPr="00296F48">
              <w:rPr>
                <w:lang w:val="de-DE"/>
              </w:rPr>
              <w:t>Cel</w:t>
            </w:r>
            <w:proofErr w:type="spellEnd"/>
            <w:r w:rsidRPr="00296F48">
              <w:rPr>
                <w:lang w:val="de-DE"/>
              </w:rPr>
              <w:t xml:space="preserve"> AMT B</w:t>
            </w:r>
            <w:r>
              <w:rPr>
                <w:lang w:val="de-DE"/>
              </w:rPr>
              <w:t>RASSCHAAT</w:t>
            </w:r>
            <w:r w:rsidRPr="00296F48">
              <w:rPr>
                <w:lang w:val="de-DE"/>
              </w:rPr>
              <w:t xml:space="preserve"> – PA </w:t>
            </w:r>
            <w:proofErr w:type="spellStart"/>
            <w:r w:rsidRPr="00296F48">
              <w:rPr>
                <w:lang w:val="de-DE"/>
              </w:rPr>
              <w:t>Arbe</w:t>
            </w:r>
            <w:r>
              <w:rPr>
                <w:lang w:val="de-DE"/>
              </w:rPr>
              <w:t>idsarts</w:t>
            </w:r>
            <w:proofErr w:type="spellEnd"/>
          </w:p>
        </w:tc>
      </w:tr>
      <w:tr w:rsidR="003036C2" w:rsidRPr="00BE7117" w14:paraId="55738CC4" w14:textId="77777777" w:rsidTr="00E27DC2">
        <w:tc>
          <w:tcPr>
            <w:tcW w:w="1555" w:type="dxa"/>
            <w:vMerge/>
            <w:vAlign w:val="center"/>
          </w:tcPr>
          <w:p w14:paraId="2642FFA7" w14:textId="77777777" w:rsidR="003036C2" w:rsidRDefault="003036C2" w:rsidP="003036C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3566BD4" w14:textId="7A57A570" w:rsidR="003036C2" w:rsidRDefault="003036C2" w:rsidP="003036C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1EF7146E" w:rsidR="00E06BDD" w:rsidRDefault="003036C2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4"/>
      <w:headerReference w:type="first" r:id="rId25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24-00017850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702E24">
      <w:fldChar w:fldCharType="begin"/>
    </w:r>
    <w:r w:rsidR="00702E24">
      <w:instrText xml:space="preserve"> SECTIONPAGES   \* MERGEFORMAT </w:instrText>
    </w:r>
    <w:r w:rsidR="00702E24">
      <w:fldChar w:fldCharType="separate"/>
    </w:r>
    <w:r w:rsidR="007417AD">
      <w:rPr>
        <w:noProof/>
      </w:rPr>
      <w:t>2</w:t>
    </w:r>
    <w:r w:rsidR="00702E24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24-00017850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555F6B21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702E24">
      <w:fldChar w:fldCharType="begin"/>
    </w:r>
    <w:r w:rsidR="00702E24">
      <w:instrText xml:space="preserve"> SECTIONPAGES   \* MERGEFORMAT </w:instrText>
    </w:r>
    <w:r w:rsidR="00702E24">
      <w:fldChar w:fldCharType="separate"/>
    </w:r>
    <w:r w:rsidR="00702E24">
      <w:rPr>
        <w:noProof/>
      </w:rPr>
      <w:t>1</w:t>
    </w:r>
    <w:r w:rsidR="00702E24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24-00017850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702E24">
      <w:fldChar w:fldCharType="begin"/>
    </w:r>
    <w:r w:rsidR="00702E24">
      <w:instrText xml:space="preserve"> SECTIONPAGES   \* MERGEFORMAT </w:instrText>
    </w:r>
    <w:r w:rsidR="00702E24">
      <w:fldChar w:fldCharType="separate"/>
    </w:r>
    <w:r w:rsidR="0062549D">
      <w:rPr>
        <w:noProof/>
      </w:rPr>
      <w:t>1</w:t>
    </w:r>
    <w:r w:rsidR="00702E24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24-00017850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73D6DD89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702E24">
      <w:fldChar w:fldCharType="begin"/>
    </w:r>
    <w:r w:rsidR="00702E24">
      <w:instrText xml:space="preserve"> SECTIONPAGES   \* MERGEFORMAT </w:instrText>
    </w:r>
    <w:r w:rsidR="00702E24">
      <w:fldChar w:fldCharType="separate"/>
    </w:r>
    <w:r w:rsidR="00702E24">
      <w:rPr>
        <w:noProof/>
      </w:rPr>
      <w:t>1</w:t>
    </w:r>
    <w:r w:rsidR="00702E24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24-00017850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702E24">
      <w:fldChar w:fldCharType="begin"/>
    </w:r>
    <w:r w:rsidR="00702E24">
      <w:instrText xml:space="preserve"> SECTIONPAGES   \* MERGEFORMAT </w:instrText>
    </w:r>
    <w:r w:rsidR="00702E24">
      <w:fldChar w:fldCharType="separate"/>
    </w:r>
    <w:r w:rsidR="0062549D">
      <w:rPr>
        <w:noProof/>
      </w:rPr>
      <w:t>1</w:t>
    </w:r>
    <w:r w:rsidR="00702E24">
      <w:rPr>
        <w:noProof/>
      </w:rPr>
      <w:fldChar w:fldCharType="end"/>
    </w:r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24-00017850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1816EE15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702E24">
      <w:fldChar w:fldCharType="begin"/>
    </w:r>
    <w:r w:rsidR="00702E24">
      <w:instrText xml:space="preserve"> SECTIONPAGES   \* MERGEFORMAT </w:instrText>
    </w:r>
    <w:r w:rsidR="00702E24">
      <w:fldChar w:fldCharType="separate"/>
    </w:r>
    <w:r w:rsidR="00702E24">
      <w:rPr>
        <w:noProof/>
      </w:rPr>
      <w:t>1</w:t>
    </w:r>
    <w:r w:rsidR="00702E24">
      <w:rPr>
        <w:noProof/>
      </w:rPr>
      <w:fldChar w:fldCharType="end"/>
    </w:r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24-00017850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702E24">
      <w:fldChar w:fldCharType="begin"/>
    </w:r>
    <w:r w:rsidR="00702E24">
      <w:instrText xml:space="preserve"> SECTIONPAGES   \* MERGEFORMAT </w:instrText>
    </w:r>
    <w:r w:rsidR="00702E24">
      <w:fldChar w:fldCharType="separate"/>
    </w:r>
    <w:r w:rsidR="0062549D">
      <w:rPr>
        <w:noProof/>
      </w:rPr>
      <w:t>1</w:t>
    </w:r>
    <w:r w:rsidR="00702E24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399403843">
    <w:abstractNumId w:val="2"/>
  </w:num>
  <w:num w:numId="2" w16cid:durableId="254483507">
    <w:abstractNumId w:val="0"/>
  </w:num>
  <w:num w:numId="3" w16cid:durableId="1416441839">
    <w:abstractNumId w:val="6"/>
  </w:num>
  <w:num w:numId="4" w16cid:durableId="1118376272">
    <w:abstractNumId w:val="9"/>
  </w:num>
  <w:num w:numId="5" w16cid:durableId="846092486">
    <w:abstractNumId w:val="4"/>
  </w:num>
  <w:num w:numId="6" w16cid:durableId="1230992861">
    <w:abstractNumId w:val="0"/>
    <w:lvlOverride w:ilvl="0">
      <w:startOverride w:val="1"/>
    </w:lvlOverride>
  </w:num>
  <w:num w:numId="7" w16cid:durableId="2001805224">
    <w:abstractNumId w:val="5"/>
  </w:num>
  <w:num w:numId="8" w16cid:durableId="1683776858">
    <w:abstractNumId w:val="8"/>
  </w:num>
  <w:num w:numId="9" w16cid:durableId="900824343">
    <w:abstractNumId w:val="2"/>
    <w:lvlOverride w:ilvl="0">
      <w:startOverride w:val="1"/>
    </w:lvlOverride>
  </w:num>
  <w:num w:numId="10" w16cid:durableId="1455244770">
    <w:abstractNumId w:val="1"/>
  </w:num>
  <w:num w:numId="11" w16cid:durableId="1829208013">
    <w:abstractNumId w:val="3"/>
  </w:num>
  <w:num w:numId="12" w16cid:durableId="49121818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8499280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11409434">
    <w:abstractNumId w:val="2"/>
  </w:num>
  <w:num w:numId="15" w16cid:durableId="1605067173">
    <w:abstractNumId w:val="7"/>
  </w:num>
  <w:num w:numId="16" w16cid:durableId="55150067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565944499">
    <w:abstractNumId w:val="1"/>
    <w:lvlOverride w:ilvl="0">
      <w:startOverride w:val="25"/>
    </w:lvlOverride>
  </w:num>
  <w:num w:numId="18" w16cid:durableId="1432583445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36C2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2E24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4CA3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oleObject" Target="embeddings/oleObject1.bin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image" Target="media/image4.png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3.emf"/><Relationship Id="rId25" Type="http://schemas.openxmlformats.org/officeDocument/2006/relationships/header" Target="header7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6.xml"/><Relationship Id="rId5" Type="http://schemas.openxmlformats.org/officeDocument/2006/relationships/customXml" Target="../customXml/item5.xml"/><Relationship Id="rId15" Type="http://schemas.openxmlformats.org/officeDocument/2006/relationships/hyperlink" Target="sip:DANIEL.VANDEPAER@mil.be" TargetMode="External"/><Relationship Id="rId23" Type="http://schemas.openxmlformats.org/officeDocument/2006/relationships/header" Target="header5.xml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4.xml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2056734200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6lIg9vJBujhjZMRsW+vMBmAiPABSPwHAEMyrLntAD38=</DigestValue>
    </Reference>
    <Reference Type="http://www.w3.org/2000/09/xmldsig#Object" URI="#idOfficeObject">
      <DigestMethod Algorithm="http://www.w3.org/2001/04/xmlenc#sha256"/>
      <DigestValue>LuOdRqGTeuTODGxSbZinTQYg7gWYIfqHdEVConfOe8I=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nTPy3QGdgkfcY1K11K70AifAA662/rBgCaPy+dnSJFg=</DigestValue>
    </Reference>
    <Reference Type="http://www.w3.org/2000/09/xmldsig#Object" URI="#idValidSigLnImg">
      <DigestMethod Algorithm="http://www.w3.org/2001/04/xmlenc#sha256"/>
      <DigestValue>IQefClAfSF6OgROcHft/hHvFQH/Dh7AVmUdl+bpxr4E=</DigestValue>
    </Reference>
    <Reference Type="http://www.w3.org/2000/09/xmldsig#Object" URI="#idInvalidSigLnImg">
      <DigestMethod Algorithm="http://www.w3.org/2001/04/xmlenc#sha256"/>
      <DigestValue>6u1lXAzGVhGiK2ij51k+vfooDGLhro686ovJq0t7ZRM=</DigestValue>
    </Reference>
  </SignedInfo>
  <SignatureValue>hSO6wSNv6+0L86aGdDS5Q5YuWxmFPj1SOy9k1zKgPp432js+Q7WXuJ1No7LY4IAYjGhCuPzhYi4T
yxRDCvJpdFmrOk339ergE51u44U2d7K4zUIbFu5FI3u4xQSLAL+IInjOOQuntDUjdfxxvNHqbaZA
fqoueLZPArIKZtPcECVWgU5zFApQK8bWuPe73Xt5JaDjoB30KrtykLZ09E+GvuDd8uLkdcwkKVKS
Wc+wesoNxr2UWguab2Uq5nzy4H10IbzBQPVcBOnUNGdCURP8yyEU7PdFpphsHwJ1ieASVA3kt1Yb
T+TFOpWX2lubuanjIjuuyw1aNQ6GHXYeC9Xszw==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1/04/xmlenc#sha256"/>
        <DigestValue>BieWnezdlkmV5gYp0KgP3wBZvW75bFUaRNL6r7myKU0=</DigestValue>
      </Reference>
      <Reference URI="/word/document.xml?ContentType=application/vnd.openxmlformats-officedocument.wordprocessingml.document.main+xml">
        <DigestMethod Algorithm="http://www.w3.org/2001/04/xmlenc#sha256"/>
        <DigestValue>Dz5ccb8+QiQlIzwkH9CZNSzkMtprRGsLwvh9ZsPTp9E=</DigestValue>
      </Reference>
      <Reference URI="/word/embeddings/oleObject1.bin?ContentType=application/vnd.openxmlformats-officedocument.oleObject">
        <DigestMethod Algorithm="http://www.w3.org/2001/04/xmlenc#sha256"/>
        <DigestValue>CO5vghfkTJuxTsagtE/yY21uLylABEiGIgRfyPKp3H8=</DigestValue>
      </Reference>
      <Reference URI="/word/endnotes.xml?ContentType=application/vnd.openxmlformats-officedocument.wordprocessingml.endnotes+xml">
        <DigestMethod Algorithm="http://www.w3.org/2001/04/xmlenc#sha256"/>
        <DigestValue>gGPqKqThYU3ETzJum1rkkia5uXH0kQayDNbrLq3tS8E=</DigestValue>
      </Reference>
      <Reference URI="/word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footnotes.xml?ContentType=application/vnd.openxmlformats-officedocument.wordprocessingml.footnotes+xml">
        <DigestMethod Algorithm="http://www.w3.org/2001/04/xmlenc#sha256"/>
        <DigestValue>GEtQY00HMm/0ajuP3SQmROxTXUgBGgT+o6MGZJS4KFc=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glossary/numbering.xml?ContentType=application/vnd.openxmlformats-officedocument.wordprocessingml.numbering+xml">
        <DigestMethod Algorithm="http://www.w3.org/2001/04/xmlenc#sha256"/>
        <DigestValue>GM+kgLo6nw/h4fMm/b8XnG41JYLU8D8G3Rp44nu7FFU=</DigestValue>
      </Reference>
      <Reference URI="/word/glossary/settings.xml?ContentType=application/vnd.openxmlformats-officedocument.wordprocessingml.settings+xml">
        <DigestMethod Algorithm="http://www.w3.org/2001/04/xmlenc#sha256"/>
        <DigestValue>5RkYVRo8EaEez/oAcyZF7BIQB9wgs8aopxuKzmRSSqE=</DigestValue>
      </Reference>
      <Reference URI="/word/glossary/styles.xml?ContentType=application/vnd.openxmlformats-officedocument.wordprocessingml.styles+xml">
        <DigestMethod Algorithm="http://www.w3.org/2001/04/xmlenc#sha256"/>
        <DigestValue>hj/nRL+Cd7AXu5rkD8i/+7yJnXLmmBru2Fb46DbVduk=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aVP25RoDGy0s2BlExq3ttb/xGNGL3X5pDjor/ru3fwg=</DigestValue>
      </Reference>
      <Reference URI="/word/header2.xml?ContentType=application/vnd.openxmlformats-officedocument.wordprocessingml.header+xml">
        <DigestMethod Algorithm="http://www.w3.org/2001/04/xmlenc#sha256"/>
        <DigestValue>vpKtZXBXs3pG7rDzq8s0occU7HCtRtgJB70TyZB8cdo=</DigestValue>
      </Reference>
      <Reference URI="/word/header3.xml?ContentType=application/vnd.openxmlformats-officedocument.wordprocessingml.header+xml">
        <DigestMethod Algorithm="http://www.w3.org/2001/04/xmlenc#sha256"/>
        <DigestValue>H0FRhhGX/p7BTrUo+LG3/ObmTwUfxNHKrqZ99kHk+/Y=</DigestValue>
      </Reference>
      <Reference URI="/word/header4.xml?ContentType=application/vnd.openxmlformats-officedocument.wordprocessingml.header+xml">
        <DigestMethod Algorithm="http://www.w3.org/2001/04/xmlenc#sha256"/>
        <DigestValue>EhjxTKIYwsWi9gZcDfA4JSStQHxrspvKdyEp65l7shk=</DigestValue>
      </Reference>
      <Reference URI="/word/header5.xml?ContentType=application/vnd.openxmlformats-officedocument.wordprocessingml.header+xml">
        <DigestMethod Algorithm="http://www.w3.org/2001/04/xmlenc#sha256"/>
        <DigestValue>1AHy/PSLvbcR55KRA/44YbvEhmOI1B7Eav6ZdqylMCQ=</DigestValue>
      </Reference>
      <Reference URI="/word/header6.xml?ContentType=application/vnd.openxmlformats-officedocument.wordprocessingml.header+xml">
        <DigestMethod Algorithm="http://www.w3.org/2001/04/xmlenc#sha256"/>
        <DigestValue>/AOyvSsim9P9AV5sn4RVzYQQyugzkZNewuMPC0yTJF8=</DigestValue>
      </Reference>
      <Reference URI="/word/header7.xml?ContentType=application/vnd.openxmlformats-officedocument.wordprocessingml.header+xml">
        <DigestMethod Algorithm="http://www.w3.org/2001/04/xmlenc#sha256"/>
        <DigestValue>hAL4SGo9tu75HjtY7uw8Ht6JaduyFVGi22+1T1hwfaE=</DigestValue>
      </Reference>
      <Reference URI="/word/media/image1.png?ContentType=image/png">
        <DigestMethod Algorithm="http://www.w3.org/2001/04/xmlenc#sha256"/>
        <DigestValue>5vZbY3/fk3g739nRlAPuzSlIExiN9aPH+LcspZg4ROw=</DigestValue>
      </Reference>
      <Reference URI="/word/media/image2.emf?ContentType=image/x-emf">
        <DigestMethod Algorithm="http://www.w3.org/2001/04/xmlenc#sha256"/>
        <DigestValue>ji0uIr6ryfSF+dtQtQRWQEiFbiXeeu3r6/+rvLPHxoQ=</DigestValue>
      </Reference>
      <Reference URI="/word/media/image3.emf?ContentType=image/x-emf">
        <DigestMethod Algorithm="http://www.w3.org/2001/04/xmlenc#sha256"/>
        <DigestValue>qPLP5CBWLpmPTlNHDyEBEsBJLusZU8TMQQcLt/j0uv4=</DigestValue>
      </Reference>
      <Reference URI="/word/media/image4.png?ContentType=image/png">
        <DigestMethod Algorithm="http://www.w3.org/2001/04/xmlenc#sha256"/>
        <DigestValue>PpZNP6e1yYm6uLxARKOYUlbprq0qwlsrrOUrKRsKtYM=</DigestValue>
      </Reference>
      <Reference URI="/word/numbering.xml?ContentType=application/vnd.openxmlformats-officedocument.wordprocessingml.numbering+xml">
        <DigestMethod Algorithm="http://www.w3.org/2001/04/xmlenc#sha256"/>
        <DigestValue>TePfMqRsKDBtb1JY73qnkbNk2E+ay1m7R3CtPAfppNw=</DigestValue>
      </Reference>
      <Reference URI="/word/settings.xml?ContentType=application/vnd.openxmlformats-officedocument.wordprocessingml.settings+xml">
        <DigestMethod Algorithm="http://www.w3.org/2001/04/xmlenc#sha256"/>
        <DigestValue>1tWOhUmT3RsCzR680oyDqEhxOOo6xgbHelITt/Gaqp4=</DigestValue>
      </Reference>
      <Reference URI="/word/styles.xml?ContentType=application/vnd.openxmlformats-officedocument.wordprocessingml.styles+xml">
        <DigestMethod Algorithm="http://www.w3.org/2001/04/xmlenc#sha256"/>
        <DigestValue>+xWVLcg1Ve3peKvFnkx0YQpC7z8EVg1EZpuCwcoqUW0=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2024-01-29T19:12:05Z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SimMMXNO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Pa01ay1LKe8991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29sLbZWOWMQQkoprjX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MMbZW/3u9d1NKjTHONbZW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LdZavXf/f3xvMkaNMRA+11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MMbVWvnf/f/9/nHMyRq418T0YY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QpRO3nf/f/9//3+9d7ZWrjEyQhlj/3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nNKnG//f/9//3//f957U0bPNXRKGV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lJGnHP/f/9//3//f/9/nHN1Tq4xdEpaZ753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XxFCe2vee/9//3//f/9//3+dczJG7zmVTntr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xA+GV+db/9//3//f/9//3//f1tnEUIRPpVOW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FCtVKcc/9//3//f/9//3//f/9/GF/wOTI+GV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VSUkred/9//3//f/9//3//f/9//3/XWhI+VEb5Xt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0o6Z713/3//f/9//3//f/9//3/eezljMj50RhlfnW+9c/9//3//f/9//3//f/9//3//f/9//3//f/9//3//f/9//3//f/9//38YY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MUK3Vpxv/3//f/9//3//f/9//3//f/9/GV8SPjNCO2O+c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oyRnxr/3//f/9//3//f/9//3//f/9/3nfXVhI+tk5bZ71zvnf/f/9//3//f/9//3//f/9//3//f/9//3//f/9//385Z845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G8yRjlj3nf/f/9//3//f/9//3//f/9//3+9d5VOEj6VTlxnnXP/f713/3//f/9//3//f/9//3//f/9//3//f/9/MUacc845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TrZS3nv/f/9//3//f/9//3//f/9//3//f5xzlU4zPtlWfGvec/9//3//f/9//3//f/9//3//f/9//3//f+89/3/OO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zFCnG/fd/9//3//f/9//3//f/9//3//f/9/e2tTRlRG2FZ7a75z/3v/f/9//3//f/9//3//f/9/nHP3Xv9/rTW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1NGWmffd/9//3//f/9//3//f/9//3//f/9//3/4XjJGtk5bY3xr33vee/9//3//f/9//3//f1pr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lU6cb/97/3//f/9//3//f/9//3//f/9//3/eexlfU0Z1SthWnW++d9573nf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0o6Y957/3//f/9//3//f/9//3//f/9//3//f/9/GF90RpdOfWt8a75znXP/f/9//3//f/9/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pTSr9333v/f/9//3//f/9//3//f/9//3//f/9/3ne2VlNGlk7YVr1zfG98b/9/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yRltr3nv/f/9//3//f/9//3+9d9Za91qcc/9//3/ed5VOMkI6Y3xrnW98a71z/39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rZSnW//e/9//3//f1JKKSXvPe89jDHOOf9//3//f3tvdEpURpZOfGudb3xr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Z3RKW2f/e/9/1lasMb13/3//f/9/1loxRv9//3//f/9/e29SSnVK+FYZW4st3n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VS2Fq+d601nHP/f/9//3//f/9/Wmv3Xv9//3//f/9//38ZXzJC8D2LLXxv33ud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krOOb13/3//f/9//3//f/9/vXf/f/9//3//f953dE50TlNKSSWWUvlaW2edb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8DlTRnxrvXf/f/9//3//f/9//3//f/9//3/vPWstSikpIe89WmsyQjM+GVtca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jljvXdTShlfvnffe/9//3//f/9//3//f957Sin/f/9/MUYpJXNO/387ZxE+t04aX3xrfGu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YY/9//386Y1NGOmOdc/9//3//f/9//3+cc845/3//fxBCEEIpJXNO/3//fxhbVEZ0RlxnnW++c3x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GGP/f/9//3//f5VS2Fa+d713/3//f/9//3+MMf9//3+MMXtv914pJRhj/3//f953GV9VRnZKO2Ocb51vnW98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lJK/3//f/9//3//f1trdU5ba1pr3nv/f/9/jDH/f/9/Sinee/9/lFJKKb13/3//f/9/3nvXVjNG11I7Y75znXN8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tNf9//3//f/9//3//f957lVL3Wnxve2//f2wtWms5Y601/3//f/9/rTW1Vv9//3//f/9//3++d9dSdEbXUlxnnW9ca51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TXWWv9//3//f/9//3//f/9/W2tSRhljWmcqJTFGlFIxRv9//3//fzlnzjn/f/9//3//f/9//3//f3trdEpUQthWXGd9b3xr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Sik5Z/9//3//f/9//3//f/9//38ZY3NKSykpJUopGGP/f/9//3//f845/3//f/9//3//f/9//3//f957rTXXVjNCt1JbY31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Sil7b/9//3//f/9//3//f/9//3/ee845KSUpIXtv/3//f/9//39zTv9//3//f/9//3//f/9//3+cc0op/3+dc5ZOlk6WSlxnnGt8a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n3Xv9//3//f/9//3//f/9//397b4wxKSWtNRhj/3//f/9/lFL/f/9//3//f/9//3//f/9/vXcpJd57/3//f5xvdUp1SvpafGuebzxjnW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xRr13/3//f/9//3//f/9//39zSiklSilKKa01lFJzTq01/3//f/9//3//f/9//3//f957zjlaa/9//3//f/9/fGszQnZGuE47X1xnXGd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KSVKKd57/3//f/9//3//f/9/c05SSlJKaylKKSolSinMNf9//3//f/9//3//f/9//3//f5RSOWf/f/9//3//f957/39bY3RKVEb6VltjnWudb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MUb/f/9//3//f/9//3//fxBCnHP/f1pr7zmMLQkhtla+d/9//3//f/9//3//f/9//3/WWvde/3//f/9/3ntSSv9//3//f1pnVEZ2SvlaXGNcY1xnW2e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f9//3//f/9//nvfe7ZW11psLb13/3//f/9//3//f/9/1loYY/9//3//f/9/zjn/f/9//3//f/9/+F51RnVC+VIaW1xnGVt8b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1trSilzSpxz/3//f/9//3//f7VWGGP/f/9//3//f8453nv/f/9//3//f/9/33udb3RKVUbYUvlWXGM7Y1xj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nHP/f/9//3//f/9//3//f845SikRPltnnG//f/9//39zTlpr/3//f/9//3+tNf9//3//f/9//3//f+897zl0Tvhalk5VSthSGltcZ3xnXGd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NRhj/3//f/9//3//f/9//397byklzjWVTlJGe2/fe/9/MUZ7a/9//3//f/9/ay3/f/9//3//f/9//38QQu89KiUpJe851lZ0RnVGuFI7X3xnfWs7X55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QPv9//3//f/9//3//f/9//3+1VikhUkqcb1NKOmPed4wt3nv/f/9//3/ee2st/3//f/9//3//f/9//3//f/9/1lprLSklWWd7a3VKVULYTvlWGl9cYzpj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OSimcc/9//3//f/9//3//f/9//3/vOSkhEUI6Z3NK7zkqJb13/3//f/9/917vPf9//3//f/9//3//f/9//3//f/9//3/vPfA9/3//f3xvllJUQlRC+VY7Y31rO2N8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0opUkr/f/9//3//f/9//3//f/9/3ntrLSklaynvPWwtSyW2Ur1z/3//fxBClFL/f/9//3//f/9//3//f/9//3//f/9//39LLd57/3//f/9/nXO3UjRC+FYaWzxfO19dZ31r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UspWmv/f/9//3//f/9//3//f/9/e29rLSklKSUpIUsptVJTRhljfG8qJRhj/3//f/9//3//f/9//3//f/9//3/eezFGKSW9d/9//3//f/9//3+dc3VKVEaXSjtfG187Xztjf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ZrKc45nHP/f/9//3//f/9//3//f/9/3nuUUowxtFJSSq013nsYY4wtSim9d/9//3//f/9//3//f/9/vXdaaxBCay0qJdZa/3//f/9//3//f/9//3//f997GV9UQnVG2VJbYxpfXGdcZ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rLTFC3nv/f/9//3//f/9//3//f/9//3//f/9/GGMIIc857z0pJUspU0p9b/9//3//fxljUkqtNUolKiVKKa01Wmv/f/9//3//f/9//3//f/9//3//f/9//3s6YzRCU0L5VvpaXGcaX1x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SilsLZRS/3//f/9//3//f/9//3//f/9//3//f/9/SikqJUopKSUYY1prMUKUTtZaSiUqJSklSinPObVWnHP/f/9//3//f/9//3//f/9//3//f/9//3//f/5//3//f3xrdkqXTthSGls8W1xfOl+9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SSinOOfde33v/f/9//3//f/9//3//f/9//3//f9ZWKSUqJWst3nv/f/9/1lZrLSklMkacc/9//3//f/9//3//f/9//3//f/9//3/ee7VW/3//f/9//386Z9ZavXf/f/9/OmN1RlRG2FLZVvlaPGN9Z31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SinvOdda/3v/f/9//3//f/9//3//f/9//3//f9ZaUkqcc/9//3//f/9/EEJLKTJGW2v/f/9//3//f/9//3//f/9//3//f/9/WmsQQv9//3//fxhjKSVKKUolOWf/f/9//3+dc7ZSVUa3TvlaW2N9ZztjXG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kQPhhfvXP/f/9//3//f/9//3//f/9//3//f/9//3//f/9//3//f1JKay05YxA+91rfe/9//3//f/9//3//f/9//3//f5RSUkr/f/9//3+MMYwxMUYqJUop/3//f/9//3//f713t1ZTQvlWGlsaXxpfXGcbX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aykxRhlje2//f/9//3//f/9//3//f/9//3//f/9//3//f/9//3+ccyolrjX/e7ZWET7XVnxv/3//f/9//3//f/9//39rLXtv/3//f5xzCCGcc/9/e29KKZRS/3+9d957/3//f/9/vnP4WlRGl0r7WhtbG18aW1x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SiXwPbZWWmudc/9//3//f/9//3//f/9//3//f/9//3//f/9//385ZykljDG1Vs85GGO2Uhhf/3//f/9//3//fxhjzjn/f/9//385Zykl/3//f/9/OWdKKVJKSilKJb13/3//f713nHP/f51vdUpVRrlSG187YxpbPGN8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jTGuNZRSWmucc/9//3//f/9//3//f/9//3//f/9//3//f/9//385ZyklSiUpJXtvvXfWWnROnHP/f/9//3/vPRhf/3//f/9/e28IId57/3//f/9/SikpJTFCWmv/f/9//3/WWjFG/3//f/9/vXPXVjRCt1LYVlxjOl9bYzt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ED6NMTJGW2tba957/3//f/9//3//f/9//3//f/9//3//f/9//38YY0opKSVzTv9//39aa5VSOWe9d5xvSiX/e/9//3//f/9/CCFzTv9//3//f0optVL/f/9//3//f/9/WmutNf9//3//f/9//3/ee/ladUqWSjtfO186XztfGlt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auNe85GWN7a5xv33v/f/9//3//f/9//3//f/9//3//f/9//3/ee3NO1lr/f/9//3//f3NKc04QPlJK/3//f/9//3//f0opCSFzTjlnMUIqJf9//3//f/9//3//f713zjn/f/9//3//f/9//3//f/9/fG9VRnVK2Fb5VjtfO19cY31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MxQo0tdE5ba3trW2v/f/9//3//f/9//3//f/9//3//f/9//3//f/9//3//f/9//3//f4wtKSXWWt97/3//f/9//38xRiklKSUpJSklED7/f/9//3//f/9//3+1VjFG/3//f/9/nHPee/9/3necc1pn/3+cb7ZSMz7YUvlWO198Z/paPGO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owtEEI5Y753e2ucb/9//3//f/9//3//f/9//3//f/9//3//f/9//3//f/9/vXcpJWspc06UUlpr/3//f/9//3+tNSklKSVKKZxz/3+9d/9//3//f/9/rTW1Vv9//3//f9ZaOmfed845CCFKKZRS/3//f9932FpUStlW2la4UjtfXGP4Wp1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FCbCkyRntrfG+cb5xv/3//f/9//3//f/9//3//f/9//3//f/9//3//f/9/SiUpITFGOWMQQlpr/3//f/9//385Z9Zae2//f5xzay3/f/9//3/3Xggh3nv/f/9//38xRtZWEEKMMRhjEEIoITln/3+9d1FG3ns6YzNCdUb5VvlaO187Y/lafG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vlFKNMTJC+FpbZ3trvXO9c/9//3//f/9//3//f/9//3//f/9//3/WWmstEEIpIWst915zTpRSvXf/f/9//3//f/9//385Z0op/3//f7VWKSVSSv9//3//f51zKSUyRgkhnHP/f/9/916MMf9/GGMpJf57/3//f51zGVt0RrdOG1sbXxpbGlsaX3x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0To0x8TmWTnxrnW9ba3xvnXP/f/9//3//f/9//3//f997bC1SSv9/tVZKKSklrTWMMe89nHPee/9//3//f/9/GGMpJRA+jDEpIQghnHP/f/9/vXeMLSkllFIpJd57/3//f/9/OWfee7VSjDH/f/9//3//f/9//385Y1NCdUr5VthSGl9dZ/lWGl++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VWrjWuNXRKW2daZ3xrW2dba713/3//f/9//385ZyklnG//f/9/vXcQQiolSilrLYwxe2//f/9//3//f913KSEpJSklKSUJITln/3+9d641KiVsLTlnKSVaa/9//3//f/9//39SShBC/3//f/9//3//f/9//3//f51z2FZUSnVK+lrZVhtf+lo7Y3t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917ONWspED6VTjpjfGucb3tre29aa957ED6tNf9//3//f/9//3+cc9ZanHO1Vowx3nv/f/9//3//f1JKKCEpJVJKMUZKKTFGay0pJQkh1lqdcyol7z3/f/9//3//f/9/rjWVUv9/3nsxRv9//3//f/9//3//f/9/3nsZYzRCl063TvhW+FYaX/lWOl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3NOjS2NLTNGlk5cazpnfG9aZ0olc0q9d713/3//f/9//3//f/9//3+tNZxz/3//f/9//3//f3tvnHP/f7RWKiUpJUopKSWtNf9//3+MMUopWmv/f/9//3+9d0opWmv/fxljKSXee/9//3//f/9//3//f/9//3//f1trU0YzQtdS+Fa3UthW+Vr5W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cyRo0taynvOVNGEUIJIRhfnG/fd5xvvXN7b71znG+cc5xz1lr3Wv9//3//f/9//3//f/9//3//f2stKSUIIc853nv/f/9/tVYpJWstvXf/f/9/EEJKKf9//38xRmst/3//f/9//3//f/9//3//f/9//3//f/9/vnfWVjNCdUb4VvlW+FbYVthWOl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1lYxRkolSiWtNRFCU0a2UtdSGV8ZYxlf11pzSowx917/f/9//3//f/9//3//f/9//3//fzlne2//f/9//3//f/9/rTUpJWstOWc5Z0olDz7/f/9/ay3wPf9//3//f/9//3//f/9//3//f/9//3//f/9//3//e1trdEpTQnRG2FbYUhpb+VY7X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VJKOWfWWpROEULPNY0xrTGMLa0xrjVzTt57/3//f/9//3//f/9//3//f/9//3//f/9//3//f/9//3//f713zjUpJSklCSEpJdZa/397byoltVb/f/9//3//f/9//3//f/9//3//f/9//3//f/9//3//f/9/nW8ZX3RKlk51SthW+VbYUvla+Vp9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CF7a/9//3//f/9//3//f9573nvde/9//3//f/9//3//f/9//3//f/9//3//f/9//3//f/9//3//f/9//3//f997EEIpJSklCCGcc/9/lFIqJZxz/3//f/9//3//f/9//3//f/9//3//f/9//3//f/9//3//f/9//3//f3xvlVIyQpZO+VaWSrdOGVvYVjtj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cIIWst/3//f2stSyn/f/9//3//f/9//3//f/9//3//f/9//3//f/9//3//f/9//3//f/9//3//f/9/33tba1RKEj62TpZO2lLYTthS+FZ9a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GPOOf9//3//f/9//3//f/9//3//f/9//3//f/9//3//f/9//3//f/9//3//f/9//3//f/9//3//f/9//3//f/9//3//f/heSikxRv9/1lopJSkl1lr/f/9//3//f/9//3//f/9//3//f/9//3//f/9//3//f/9//3//f/9//3//f/9//3//f51zU0oyQlRGt07YUrdSt1LYVvla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klGGP/f4wxKSUqJSklMkb/f/9//3//f/9//3//f/9//3//f/9//3//f/9//3//f/9//3//f/9/1lr/f/9//3//f/9/3nsYY3RKE0JURpZKlk7XUrZOt1IaX99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VKKb13e28pJUopKSFKKSklnHP/f/9//3//f/9//3//f/9//3//f/9//3//f/9//3//f/9//3/VVu89/3//f/9//3//f/9//3//f5xztlJTRnVKdUaVSrdOlk7YUvlaX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bC3/f3NOSimuNRhjKiVKKbVW/3//f/9//3//f/9//3//f/9//3//f/9//3//f/9//3//f/9/7z2MMf9//3//f/9//3//f/9//3//f/9/3ns5ZxE+8D11SlRGt06WTpZOl04ZX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FYpJTFG/3/ONSkl1lr/f5xzEEK1Vv9//3//f/9//3//f/9//3//f/9//3//f/9//3//f/9//3/ee0olEEL/f/9//3//f/9//3//f/9//3//f/9//3//f5xztlIyPjNCdEYyQnVKc0aWTrdOO2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KSXWWr1zKSVKJb13/3//f/9//3//f/9//3//f/9//3//f/9//3//f/9//3//f/9//3//f/9/c05KKXtr/3//f/9//3//f/9//3//f/9//3//f/9//3//f/9//3+9d5ROzzURPlRGlk5URnRGdUqVSjlf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QghnHNzTkopzjX/f/9//3//f/9//3//f/9//3//f/9//3//f/9//3//f/9//3//f/9//3//f4wxzjX/f/9//3//f/9//3//f/9//3//f/9//3//f/9//3//f/9//3//f/9/e29USs81ET51SnVKMz4zQnVKlU5b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Ib13SikpJdZW/3//f/9//3//f/9//3//f/9//3//f/9//3//f/9//3//f/9//3//f/9/91pKKRhj/3//f/9//3//f/9//3//f/9//3//f/9//3//f/9//3//f/9//3//f/9//3/eezlnED7POVNGlU4yQlNCU0Z0RpVO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Sim9dyklSiWcc/9//3//f/9//3//f/9//3//f/9//3//f/9//3//f/9//3//f/9//3//f641jDH/f/9//3//f/9//3//f/9//3//f/9//3//f/9//3//f/9//3//f/9//3//f/9//3//f/9/nHO1Uu85zjUzQnVKdUZTQjJCVEbX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a01nHNKJYwt/3//f/9//3//f/9//3//f/9//3//f/9//3//f/9//3//f/9//3//f/9/e29KKZRO/3//f/9//3//f/9//3//f/9//3//f/9//3//f/9//3//f/9//3//f/9//3//f/9//3//f/9//3//f1prlE7POfA9Mj51SnRGMkIyQlNK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957KSVzTv9//3//f/9//3//f/9//3//f/9//3//f/9//3//f/9//3//f/9//3//f5ROSymcc/9//3//f/9//3//f/9//3//f/9//3//f5RSnHP/f/9//3//f/9//3//f/9//3//f/9//3//f/9//3//f/9//385Z3NOrjURPhE+U0J1Sj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39rLc41/3//f/9//3//f/9//3//f/9//3+9d5RSMUZKKVJK/3//f/9//3//f/9//3//f/9//3//f/9//3//f/9//3//f/9//3//f/9/GF9SRs85zzUyR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nWWv9//3//f/9//3//f/9//3//f3tvay1KJUolKSWcc/9//3//f/9//3//f/9//3//f/9//3//f/9//3//f/9//3//f/9//3//f/9//3//f913OWN0T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iklvXf/f/9/91o5Y/9//3//f/9/3nuMMUsptVZaa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tNf9/nHMyRowtSilSSv9//3//f3NOSil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kopU0pba601jC1KJUolKiV7b/9/vXdKKZ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ITljbC2MLUopSiUpJUopzjn/fxBCjC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wgdainOOUolSiWtNXtre29rLUolW2tKKXN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YpJSklSikqJe85/3//f/9/e29KKe89KSV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BCCCFJJSolrTXee/9//3//f/9/UkopJWw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NNSklSSVKKXtr/3//f/9//3//f713Sinv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C0IIUolUkr/f/9//3//f/9//3//f+89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lKSUpJd57/3//f/9//3//f/9//38QQl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qKSklUkr/f/9//3//f/9//3//f/9/EEJ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Ld57/3//f/9//3//f/9//3//fzFC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OWf/f/9//3//f/9//3//f/9//38xQjF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0rO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jD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q01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s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H4AAABMAAAAAAAAAAAAAAB/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16.0.16130/24</OfficeVersion>
          <ApplicationVersion>16.0.16130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2024-01-29T19:12:05Z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LO0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KxjuHfk6ekAuCYgAQAAAAAg5hUBIOYVAXIiq20AAAAAlesXbQkAAAAAAAAAAAAAAAAAAAAAAAAACPkVAQAAAAAAAAAAAAAAAAAAAAAAAAAAAAAAAAAAAAAAAAAAAAAAAAAAAAAAAAAAAAAAAAAAAAAAAAAAAAAAAJ4Qu3cAAON7QOvpADjStHcg5hUBlesXbQAAAABI07R3//8AAAAAAAAr1LR3K9S0d3Dr6QB06+kAciKrbQAAAAAAAAAAAAAAAAcAAAAAAAAAoSRidgkAAAAHAAAAqOvpAKjr6QAAAgAA/P///wEAAAAAAAAAAAAAAAAAAABQXGEQ+NR+d2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+9dz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lFJrKYwxlF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+89jTFrLUol7z3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397b4wxtVY5ZxBCay2tNfd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385Z4wxtVL/f51zc06MLc41tV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39aa40x1lree/9/nHMyRq4x8D34X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398b60xlVLed/9//397b1JGjTERPvde3n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zJGlE7ee/9//3//f753tVLONTFCOW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3ROUkqcc/9//3//f/9/vndTSq4xlEr4Wr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7VSUka9c/5//3//f/9//3+9c3VOzzVUSltr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xhj8D17b753/3//f/9//3//f5xzMkbPNZVOW2u9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5xz8D06Y51v/3//f/9//3//f/9/e2sRPjJClU57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97ED62Vptv/3//f/9//3//f/9//3/4WvE9ET4ZW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lFJzSr13/3//f/9//3//f/9//3//f/heEj50Svle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W2tTShljvnf/f/9//3//f/9//3//f95/GWMyPlNGGl98a753/3//f/9//3//f/9//3//f/9//3//f/9//3//f/9//3//f/9//3//f/de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sxRrZWvXP/f/9//3//f/9//3//f/9//38ZXxE+U0Y6Y7533nv/f/9//3//f/9//3//f/9//3//f/9//3//f/9//3//f/9//3+MMV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3WhFCfG//e/9//3//f/9//3//f/9//3/ed7ZWMj6WSltnnW/ed/9//3//f/9//3//f/9//3//f/9//3//f/9//3//fzlnzjm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+dczJCOmfed/9//3//f/9//3//f/9//3//f5xztlIRPrZSW2e+d/9/3nv/f/9//3//f/9//3//f/9//3//f/9//38QQr13zjn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3RKtlK9d/9//3//f/9//3//f/9//3//f/9/nHOUTjM+2FJ9a71z/3//f/9//3//f/9//3//f/9//3//f/9/EEL/f845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xhjUkZ8b/97/3//f/9//3//f/9//3//f/9//397a3RGVEL5Wntr3nf/e/9//3//f/9//3//f/9//3+9d/de/3+tN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3xvU0o6Y997/3//f/9//3//f/9//3//f/9//3//e/heEUK2TjpjfGu+d/57/n//f/9//3//f/9/Wmv/f/9/jDG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GGOVTp1v3nv/f/9//3//f/9//3//f/9//3//f/9/GV90SnRK+Vqdb9973nvfe/9//3//f/9//3//f2st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vXdSRjpjvXf/f/9//3//f/9//3//f/9//3//f/9/33sZY1NCt05cZ3xrnW+9c957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3WlRKvnf/f/9//3//f/9//3//f/9//3//f/9//3//e7ZWdEqWTvlavXOdc3tv/3//f/9/jD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cb1JGWmfee/9//3//f/9//3//f5xz91rWWpxz/3//f71zlU4SPjpjfGuec1tnvXPee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VStU6+c997/3//f/9/UkpKKe45EEKMMe85/3v/f/9/fG90RnVKlk6da5xrnW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1trU0Zba957/3+1Vq01nHP/f/9//3+1VlJK/3//f/9//39ba1JKVEb5VvhajC3dd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lVL5Xr5zzjWcb/9//3//f/9//39aa/de/3//f/9//3//fzpjMkIRPmspnXPfe51z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e2tTSq41vXf/e/9//3//f/9//3+9d/9//3//f/9/3ntzSnROUkpKJXVO+VpaY51vfG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914RPlNGnW+9d/9//3//f/9//3//f/9//3//f+89jDFKKUol7z17azFCU0IZW31vvnO9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3NOGGO+d1JKGV+9c997/3//f/9//3//f/9/vXdKKf9//38xQiklUkr/fzpjEkKXTjpfe2d8a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38xRjln/3//fzpjdEo6Y753/3//f/9//3//f713rTX/f/9/MUYQQkopc07/f/9/OV9URnVKW2e+c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lFL3Xv9//3//f957tVLXVr53nHP/f/9//3/ee4wx/3//f2stnHPWWikl917/f/9/33v4XlVGdUY7Y3xrnXN8a3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c07/f/9//3//f/9/fG90SnxrOmf/f/9//39rLf9/3ntrLd57/39zTkopvXf/f/9//3/ed/haM0L4VjpjvnOdb51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cc4wx/3//f/9//3//f/9//3uUTvhae2t7b/9/jC1aZzlnrTX/f/9//3+MMbVW/3//f/9//3//f753tk50RrdOXGd8a3xrf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OOdZa/3//f/9//3//f/9//39bZ1NKGV9baykhUkqUUlJG/3//f/9/WmvOOf9//3//f/9//3//f/9/W2uVTlRC+FpbZ55zfGu+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915KKTlj/3//f/9//3//f/9//3//fzljU0ZrKSkhayn3Xv9//3//f/9/zjn/f/9//3//f/9//3//f/9/vXetNbZSNEK2TltnfGt8a1t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MUZKKVpr/3//f/9//3//f/9//3//f/9/zjlKJQghnHP/f/9//3//f3NO/3//f/9//3//f/9//3//f5xzKSX/f51ztlJ2SpZOXGeda1xrnW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7z1KKfda/3//f/9//3//f/9//3//f3tvay0pJa0xGGP/f/9//3+UUv9//3//f/9//3//f/9//3+ccyklvXf/f/9/nHNURnVK2Vp8a31rXGec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EEJKJTFC3nv/f/9//3//f/9//3//f5NOKSVrLUopzjl0TpRSjDH/f/9//3//f/9//3//f/9/3nvOOVpr/3//f/9//39ca1RGdkbYUjtffWtcZ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lFIpJSkl3nv/f/9//3//f/9//39SSnNOMUZrLSolSiUqJc01/3//f/9//3//f/9//3//f/9/tVYYY/9//3//f99/3nv+e1tnVEZURtlSXGN8Z51vW2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29SSv9//3//f/9//3//f/9/EEKcc/9/WmvvPWwtKSW2Vt573nv/f/9//3//f/9//3//f9ZaGGP/f/9//3//f1JK/3//f/9/Wmd1SnZKGl9cY3xnO2N8a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/3//f/9//3//e953t1a2VowtnHP/f/9//3//f/9//3/WWvde/3//f/9//3/OOf9//3//f/9//3/4XlRCdUbYUhtbW2MZW3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tNf9//3//f/9//3//f/9/e29KJXROfHP/f/9//3//f/9/tVY5Z/9//3//f/9/rTX/f/9//3//f/9//3//e3xrlU5VRtlS+FJ9ZztffGedc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jDG9d/9//3//f/9//3//f/9/zzkpJRFCOmOdb/9//3//f3NOOWf/f/9//3//f6013nv/f/9//3//f/9/zznvPXNOGF91SnVKt04aXztjfWc7Y3xr/3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845917/f/9//3//f/9//3//f3tvSinONbVSMkacb957/38QQnxv/3//f/9//39rLf9//3//f/9//3//fzFG7z1KKSkhED7WVnVKVEbZVjtfnWt9azxjnW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xQhBC/3//f/9//3//f/9//3//f5RSKSEyRpxzUkY6Z71zjDG9d/9//3//f713ay3/f/9//3//f/9//3//f/9//3/WWkspKSU5Y3trdEpVQrdO+Vb6Wl1nGl+db/97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tFJKKb13/3//f/9//3//f/9//3//f885KiUQQlpnU0YQPikl3nf/f/9//38YY845/3//f/9//3//f/9//3//f/9//3//f+85EUL/f/9/e2u3VjRCdUb5VlxnfWdcY3xr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hjSikxRv9//3//f/9//3//f/9//3/ee0opKSVKKfA9SylLKZVSvXPee/9/8D2UUv9//3//f/9//3//f/9//3//f/9//3//f0op33v/f/9//3+9c7ZONELXUhpbO187X1xjfWu+d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0spay1aa/9//3//f/9//3//f/9//3+cc2stSikpISolSiXWVlNGOmN8a0spGGP/f/9//3//f/9//3//f/9//3//f/9/MUZKKZxz/3//f/9//3//f51zlU5UQphOO187XztfXGd8Z/97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WWkop7z2cc/9//3//f/9//3//f/9//3/ee3NOjTGUTlJKrDHee/hejDEpJb13/3//f/9//3//f/9//3/eezlnMUJKKUoltVb/f/9//3//f/9//3//f/9//3v4XlVCVEL5VjtfOl87Y3xnvm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tNWspUkbee/9//3//f/9//3//f/9//3//f/9//38YYyklzjkQQiklbC1TRp1z/3//f/9/OmdSSs41KSVLKSklrTVaa/9//3//f/9//3//f/9//3//f/9//3/+e1tnNEJ0RvlWG19cYztfXGO+c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WmtKKWstlVLee/9//3//f/9//3//f/9//3//f/9//38pJUolKSUqJfheW2sQPpRS1lZKKSklKSUpJe89lFKcc/9//3//f/9//3//f/9//3//f/9//3//f/9//3//f/9/W2d2TnZK2Fb5VjxfO186X51v/3v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tVJLKc45GF/fe/9//3//f/9//3//f/9//3//f/9/91opJUopayn/f/9//3+1VowxKSVTSpxv/3//f/9//3//f/9//3//f/9//3//f7131lr/f/9//3//fzln91qcc/9//39bZ1RGdUrYUvlW+FpdZ11nfmvee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MUZLKc4591ree/9//3//f/9//3//f/9//3//f/9/914xRpxz/3//f/9//3/vPWstMUJ7a997/3//f/9//3//f/9//3//f/9//39aa+89/3//f/9/914pJSklSikYY/9//3//f5xzt1JUQrdS2FZcY1xjO2NbY75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EEJrKfA9GWOdc/9//3//f/9//3//f/9//3//f/9//3//f/9//3//f/9/c05KKVpn8D34Xt53/3//f/9//3//f/9//3//f/9/lFJzTv9//3//f601jC1SSiolay3/f/9//3//f/9/3ne3VlRG2FY7XxpbO188YzxjvW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MUJrLRBCOWNba/9//3//f/9//3//f/9//3//f/9//3//f/9//3//f5xzSimtMf97tVIRPrZSnG//f/9//3//f/9//3//f2stWmv/f/9/nHMIIb13/3+ccykptVb/f713vXf/f/9//3+9c/haU0KXTvpWG1saWxtbW2e+c/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915LKfA911paa713/3//f/9//3//f/9//3//f/9//3//f/9//3//fzlnKiWMLdZWzzkZY7VSOWP/e/9//3//f/9/OWetNf9//3//fzlnSin/f/9//39aa0opUkpKKUspvXf/f/9/3nucc/9/nG+WTlVG2VIaW1xjGltcY3xr33f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WmetMY0xlFI5Z5xz/3//f/9//3//f/9//3//f/9//3//f/9//3//fxljKSUpJSole2u+d7ZWdE57b/9//3//f845GGP/f/9//3+cc+cc3nv/f/9//39KKQghMUY5Z/9//3//f7VWUkb/f/9//3+9c7ZSNEaXTtlWO187XztfO2Oeb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vXcQQo0xU0pba3tv3nf/f/9//3//f/9//3//f/9//3//f/9//3//fxhjay0pJXRO/3//f1prtlY5Z753e29LKd97/3//f/9//38pJXNO/3//f/9/Sim1Vv9//3//f/9//397b601/3//f/9//3//f957GV91RrdOO19cYzpfXGMaW3xr33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XVo0x8D34Xnxve2//e/9//3//f/9//3//f/9//3//f/9//3//f713c061Vv9//3//f957c05SShBCMkb/f/9//3//f/9/KSUpIVJKOWcQQkol/3//f/9//3//f/9/nHPOOf9//3//f/9//3//f/9//397b3VKVEbYVtlWO18aW1xjfWf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+9cxBCrTF0TntvWmt7b/9//3//f/9//3//f/9//3//f/9//3//f/9//3//f/9//3//f/9/rTEpIfda3nv/f/9//3//f1JKKSUqJSklSinwPf9//3//f/9//3//f9ZaEEL/f/9//397b/9//3/fe5xzW2v/f51zllJUQrhSGls7X31n+VZdZ55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9dajC3wPTpjnXN7b3tv/3//f/9//3//f/9//3//f/9//3//f/9//3//f/9//3+9dyklay1TSpVSOWf/f/9//3/ee845KSUpJSklnHP/f957/3//f/9//3+MMdZa/3//f/9/1lo5Y957rTUIISkllFL/f/9/vnf4XjNG+VbZUtlSGltcZ/hWnW//d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5xzMUZrKVNKW2udc3xvnXP/f/9//3//f/9//3//f/9//3//f/9//3//f/9//39KKQghUko5YxBCOmf/f/9//3//f1pr1lp7b/9/vXdrLf9//3//f/deKSXee/9//3//fzFG11oQQq01F18xRgghOWf/f957UUb/ezpjVEZ1Rhpb+VZcYztjGl9bZ993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nXN0To0xEUL5Xjpne2ucb713/3//f/9//3//f/9//3//f/9//3//f/deSikQQgghbC3WWnNOc069d/9//3//f/9//3//fxhjay3/f/9/lFIpJTFG/3//f/9/nHMpJTFCKSGcc/9//38YY4wx/3/3Xikl3nv/f/9/vXP4WnRKl04bXxtbG1/5WjtffGv/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+9d5VSjTERPpVOnW+cb3xrfG+9d/9//3//f/9//3//f/9//39rLXNO/3/WWiklSimtNa017z29d957/3//f/9//385ZykhEEKMMSolCCG9d/9//3+9c60xKSGVUikh/3//f/9//39aa957tVaMLf9//3//f/9//3//fzpjMkKWTvlW+FYaW31r2VY6Y75z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957lVKuNY0xlE46Y1tnW2d7a1pnvXf/f/9//3//fxhjKiV7b/9//3+9dxA+SikpJWstay2cc/9//3//f/9/vXcpJSkhKSUJISklOWf/f5xzzjUJIYwtGWMpJVpn/3//f/9//3//fzJGEEL/f/9/3nv/f/9//3//f/9/fG/YWlNGlU75VvlWGlsaWxtffGve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38YY841jC3wObZSOl+cb5xvnG97b3tr3ncRQq01/3//f/9//3//f5xz91qcc9ZajDH/e/9//3//f/9/UkopJSklc04xRmstMUaMMSklKSXWWr53KiUQQv9//3//f/9//3/POZRS/3+9d1JK/3//f/9//3//f/9//3//fxhjVEaWTthS+Fb5VhpbGls6X993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3tvdE5sKY0tMkKWUlxnOmd7a1tnKSFzSpxz3nvee/9//3//f/9//3//f601e2//f/9//3//f/9/Wmu9d/9/tVYpJSolKSUpJa01/3//f4wxKSVba/9//3//f713KSVaa/9/OWMIId57/3//f/9//3//f/9//3//f/9/e2syQjNCt1L5VpZO2Fb4VvlafGv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385Z1NGjS1sKc81dEoRQikl+F69c953nW+9c5xznXOdc5xvvXfWWvhe/3//f/9//3//f/9//3//f/9/jDEpISklzjn/f/9//3+1Vkopay2+d/9//38QQmst/3//fzFGjC3/f/9//3//f/9//3//f/9//3//f/9//3+9c9daM0J1SthWGVvYVvlW2FZbY75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e2/WVhFCSikpJa41ED50RpVO11b4XjpjGF/3WlJGjDHWWv9//3//f/9//3//f/9//3//f/9/OWd7b/9//3//f/9//3+MMSolSik5ZzlnSinvPf9//39rLe85/3//f/9//3//f/9//3//f/9//3//f/9//3//f/9/Wmd0TjNCdEa3UvhW+Vb5WhpffWvf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yklc045Z/dedE4yRs81rjGNMa0xrTHONXNO/3//f/9//3//f/9//3//f/9//3//f/9//3//f/9//3//f/9/3nutNUopKSUpJSkh917/f3tvKSXWWv9//3//f/9//3//f/9//3//f/9//3//f/9//3//f/9//3+9cxlflU6WTpZOuFIaW9hSGVv5Vp1r33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HMpJVpr/3//f/9//3//f95/3nu9d957/3//f/9//3//f/9//3//f/9//3//f/9//3//f/9//3//f/9//3//f/9//3/wPSklCCEIIXtv/3+UTkole2//f/9//3//f/9//3//f/9//3//f/9//3//f/9//3//f/9//3//f/9/nG+UTjJCdUr5WnVGt1L5VtlWGl++b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1prKSX/f/9//3//f/9//3//f/9//3//f/9//3//f/9//3//f/9//3//f/9//3//f/9//3//f/9//3//f/9//3//f/9//385Yykhay3/f/9/jDFKKf9//3//f/9//3//f/9//3//f/9//3//f/9//3//f/9//3//f/9//3//f/9//3/fe1xrU0oyQpZOt1LZUvlS2FL5Wn1r/3v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3Xs45/3//f/9//3//f/9//3//f/9//3//f/9//3//f/9//3//f/9//3//f/9//3//f/9//3//f/9//3//f/9//3//f/9/GGMpJTFG/3/WWikhKSXWVv9//3//f/9//3//f/9//3//f/9//3//f/9//3//f/9//3//f/9//3//f/9//3//f/9/nG90ShE+dEaWTthWt07YUrdSGVt9a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GGNzTv9//3//f/9//3//f/9//3//f/9//3//f/9//3//f/9//3//f/9//3//f/9//3//f/9//3//f/9//3//f/9//3//fxBCKiUYY/9/jDEpJSklSikxRv9//3//f/9//3//f/9//3//f/9//3//f/9//3//f/9//3//f/9//3/WWv9//3//f/9//3//exhfdE4SQnVKlkq2TrdS11K2UjtjvnP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SklvndaayklKSUpJSklKiV7b/9//3//f/9//3//f/9//3//f/9//3//f/9//3//f/9//3//f9ZWzjn/f/9//3//f/9//3//f/9/nHOVTlNGVEZ1RnVGt1J1SthS+FZ8Z/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MMf9/lE4qJc45GF9KKUol1lr/f/9//3//f/9//3//f/9//3//f/9//3//f/9//3//f/9//3/OOa0x/3//f/9//3//f/9//3//f/9//3/dd1prET4RPlRGdUqWTpdOlk64UvlevX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iklMUL/f601KiW1Vv9/e28QQrVW/3//f/9//3//f/9//3//f/9//3//f/9//3//f/9//3//f713SinvPf9//3//f/9//3//f/9//3//f/9//3//f/9/e2+2UhE+U0ZTRlNCdEZ0RpVKt047Y993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7z0pJfdenHNKJUol3nv/f/9//3//f/9//3//f/9//3//f/9//3//f/9//3//f/9//3//f/9//3+UUkole2//f/9//3//f/9//3//f/9//3//f/9//3//f/9//3//f713lVLPNTJCVEK3TlRGdUp1SrZOGV/ec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klKSV7b3NOKSXOOf9//3//f/9//3//f/9//3//f/9//3//f/9//3//f/9//3//f/9//3//f/9/ay3OOf9//3//f/9//3//f/9//3//f/9//3//f/9//3//f/9//3//f/9//39ba3RKrjURQnRGlUoSPjNCVEaWTjpj33f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Qgh3ntKKUoltVb/f/9//3//f/9//3//f/9//3//f/9//3//f/9//3//f/9//3//f/9//3/WWkopGGP/f/9//3//f/9//3//f/9//3//f/9//3//f/9//3//f/9//3//f/9//3//f/9/GGMRQs85VEp1SlNGM0J0RlRGtlJ8b/97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KZxzKSUpJZxz/3//f/9//3//f/9//3//f/9//3//f/9//3//f/9//3//f/9//3//f/9/zjWMLf9//3//f/9//3//f/9//3//f/9//3//f/9//3//f/9//3//f/9//3//f/9//3//f/9//3+9c5VS8DmuMVNCdUaVSjJCM0IzQtdWfGv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601rTG9dyklrTH/f/9//3//f/9//3//f/9//3//f/9//3//f/9//3//f/9//3//f/9//398b0oplFL/f/9//3//f/9//3//f/9//3//f/9//3//f/9//3//f/9//3//f/9//3//f/9//3//f/9//3//f/9/e290TvA58DkzQnRKdUoyPjNCU0Zba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3ntKKVJK/3//f/9//3//f/9//3//f/9//3//f/9//3//f/9//3//f/9//3//f/9/c05rKXtv/3//f/9//3//f/9//3//f/9//3//f/9/tVJ8b/9//3//f/9//3//f/9//3//f/9//3//f/9//3//f/9//3//f1lrU0quNfA5Ej4yQnVKGmPfe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cc/9//3//f/9//3//f/9//3//f/9//3//f/9//3//f/9//3//f/9//3//f4wxrjX/f/9//3//f/9//3//f/9//3//f957lFIyRkolc07/f/9//3//f/9//3//f/9//3//f/9//3//f/9//3//f/9//3//f/9//38ZYzJG8D3PNVNGnG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pJdZa/3//f/9//3//f/9//3//f/9/e29KKUopKSUpJXtv/3//f/9//3//f/9//3//f/9//3//f/9//3//f/9//3//f/9//3//f/9//3//f/9/3XsYY5ROvXf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Simcc/9//3/4Xhlj/3//f/9//3//f4wxay21Vntve2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KKY0x/397bzJGaylKKTJG/3//f/9/c05KKTln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VzTlprzjVsLWspSiVKKXtv/3+cc0opc07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GGOMLWstSikpJSklKiXvOf9/EEJrLf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CCFqKe85KiVrKa01e297b4wtKiV7b0ollFL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gghSiUpJUolzjn/f/9//397a0opzjlKJXtv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EIpJSklSimtNf9//3//f/9//39SSkopbC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CCFKKSkle2//f/9//3//f/9/vXdKJe89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SklSiVzTv9//3//f/9//3//f/9/7z0xR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IIUolvXf/f/9//3//f/9//3//fxBCc07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SikxRv9//3//f/9//3//f/9//38xR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Uop3nv/f/9//3//f/9//3//f/9/EEJSS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Zaa/9//3//f/9//3//f/9//3//fzFG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Ss45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rTX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rL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AVAQAAmwAAAA4AAACLAAAACAEAABEAAAAhAPAAAAAAAAAAAAAAAIA/AAAAAAAAAAAAAIA/AAAAAAAAAAAAAAAAAAAAAAAAAAAAAAAAAAAAAAAAAAAlAAAADAAAAAAAAIAoAAAADAAAAAQ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  <Object Id="idInvalidSigLnImg">AQAAAGwAAAAAAAAAAAAAAD8BAACfAAAAAAAAAAAAAABmFgAAOwsAACBFTUYAAAEAtPM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Ip+kAEAF6dtDZFQGAQqttIAAAALYAzgIwp+kA/D1bECin6QC/YrR3MwAAACAAAAB/XuN73KbpAKMntHcAAAAAoye0dwA2cxAQAAAAAAAAAAAAAAAYy2gQEAAAAAIAAAAQp+kA4+9QbAAAFQEAAAAAADZzEClDUmxs/QIaAAAAAKiuWxDwtGEQTKfpALoqbWwAAAAAJKfpACSn6QBMp+kADmFtbP////8pQ1Js9j5SbP9f43tkp+kAHRxjdgAAAAAAAAAAoSRidmCn6QAJAAAAZKjpAGSo6Q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sY7h35OnpALgmIAEAAAAAIOYVASDmFQFyIqttAAAAAJXrF20JAAAAAAAAAAAAAAAAAAAAAAAAAAj5FQEAAAAAAAAAAAAAAAAAAAAAAAAAAAAAAAAAAAAAAAAAAAAAAAAAAAAAAAAAAAAAAAAAAAAAAAAAAAAAAACeELt3AADje0Dr6QA40rR3IOYVAZXrF20AAAAASNO0d///AAAAAAAAK9S0dyvUtHdw6+kAdOvpAHIiq20AAAAAAAAAAAAAAAAHAAAAAAAAAKEkYnYJAAAABwAAAKjr6QCo6+kAAAIAAPz///8BAAAAAAAAAAAAAAAAAAAAUFxhEPjUfnd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ngDMAZ4AAAAAACAAAACkJp4AAAAAAAAAFQGgJp4AzAe1AJyI6QAeXrR3AAAAAB5etHcAAAAAAAAAACAAAABIbwAZpIjpALiI6QBOvb9tAAAVAQAAAAAgAAAAgI3pAGDb4hTMiOkAaS9ObCAAAAABAAAADwAAAESN6QAAAE5soA8AAAzXAhpQ/LRsg7dObKChCBmgoQgZSG8AGQAAAAD/////UPy0bOb4V2wUAAAAAQAAAHBAtmwM0wIaAAAAAAAAAAChJGJ28InpAAYAAAA8iukAPIrpAAACAAD8////AQAAAAAAAAAAAAAAAAAAAAAAAAAAAAAAcOEFGW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vXc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5RSaymMMZR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vPY0xay1KJe891l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e2+MMbVWOWcQQmstrTX3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OWeMMbVS/3+dc3NOjC3ONbV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WmuNMdZa3nv/f5xzMkauMfA9+F7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fG+tMZVS3nf/f/9/e29SRo0xET73Xt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syRpRO3nv/f/9//3++d7VSzjUxQjlj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390TlJKnHP/f/9//3//f753U0quMZRK+Fq9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+1UlJGvXP+f/9//3//f/9/vXN1Ts81VEpba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38YY/A9e2++d/9//3//f/9//3+cczJGzzWVTltrvX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+cc/A9OmOdb/9//3//f/9//3//f3trET4yQpVOe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xA+tlabb/9//3//f/9//3//f/9/+FrxPRE+GV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5RSc0q9d/9//3//f/9//3//f/9//3/4XhI+dEr5Xt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1trU0oZY753/3//f/9//3//f/9//3/efxljMj5TRhpffGu+d/9//3//f/9//3//f/9//3//f/9//3//f/9//3//f/9//3//f/9//3/3Xp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MUa2Vr1z/3//f/9//3//f/9//3//f/9/GV8RPlNGOmO+d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91oRQnxv/3v/f/9//3//f/9//3//f/9/3ne2VjI+lkpbZ51v3nf/f/9//3//f/9//3//f/9//3//f/9//3//f/9//385Z845jDG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nXMyQjpn3nf/f/9//3//f/9//3//f/9//3+cc7ZSET62Ultnvnf/f957/3//f/9//3//f/9//3//f/9//3//f/9/EEK9d8453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390SrZSvXf/f/9//3//f/9//3//f/9//3//f5xzlE4zPthSfWu9c/9//3//f/9//3//f/9//3//f/9//3//fxBC/3/OO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38YY1JGfG//e/9//3//f/9//3//f/9//3//f/9/e2t0RlRC+Vp7a953/3v/f/9//3//f/9//3//f/9/vXf3Xv9/rTW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398b1NKOmPfe/9//3//f/9//3//f/9//3//f/9//3v4XhFCtk46Y3xrvnf+e/5//3//f/9//3//f1pr/3//f4wx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xhjlU6db957/3//f/9//3//f/9//3//f/9//3//fxlfdEp0SvlanW/fe95733v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713UkY6Y713/3//f/9//3//f/9//3//f/9//3//f997GWNTQrdOXGd8a51vvXPee/9//3//f/9/ay29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91pUSr53/3//f/9//3//f/9//3//f/9//3//f/9//3u2VnRKlk75Wr1znXN7b/9//3//f4wx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nG9SRlpn3nv/f/9//3//f/9//3+cc/da1lqcc/9//3+9c5VOEj46Y3xrnnNbZ71z3nu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+1UrVOvnPfe/9//3//f1JKSinuORBCjDHvOf97/3//f3xvdEZ1SpZOnWuca51v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39ba1NGW2vee/9/tVatNZxz/3//f/9/tVZSSv9//3//f/9/W2tSSlRG+Vb4Wowt3X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5VS+V6+c841nG//f/9//3//f/9/Wmv3Xv9//3//f/9//386YzJCET5rKZ1z33udc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3trU0quNb13/3v/f/9//3//f/9/vXf/f/9//3//f957c0p0TlJKSiV1TvlaWmOdb3x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ET5TRp1vvXf/f/9//3//f/9//3//f/9//3/vPYwxSilKJe89e2sxQlNCGVt9b75zv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zThhjvndSShlfvXPfe/9//3//f/9//3//f713Sin/f/9/MUIpJVJK/386YxJCl046X3tnfGud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MUY5Z/9//386Y3RKOmO+d/9//3//f/9//3+9d601/3//fzFGEEJKKXNO/3//fzlfVEZ1SltnvnO+c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5RS917/f/9//3/ee7VS11a+d5xz/3//f/9/3nuMMf9//39rLZxz1lopJfde/3//f997+F5VRnVGO2N8a51zfGt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3XnNO/3//f/9//3//f3xvdEp8azpn/3//f/9/ay3/f957ay3ee/9/c05KKb13/3//f/9/3nf4WjNC+FY6Y75znW+d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nHOMMf9//3//f/9//3//f/97lE74Wntre2//f4wtWmc5Z601/3//f/9/jDG1Vv9//3//f/9//3++d7ZOdEa3TlxnfGt8a3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zjnWWv9//3//f/9//3//f/9/W2dTShlfW2spIVJKlFJSRv9//3//f1przjn/f/9//3//f/9//3//f1trlU5UQvhaW2eec3xrvn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deSik5Y/9//3//f/9//3//f/9//385Y1NGaykpIWsp917/f/9//3//f845/3//f/9//3//f/9//3//f713rTW2UjRCtk5bZ3x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zFGSilaa/9//3//f/9//3//f/9//3//f845SiUIIZxz/3//f/9//39zTv9//3//f/9//3//f/9//3+ccykl/3+dc7ZSdkqWTlxnnWtca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+89Sin3Wv9//3//f/9//3//f/9//397b2stKSWtMRhj/3//f/9/lFL/f/9//3//f/9//3//f/9/nHMpJb13/3//f5xzVEZ1StlafGt9a1xn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xBCSiUxQt57/3//f/9//3//f/9//3+TTiklay1KKc45dE6UUowx/3//f/9//3//f/9//3//f957zjlaa/9//3//f/9/XGtURnZG2FI7X31rXGe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5RSKSUpJd57/3//f/9//3//f/9/UkpzTjFGay0qJUolKiXNNf9//3//f/9//3//f/9//3//f7VWGGP/f/9//3/ff957/ntbZ1RGVEbZUlxjfGedb1t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tvUkr/f/9//3//f/9//3//fxBCnHP/f1pr7z1sLSkltlbee957/3//f/9//3//f/9//3/WWhhj/3//f/9//39SSv9//3//f1pndUp2ShpfXGN8ZztjfG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9//3//f/9//3ved7dWtlaMLZxz/3//f/9//3//f/9/1lr3Xv9//3//f/9/zjn/f/9//3//f/9/+F5UQnVG2FIbW1tjGVt7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rTX/f/9//3//f/9//3//f3tvSiV0Tnxz/3//f/9//3//f7VWOWf/f/9//3//f601/3//f/9//3//f/9//3t8a5VOVUbZUvhSfWc7X3xnnXP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4wxvXf/f/9//3//f/9//3//f885KSURQjpjnW//f/9//39zTjln/3//f/9//3+tNd57/3//f/9//3//f8857z1zThhfdUp1SrdOGl87Y31nO2N8a/97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de/3//f/9//3//f/9//397b0opzjW1UjJGnG/ee/9/EEJ8b/9//3//f/9/ay3/f/9//3//f/9//38xRu89SikpIRA+1lZ1SlRG2VY7X51rfWs8Y51v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MUIQQv9//3//f/9//3//f/9//3+UUikhMkacc1JGOme9c4wxvXf/f/9//3+9d2st/3//f/9//3//f/9//3//f/9/1lpLKSklOWN7a3RKVUK3TvlW+lpdZxpfnW//e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7RSSim9d/9//3//f/9//3//f/9//3/POSolEEJaZ1NGED4pJd53/3//f/9/GGPOOf9//3//f/9//3//f/9//3//f/9//3/vORFC/3//f3trt1Y0QnVG+VZcZ31nXGN8a/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YY0opMUb/f/9//3//f/9//3//f/9/3ntKKSklSinwPUspSymVUr1z3nv/f/A9lFL/f/9//3//f/9//3//f/9//3//f/9//39KKd97/3//f/9/vXO2TjRC11IaWztfO19cY31rvnf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39LKWstWmv/f/9//3//f/9//3//f/9/nHNrLUopKSEqJUol1lZTRjpjfGtLKRhj/3//f/9//3//f/9//3//f/9//3//fzFGSimcc/9//3//f/9//3+dc5VOVEKYTjtfO187X1xnfGf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1lpKKe89nHP/f/9//3//f/9//3//f/9/3ntzTo0xlE5SSqwx3nv4XowxKSW9d/9//3//f/9//3//f/9/3ns5ZzFCSilKJbVW/3//f/9//3//f/9//3//f/97+F5VQlRC+VY7XzpfO2N8Z75v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rTVrKVJG3nv/f/9//3//f/9//3//f/9//3//f/9/GGMpJc45EEIpJWwtU0adc/9//3//fzpnUkrONSklSykpJa01Wmv/f/9//3//f/9//3//f/9//3//f/9//ntbZzRCdEb5VhtfXGM7X1xjvnP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1prSilrLZVS3nv/f/9//3//f/9//3//f/9//3//f/9/KSVKJSklKiX4XltrED6UUtZWSikpJSklKSXvPZRSnHP/f/9//3//f/9//3//f/9//3//f/9//3//f/9//3//f1tndk52SthW+VY8XztfOl+db/97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VSSynOORhf33v/f/9//3//f/9//3//f/9//3//f/daKSVKKWsp/3//f/9/tVaMMSklU0qcb/9//3//f/9//3//f/9//3//f/9//3+9d9Za/3//f/9//385Z/danHP/f/9/W2dURnVK2FL5VvhaXWddZ35r3n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zFGSynOOfda3nv/f/9//3//f/9//3//f/9//3//f/deMUacc/9//3//f/9/7z1rLTFCe2vfe/9//3//f/9//3//f/9//3//f/9/WmvvPf9//3//f/deKSUpJUopGGP/f/9//3+cc7dSVEK3UthWXGNcYztjW2O+c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xBCaynwPRljnXP/f/9//3//f/9//3//f/9//3//f/9//3//f/9//3//f3NOSilaZ/A9+F7ed/9//3//f/9//3//f/9//3//f5RSc07/f/9//3+tNYwtUkoqJWst/3//f/9//3//f953t1ZURthWO18aWztfPGM8Y71v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zFCay0QQjljW2v/f/9//3//f/9//3//f/9//3//f/9//3//f/9//3+cc0oprTH/e7VSET62Upxv/3//f/9//3//f/9//39rLVpr/3//f5xzCCG9d/9/nHMpKbVW/3+9d713/3//f/9/vXP4WlNCl076VhtbGlsbW1tnvnP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deSynwPddaWmu9d/9//3//f/9//3//f/9//3//f/9//3//f/9//385ZyoljC3WVs85GWO1Ujlj/3v/f/9//3//fzlnrTX/f/9//385Z0op/3//f/9/WmtKKVJKSilLKb13/3//f957nHP/f5xvlk5VRtlSGltcYxpbXGN8a993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1pnrTGNMZRSOWecc/9//3//f/9//3//f/9//3//f/9//3//f/9//38ZYyklKSUqJXtrvne2VnROe2//f/9//3/OORhj/3//f/9/nHPnHN57/3//f/9/SikIITFGOWf/f/9//3+1VlJG/3//f/9/vXO2UjRGl07ZVjtfO187Xztjnm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713EEKNMVNKW2t7b953/3//f/9//3//f/9//3//f/9//3//f/9//38YY2stKSV0Tv9//39aa7ZWOWe+d3tvSynfe/9//3//f/9/KSVzTv9//3//f0optVb/f/9//3//f/9/e2+tNf9//3//f/9//3/eexlfdUa3TjtfXGM6X1xjGlt8a997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11aNMfA9+F58b3tv/3v/f/9//3//f/9//3//f/9//3//f/9//3+9d3NOtVb/f/9//3/ee3NOUkoQQjJG/3//f/9//3//fyklKSFSSjlnEEJKJf9//3//f/9//3//f5xzzjn/f/9//3//f/9//3//f/9/e291SlRG2FbZVjtfGltcY31n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vXMQQq0xdE57b1pre2//f/9//3//f/9//3//f/9//3//f/9//3//f/9//3//f/9//3//f60xKSH3Wt57/3//f/9//39SSiklKiUpJUop8D3/f/9//3//f/9//3/WWhBC/3//f/9/e2//f/9/33ucc1tr/3+dc5ZSVEK4UhpbO199Z/lWXWee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XWowt8D06Y51ze297b/9//3//f/9//3//f/9//3//f/9//3//f/9//3//f/9/vXcpJWstU0qVUjln/3//f/9/3nvOOSklKSUpJZxz/3/ee/9//3//f/9/jDHWWv9//3//f9ZaOWPee601CCEpJZRS/3//f753+F4zRvlW2VLZUhpbXGf4Vp1v/3f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+cczFGaylTSltrnXN8b51z/3//f/9//3//f/9//3//f/9//3//f/9//3//f/9/SikIIVJKOWMQQjpn/3//f/9//39aa9Zae2//f713ay3/f/9//3/3Xikl3nv/f/9//38xRtdaEEKtNRdfMUYIITln/3/ee1FG/3s6Y1RGdUYaW/lWXGM7YxpfW2ffd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51zdE6NMRFC+V46Z3trnG+9d/9//3//f/9//3//f/9//3//f/9//3/3XkopEEIIIWwt1lpzTnNOvXf/f/9//3//f/9//38YY2st/3//f5RSKSUxRv9//3//f5xzKSUxQikhnHP/f/9/GGOMMf9/914pJd57/3//f71z+Fp0SpdOG18bWxtf+Vo7X3xr/3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vXeVUo0xET6VTp1vnG98a3xvvXf/f/9//3//f/9//3//f/9/ay1zTv9/1lopJUoprTWtNe89vXfee/9//3//f/9/OWcpIRBCjDEqJQghvXf/f/9/vXOtMSkhlVIpIf9//3//f/9/Wmvee7VWjC3/f/9//3//f/9//386YzJClk75VvhWGlt9a9lWOmO+c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ee5VSrjWNMZROOmNbZ1tne2taZ713/3//f/9//38YYyole2//f/9/vXcQPkopKSVrLWstnHP/f/9//3//f713KSUpISklCSEpJTln/3+cc841CSGMLRljKSVaZ/9//3//f/9//38yRhBC/3//f957/3//f/9//3//f3xv2FpTRpVO+Vb5VhpbGlsbX3xr3n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GGPONYwt8Dm2UjpfnG+cb5xve297a953EUKtNf9//3//f/9//3+cc/danHPWWowx/3v/f/9//3//f1JKKSUpJXNOMUZrLTFGjDEpJSkl1lq+dyolEEL/f/9//3//f/9/zzmUUv9/vXdSSv9//3//f/9//3//f/9//38YY1RGlk7YUvhW+VYaWxpbOl/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397b3RObCmNLTJCllJcZzpne2tbZykhc0qcc9573nv/f/9//3//f/9//3+tNXtv/3//f/9//3//f1prvXf/f7VWKSUqJSklKSWtNf9//3+MMSklW2v/f/9//3+9dyklWmv/fzljCCHee/9//3//f/9//3//f/9//3//f3trMkIzQrdS+VaWTthW+Fb5Wnxr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OWdTRo0tbCnPNXRKEUIpJfhevXPed51vvXOcc51znXOcb7131lr4Xv9//3//f/9//3//f/9//3//f4wxKSEpJc45/3//f/9/tVZKKWstvnf/f/9/EEJrLf9//38xRowt/3//f/9//3//f/9//3//f/9//3//f/9/vXPXWjNCdUrYVhlb2Fb5VthWW2O+c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3tv1lYRQkopKSWuNRA+dEaVTtdW+F46Yxhf91pSRowx1lr/f/9//3//f/9//3//f/9//3//fzlne2//f/9//3//f/9/jDEqJUopOWc5Z0op7z3/f/9/ay3vOf9//3//f/9//3//f/9//3//f/9//3//f/9//3//f1pndE4zQnRGt1L4VvlW+VoaX31r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38pJXNOOWf3XnROMkbPNa4xjTGtMa0xzjVzTv9//3//f/9//3//f/9//3//f/9//3//f/9//3//f/9//3//f957rTVKKSklKSUpIfde/397bykl1lr/f/9//3//f/9//3//f/9//3//f/9//3//f/9//3//f/9/vXMZX5VOlk6WTrhSGlvYUhlb+Vada997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5xzKSVaa/9//3//f/9//3/ef957vXfee/9//3//f/9//3//f/9//3//f/9//3//f/9//3//f/9//3//f/9//3//f/9/8D0pJQghCCF7b/9/lE5KJXtv/3//f/9//3//f/9//3//f/9//3//f/9//3//f/9//3//f/9//3//f5xvlE4yQnVK+Vp1RrdS+VbZVhpfvm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MpIWst/3//f4wxSin/f/9//3//f/9//3//f/9//3//f/9//3//f/9//3//f/9//3//f/9//3//f/9/33tca1NKMkKWTrdS2VL5UthS+Vp9a/97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917OOf9//3//f/9//3//f/9//3//f/9//3//f/9//3//f/9//3//f/9//3//f/9//3//f/9//3//f/9//3//f/9//3//fxhjKSUxRv9/1lopISkl1lb/f/9//3//f/9//3//f/9//3//f/9//3//f/9//3//f/9//3//f/9//3//f/9//3//f5xvdEoRPnRGlk7YVrdO2FK3UhlbfW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olGGP/f4wxKSUpJUopMUb/f/9//3//f/9//3//f/9//3//f/9//3//f/9//3//f/9//3//f/9/1lr/f/9//3//f/9//3sYX3ROEkJ1SpZKtk63UtdStlI7Y75z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Jb53WmspJSklKSUpJSole2//f/9//3//f/9//3//f/9//3//f/9//3//f/9//3//f/9//3/WVs45/3//f/9//3//f/9//3//f5xzlU5TRlRGdUZ1RrdSdUrYUvhWfGf/e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jDH/f5ROKiXOORhfSilKJdZa/3//f/9//3//f/9//3//f/9//3//f/9//3//f/9//3//f/9/zjmtMf9//3//f/9//3//f/9//3//f/9/3XdaaxE+ET5URnVKlk6XTpZOuFL5Xr1z/3v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IpJTFC/3+tNSoltVb/f3tvEEK1Vv9//3//f/9//3//f/9//3//f/9//3//f/9//3//f/9//3+9d0op7z3/f/9//3//f/9//3//f/9//3//f/9//3//f3tvtlIRPlNGU0ZTQnRGdEaVSrdOO2Pfd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+89KSX3XpxzSiVKJd57/3//f/9//3//f/9//3//f/9//3//f/9//3//f/9//3//f/9//3//f/9/lFJKJXtv/3//f/9//3//f/9//3//f/9//3//f/9//3//f/9//3+9d5VSzzUyQlRCt05URnVKdUq2Thlf3nP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e29zTiklzjn/f/9//3//f/9//3//f/9//3//f/9//3//f/9//3//f/9//3//f/9//3//f2stzjn/f/9//3//f/9//3//f/9//3//f/9//3//f/9//3//f/9//3//f/9/W2t0Sq41EUJ0RpVKEj4zQlRGlk46Y993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IId57SilKJbVW/3//f/9//3//f/9//3//f/9//3//f/9//3//f/9//3//f/9//3//f/9/1lpKKRhj/3//f/9//3//f/9//3//f/9//3//f/9//3//f/9//3//f/9//3//f/9//3//fxhjEULPOVRKdUpTRjNCdEZURrZSfG//e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staymccyklKSWcc/9//3//f/9//3//f/9//3//f/9//3//f/9//3//f/9//3//f/9//3//f841jC3/f/9//3//f/9//3//f/9//3//f/9//3//f/9//3//f/9//3//f/9//3//f/9//3//f/9/vXOVUvA5rjFTQnVGlUoyQjNCM0LXVnxr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tNa0xvXcpJa0x/3//f/9//3//f/9//3//f/9//3//f/9//3//f/9//3//f/9//3//f/9/fG9KKZRS/3//f/9//3//f/9//3//f/9//3//f/9//3//f/9//3//f/9//3//f/9//3//f/9//3//f/9//3//f3tvdE7wOfA5M0J0SnVKMj4zQlNGW2v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/f957SilSSv9//3//f/9//3//f/9//3//f/9//3//f/9//3//f/9//3//f/9//3//f3NOayl7b/9//3//f/9//3//f/9//3//f/9//3//f7VSfG//f/9//3//f/9//3//f/9//3//f/9//3//f/9//3//f/9//39Za1NKrjXwORI+MkJ1Shpj33v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+MMa41/3//f/9//3//f/9//3//f/9//3/ee5RSMkZKJXNO/3//f/9//3//f/9//3//f/9//3//f/9//3//f/9//3//f/9//3//f/9/GWMyRvA9zzVTRpxv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XWWv9//3//f/9//3//f/9//3//f3tvSilKKSklKSV7b/9//3//f/9//3//f/9//3//f/9//3//f/9//3//f/9//3//f/9//3//f/9//3//f917GGOUTr13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kopnHP/f/9/+F4ZY/9//3//f/9//3+MMWsttVZ7b3tv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mNMf9/e28yRmspSikyRv9//3//f3NOSik5Z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iklc05aa841bC1rKUolSil7b/9/nHNKKXNO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SUpJRhjjC1rLUopKSUpJSol7zn/fxBCay3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wghainvOSolaymtNXtve2+MLSole29KJZRS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oIIUolKSVKJc45/3//f/9/e2tKKc45SiV7b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pJUoprTX/f/9//3//f/9/UkpKKWwt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QghSikpJXtv/3//f/9//3//f713SiXvP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JUolc07/f/9//3//f/9//3//f+89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CCFKJb13/3//f/9//3//f/9//38QQ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UopMUb/f/9//3//f/9//3//f/9/MUZzT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KKd57/3//f/9//3//f/9//3//fxBCUkr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Wmv/f/9//3//f/9//3//f/9//38xRjFG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krOO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+1Vq01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dcmitype/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492</Words>
  <Characters>2706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100 karakters</vt:lpstr>
    </vt:vector>
  </TitlesOfParts>
  <Company>Belgian Defence</Company>
  <LinksUpToDate>false</LinksUpToDate>
  <CharactersWithSpaces>3192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Externe Inspectie Voedselveiligheid HACCP SODEXO_29BnLog. Betreft: Eindrapporten 18Dec2023.</dc:title>
  <dc:subject>Ons hiërarchisch hoger gelegen echelon aangaande “Welzijn op het Werk” op de hoogte stellen van het resultaat van externe inspecties van de voedselveiligheid in de catering van SODEXO te Grobbendonk.</dc:subject>
  <dc:creator>Hardy Pierre-André</dc:creator>
  <cp:keywords/>
  <dc:description/>
  <cp:lastModifiedBy>Constandt Miguel</cp:lastModifiedBy>
  <cp:revision>3</cp:revision>
  <cp:lastPrinted>2020-06-15T12:24:00Z</cp:lastPrinted>
  <dcterms:created xsi:type="dcterms:W3CDTF">2024-01-26T14:55:00Z</dcterms:created>
  <dcterms:modified xsi:type="dcterms:W3CDTF">2024-01-29T19:11:00Z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24-00017850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+ Zie Bijl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