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5A63C0F0" w:rsidR="00BC1E98" w:rsidRPr="00AE391E" w:rsidRDefault="00BC1E98" w:rsidP="00AE391E">
            <w:pPr>
              <w:tabs>
                <w:tab w:val="left" w:pos="1118"/>
              </w:tabs>
              <w:spacing w:after="0"/>
              <w:rPr>
                <w:color w:val="808080" w:themeColor="background1" w:themeShade="80"/>
                <w:sz w:val="18"/>
                <w:lang w:val="en-US"/>
              </w:rPr>
            </w:pPr>
            <w:bookmarkStart w:id="0" w:name="_GoBack"/>
            <w:bookmarkEnd w:id="0"/>
            <w:r>
              <w:rPr>
                <w:noProof/>
                <w:lang w:val="en-US"/>
              </w:rPr>
              <w:t>29BnLog</w:t>
            </w:r>
            <w:r w:rsidRPr="00AE391E">
              <w:rPr>
                <w:lang w:val="en-US"/>
              </w:rPr>
              <w:t xml:space="preserve"> –</w:t>
            </w:r>
            <w:r>
              <w:rPr>
                <w:lang w:val="en-US"/>
              </w:rPr>
              <w:t xml:space="preserve"> </w:t>
            </w:r>
            <w:r w:rsidR="00FD661B">
              <w:rPr>
                <w:lang w:val="en-US"/>
              </w:rPr>
              <w:t>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1" w:name="sensitivity"/>
            <w:r w:rsidRPr="00BC1E98">
              <w:rPr>
                <w:b/>
                <w:noProof/>
                <w:u w:val="single"/>
                <w:lang w:val="en-US"/>
              </w:rPr>
              <w:t>INTERN GEBRUIK</w:t>
            </w:r>
            <w:bookmarkEnd w:id="1"/>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2" w:name="docID"/>
            <w:r w:rsidR="00BC1E98">
              <w:rPr>
                <w:noProof/>
                <w:sz w:val="20"/>
                <w:szCs w:val="20"/>
                <w:lang w:val="en-US"/>
              </w:rPr>
              <w:t>21-50121476</w:t>
            </w:r>
            <w:bookmarkEnd w:id="2"/>
          </w:p>
          <w:p w14:paraId="41E8612A" w14:textId="01C82DE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646307">
              <w:rPr>
                <w:noProof/>
                <w:sz w:val="20"/>
                <w:szCs w:val="20"/>
                <w:lang w:val="fr-BE"/>
              </w:rPr>
              <w:t>2021-06-25</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20</w:t>
            </w:r>
          </w:p>
          <w:p w14:paraId="758288AE" w14:textId="7187A9F8" w:rsidR="00BC1E98" w:rsidRPr="00931BEB" w:rsidRDefault="00646307"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3"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4" w:name="signer"/>
            <w:r w:rsidRPr="00135D4C">
              <w:rPr>
                <w:noProof/>
                <w:lang w:val="en-US"/>
              </w:rPr>
              <w:t>LtKol</w:t>
            </w:r>
            <w:r w:rsidRPr="00135D4C">
              <w:rPr>
                <w:lang w:val="en-US"/>
              </w:rPr>
              <w:t xml:space="preserve"> </w:t>
            </w:r>
            <w:r w:rsidRPr="00135D4C">
              <w:rPr>
                <w:noProof/>
                <w:lang w:val="en-US"/>
              </w:rPr>
              <w:t>CONSTANDT Peter</w:t>
            </w:r>
            <w:bookmarkEnd w:id="4"/>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646307"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FD661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FD661B" w:rsidRDefault="00E0660A" w:rsidP="0029541C">
            <w:pPr>
              <w:tabs>
                <w:tab w:val="left" w:pos="461"/>
              </w:tabs>
              <w:spacing w:after="0"/>
              <w:jc w:val="left"/>
              <w:rPr>
                <w:noProof/>
                <w:lang w:val="nl-BE"/>
              </w:rPr>
            </w:pPr>
            <w:r w:rsidRPr="00A20F99">
              <w:rPr>
                <w:lang w:val="en-US"/>
              </w:rPr>
              <w:sym w:font="Wingdings" w:char="F021"/>
            </w:r>
            <w:r w:rsidR="007C0B50" w:rsidRPr="00FD661B">
              <w:rPr>
                <w:lang w:val="nl-BE"/>
              </w:rPr>
              <w:tab/>
            </w:r>
            <w:r w:rsidR="007C0B50" w:rsidRPr="00FD661B">
              <w:rPr>
                <w:noProof/>
                <w:lang w:val="nl-BE"/>
              </w:rPr>
              <w:t>Adjt VANDEPAER Daniel</w:t>
            </w:r>
          </w:p>
          <w:p w14:paraId="7A0F7D5C" w14:textId="622D754C" w:rsidR="007C0B50" w:rsidRPr="00FD661B" w:rsidRDefault="007C0B50" w:rsidP="0029541C">
            <w:pPr>
              <w:tabs>
                <w:tab w:val="left" w:pos="461"/>
              </w:tabs>
              <w:spacing w:after="0"/>
              <w:jc w:val="left"/>
              <w:rPr>
                <w:color w:val="808080" w:themeColor="background1" w:themeShade="80"/>
                <w:sz w:val="20"/>
                <w:szCs w:val="20"/>
                <w:lang w:val="nl-BE"/>
              </w:rPr>
            </w:pPr>
            <w:r w:rsidRPr="00FD661B">
              <w:rPr>
                <w:lang w:val="nl-BE"/>
              </w:rPr>
              <w:tab/>
            </w:r>
            <w:hyperlink r:id="rId14" w:history="1">
              <w:r w:rsidR="00464B5C" w:rsidRPr="00FD661B">
                <w:rPr>
                  <w:rStyle w:val="Hyperlink"/>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FD661B"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FD661B"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FD661B"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F63CC19" w:rsidR="009150E2" w:rsidRPr="00517C46" w:rsidRDefault="00FD661B" w:rsidP="00517C46">
                <w:pPr>
                  <w:tabs>
                    <w:tab w:val="right" w:pos="2730"/>
                  </w:tabs>
                  <w:spacing w:after="0"/>
                  <w:jc w:val="left"/>
                  <w:rPr>
                    <w:lang w:val="nl-BE"/>
                  </w:rPr>
                </w:pPr>
                <w:r>
                  <w:rPr>
                    <w:lang w:val="nl-BE"/>
                  </w:rPr>
                  <w:t>LDPBW 05 +</w:t>
                </w:r>
                <w:r w:rsidR="009F41AF">
                  <w:rPr>
                    <w:lang w:val="nl-BE"/>
                  </w:rPr>
                  <w:t xml:space="preserve"> </w:t>
                </w:r>
                <w:hyperlink w:anchor="Annexe_Z" w:history="1">
                  <w:r w:rsidR="00517C46" w:rsidRPr="00FD661B">
                    <w:rPr>
                      <w:rStyle w:val="Hyperlink"/>
                      <w:lang w:val="nl-BE"/>
                    </w:rPr>
                    <w:t>Bijl Z</w:t>
                  </w:r>
                </w:hyperlink>
                <w:r w:rsidR="009150E2" w:rsidRPr="00517C46">
                  <w:rPr>
                    <w:rStyle w:val="Hyperlink"/>
                    <w:sz w:val="20"/>
                    <w:szCs w:val="20"/>
                    <w:lang w:val="nl-BE"/>
                  </w:rPr>
                  <w:t xml:space="preserve"> </w:t>
                </w:r>
              </w:p>
            </w:tc>
          </w:tr>
        </w:sdtContent>
      </w:sdt>
      <w:bookmarkEnd w:id="5" w:displacedByCustomXml="prev"/>
      <w:tr w:rsidR="009150E2" w:rsidRPr="00BE7117" w14:paraId="3290600D" w14:textId="77777777" w:rsidTr="00D80E0E">
        <w:sdt>
          <w:sdtPr>
            <w:rPr>
              <w:rFonts w:ascii="Arial" w:eastAsia="Times New Roman" w:hAnsi="Arial" w:cs="Arial"/>
              <w:b/>
              <w:sz w:val="20"/>
              <w:szCs w:val="16"/>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C4C2373" w:rsidR="009150E2" w:rsidRPr="008768B2" w:rsidRDefault="00FD661B" w:rsidP="009150E2">
                <w:pPr>
                  <w:tabs>
                    <w:tab w:val="left" w:pos="1126"/>
                  </w:tabs>
                  <w:spacing w:after="0"/>
                  <w:rPr>
                    <w:sz w:val="24"/>
                    <w:szCs w:val="24"/>
                    <w:lang w:val="fr-BE"/>
                  </w:rPr>
                </w:pPr>
                <w:r w:rsidRPr="00FD661B">
                  <w:rPr>
                    <w:rFonts w:ascii="Arial" w:eastAsia="Times New Roman" w:hAnsi="Arial" w:cs="Arial"/>
                    <w:b/>
                    <w:sz w:val="20"/>
                    <w:szCs w:val="16"/>
                    <w:lang w:val="nl-BE"/>
                  </w:rPr>
                  <w:t>Realisaties in het kader van het Lokaal Preventie Plan (LPP) 29BnLog – site Grobbendonk (jaargang 01Apr2021 – 31Mar2022). Betreft: ·Trimestrieel verslag realisaties (Apr-Mei-Jun_2021).</w:t>
                </w:r>
              </w:p>
            </w:tc>
          </w:sdtContent>
        </w:sdt>
      </w:tr>
      <w:tr w:rsidR="009150E2" w:rsidRPr="00FD661B"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A0DDF20" w:rsidR="009150E2" w:rsidRPr="00517C46" w:rsidRDefault="009F41AF" w:rsidP="00517C46">
                <w:pPr>
                  <w:tabs>
                    <w:tab w:val="left" w:pos="741"/>
                  </w:tabs>
                  <w:spacing w:after="0" w:line="240" w:lineRule="auto"/>
                  <w:rPr>
                    <w:color w:val="808080" w:themeColor="background1" w:themeShade="80"/>
                    <w:lang w:val="nl-BE"/>
                  </w:rPr>
                </w:pPr>
                <w:r>
                  <w:rPr>
                    <w:lang w:val="nl-BE"/>
                  </w:rPr>
                  <w:t>Zie</w:t>
                </w:r>
                <w:r w:rsidR="002C2DB2" w:rsidRPr="00517C46">
                  <w:rPr>
                    <w:lang w:val="nl-BE"/>
                  </w:rPr>
                  <w:t xml:space="preserve"> </w:t>
                </w:r>
                <w:hyperlink w:anchor="Annexe_Y" w:history="1">
                  <w:r w:rsidR="00517C46">
                    <w:rPr>
                      <w:rStyle w:val="Hyperlink"/>
                      <w:lang w:val="nl-BE"/>
                    </w:rPr>
                    <w:t>Bijl Y</w:t>
                  </w:r>
                </w:hyperlink>
              </w:p>
            </w:tc>
          </w:sdtContent>
        </w:sdt>
        <w:bookmarkEnd w:id="6" w:displacedByCustomXml="prev"/>
      </w:tr>
      <w:tr w:rsidR="009150E2" w:rsidRPr="00FD661B" w14:paraId="15D4074C" w14:textId="77777777" w:rsidTr="00294A27">
        <w:trPr>
          <w:trHeight w:val="177"/>
        </w:trPr>
        <w:bookmarkStart w:id="7" w:name="Summary" w:displacedByCustomXml="next"/>
        <w:sdt>
          <w:sdtPr>
            <w:alias w:val="Summary"/>
            <w:tag w:val="Summary"/>
            <w:id w:val="-2115508925"/>
            <w:placeholder>
              <w:docPart w:val="A73D9228ACB34A0FAD789635B86FFC7A"/>
            </w:placeholder>
          </w:sdtPr>
          <w:sdtEndPr/>
          <w:sdtContent>
            <w:sdt>
              <w:sdtPr>
                <w:alias w:val="Summary"/>
                <w:tag w:val="Summary"/>
                <w:id w:val="1040550448"/>
                <w:placeholder>
                  <w:docPart w:val="32A1C7C728144C2CB7DC3D9FB295AC67"/>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0E29BFE1" w:rsidR="009150E2" w:rsidRPr="00224AB6" w:rsidRDefault="00FD661B" w:rsidP="00FD661B">
                    <w:pPr>
                      <w:tabs>
                        <w:tab w:val="left" w:pos="1723"/>
                      </w:tabs>
                      <w:spacing w:after="0" w:line="240" w:lineRule="auto"/>
                      <w:rPr>
                        <w:lang w:val="nl-BE"/>
                      </w:rPr>
                    </w:pPr>
                    <w:r>
                      <w:rPr>
                        <w:szCs w:val="20"/>
                        <w:lang w:val="nl-BE"/>
                      </w:rPr>
                      <w:t>Synthese: Ons hoger gelegen echelon inzake “Welzijn op het Werk”</w:t>
                    </w:r>
                    <w:r w:rsidRPr="00AA682A">
                      <w:rPr>
                        <w:szCs w:val="20"/>
                        <w:lang w:val="nl-BE"/>
                      </w:rPr>
                      <w:t xml:space="preserve"> inlichten betreffende de realisaties in </w:t>
                    </w:r>
                    <w:r>
                      <w:rPr>
                        <w:szCs w:val="20"/>
                        <w:lang w:val="nl-BE"/>
                      </w:rPr>
                      <w:t>het kader van het LPP voor het 2</w:t>
                    </w:r>
                    <w:r w:rsidRPr="00FC1B15">
                      <w:rPr>
                        <w:szCs w:val="20"/>
                        <w:vertAlign w:val="superscript"/>
                        <w:lang w:val="nl-BE"/>
                      </w:rPr>
                      <w:t>de</w:t>
                    </w:r>
                    <w:r w:rsidRPr="00AA682A">
                      <w:rPr>
                        <w:i/>
                        <w:szCs w:val="20"/>
                        <w:lang w:val="nl-BE"/>
                      </w:rPr>
                      <w:t xml:space="preserve"> </w:t>
                    </w:r>
                    <w:r>
                      <w:rPr>
                        <w:szCs w:val="20"/>
                        <w:lang w:val="nl-BE"/>
                      </w:rPr>
                      <w:t>trimester 2021</w:t>
                    </w:r>
                    <w:r w:rsidRPr="00711102">
                      <w:rPr>
                        <w:szCs w:val="20"/>
                        <w:lang w:val="nl-BE"/>
                      </w:rPr>
                      <w:t xml:space="preserve"> binnen</w:t>
                    </w:r>
                    <w:r w:rsidRPr="00AA682A">
                      <w:rPr>
                        <w:szCs w:val="20"/>
                        <w:lang w:val="nl-BE"/>
                      </w:rPr>
                      <w:t xml:space="preserve"> de schoot van</w:t>
                    </w:r>
                    <w:r>
                      <w:rPr>
                        <w:szCs w:val="20"/>
                        <w:lang w:val="nl-BE"/>
                      </w:rPr>
                      <w:t xml:space="preserve"> 29BnLog</w:t>
                    </w:r>
                    <w:r w:rsidRPr="00AA682A">
                      <w:rPr>
                        <w:szCs w:val="20"/>
                        <w:lang w:val="nl-BE"/>
                      </w:rPr>
                      <w:t xml:space="preserve"> </w:t>
                    </w:r>
                    <w:r>
                      <w:rPr>
                        <w:szCs w:val="20"/>
                        <w:lang w:val="nl-BE"/>
                      </w:rPr>
                      <w:t>Kw Den Troon - Grobbendonk</w:t>
                    </w:r>
                    <w:r w:rsidRPr="00AA682A">
                      <w:rPr>
                        <w:szCs w:val="20"/>
                        <w:lang w:val="nl-BE"/>
                      </w:rPr>
                      <w:t>.</w:t>
                    </w:r>
                  </w:p>
                </w:tc>
              </w:sdtContent>
            </w:sdt>
          </w:sdtContent>
        </w:sdt>
        <w:bookmarkEnd w:id="7" w:displacedByCustomXml="prev"/>
      </w:tr>
    </w:tbl>
    <w:p w14:paraId="050221F7" w14:textId="191A1601" w:rsidR="001C4CB5" w:rsidRPr="00224AB6" w:rsidRDefault="001C4CB5" w:rsidP="00BB7222">
      <w:pPr>
        <w:pStyle w:val="Body10"/>
        <w:numPr>
          <w:ilvl w:val="0"/>
          <w:numId w:val="0"/>
        </w:numPr>
        <w:rPr>
          <w:lang w:val="nl-BE"/>
        </w:rPr>
      </w:pPr>
    </w:p>
    <w:p w14:paraId="716CD9B0" w14:textId="77777777" w:rsidR="00FD661B" w:rsidRPr="00A25FEF" w:rsidRDefault="00FD661B" w:rsidP="00FD661B">
      <w:pPr>
        <w:numPr>
          <w:ilvl w:val="0"/>
          <w:numId w:val="19"/>
        </w:numPr>
        <w:spacing w:after="120" w:line="240" w:lineRule="auto"/>
        <w:jc w:val="left"/>
        <w:rPr>
          <w:szCs w:val="20"/>
          <w:lang w:val="nl-NL"/>
        </w:rPr>
      </w:pPr>
      <w:bookmarkStart w:id="8" w:name="Annexes"/>
      <w:r>
        <w:rPr>
          <w:szCs w:val="20"/>
          <w:lang w:val="nl-BE"/>
        </w:rPr>
        <w:t>Door de Covid-19 toestanden waren er in het voorbije trimester minder arbeidsactiviteiten in ons Bn.</w:t>
      </w:r>
    </w:p>
    <w:p w14:paraId="77E81F2F" w14:textId="77777777" w:rsidR="00FD661B" w:rsidRPr="00AA682A" w:rsidRDefault="00FD661B" w:rsidP="00FD661B">
      <w:pPr>
        <w:numPr>
          <w:ilvl w:val="0"/>
          <w:numId w:val="19"/>
        </w:numPr>
        <w:spacing w:after="120" w:line="240" w:lineRule="auto"/>
        <w:rPr>
          <w:szCs w:val="20"/>
          <w:u w:val="single"/>
          <w:lang w:val="nl-BE"/>
        </w:rPr>
      </w:pPr>
      <w:r w:rsidRPr="00AA682A">
        <w:rPr>
          <w:szCs w:val="20"/>
          <w:u w:val="single"/>
          <w:lang w:val="nl-BE"/>
        </w:rPr>
        <w:t>Luik A:</w:t>
      </w:r>
    </w:p>
    <w:p w14:paraId="1F013DCB" w14:textId="77777777" w:rsidR="00FD661B" w:rsidRPr="00AA682A" w:rsidRDefault="00FD661B" w:rsidP="00FD661B">
      <w:pPr>
        <w:numPr>
          <w:ilvl w:val="1"/>
          <w:numId w:val="19"/>
        </w:numPr>
        <w:spacing w:after="120" w:line="240" w:lineRule="auto"/>
        <w:ind w:left="850" w:hanging="425"/>
        <w:rPr>
          <w:b/>
          <w:szCs w:val="20"/>
          <w:lang w:val="nl-BE"/>
        </w:rPr>
      </w:pPr>
      <w:r w:rsidRPr="00AA682A">
        <w:rPr>
          <w:b/>
          <w:szCs w:val="20"/>
          <w:lang w:val="nl-BE"/>
        </w:rPr>
        <w:t>11-MR-01 – Werkplaatsen met bijzondere risico’s:</w:t>
      </w:r>
    </w:p>
    <w:p w14:paraId="0DAC67FF" w14:textId="77777777" w:rsidR="00FD661B" w:rsidRDefault="00FD661B" w:rsidP="00FD661B">
      <w:pPr>
        <w:pStyle w:val="Body3"/>
      </w:pPr>
      <w:r w:rsidRPr="0016415F">
        <w:t>In 2021 zullen alle WPF (WerkPostFiches) gerationaliseerd worden naar de huidige</w:t>
      </w:r>
      <w:r>
        <w:t xml:space="preserve"> toestand in Kw Den Troon. </w:t>
      </w:r>
      <w:r w:rsidRPr="00FA4F9D">
        <w:t>De Cel Preventie heeft ondertussen 26 WPF geüpdatet en voorgelegd aan LDPBW 05 en PAAA ter goedkeuring en ondertekening.</w:t>
      </w:r>
    </w:p>
    <w:p w14:paraId="2A1E4D8C" w14:textId="77777777" w:rsidR="00FD661B" w:rsidRPr="00485DEE" w:rsidRDefault="00FD661B" w:rsidP="00FD661B">
      <w:pPr>
        <w:pStyle w:val="Body3"/>
      </w:pPr>
      <w:r>
        <w:t>De inventaris</w:t>
      </w:r>
      <w:r w:rsidRPr="00485DEE">
        <w:rPr>
          <w:lang w:val="nl-BE"/>
        </w:rPr>
        <w:t xml:space="preserve"> per type atelie</w:t>
      </w:r>
      <w:r>
        <w:rPr>
          <w:lang w:val="nl-BE"/>
        </w:rPr>
        <w:t>r (gekende en erkende ateliers) staat op</w:t>
      </w:r>
      <w:r w:rsidRPr="00485DEE">
        <w:rPr>
          <w:lang w:val="nl-BE"/>
        </w:rPr>
        <w:t xml:space="preserve"> </w:t>
      </w:r>
      <w:hyperlink r:id="rId15" w:history="1">
        <w:r w:rsidRPr="00485DEE">
          <w:rPr>
            <w:rStyle w:val="Hyperlink"/>
            <w:lang w:val="nl-BE"/>
          </w:rPr>
          <w:t>ShP Infra</w:t>
        </w:r>
      </w:hyperlink>
      <w:r w:rsidRPr="00485DEE">
        <w:rPr>
          <w:lang w:val="nl-BE"/>
        </w:rPr>
        <w:t>.</w:t>
      </w:r>
    </w:p>
    <w:p w14:paraId="6791B844" w14:textId="77777777" w:rsidR="00FD661B" w:rsidRDefault="00FD661B" w:rsidP="00FD661B">
      <w:pPr>
        <w:pStyle w:val="Body3"/>
        <w:jc w:val="left"/>
      </w:pPr>
      <w:r w:rsidRPr="00B96FD6">
        <w:t>Voor de At in blok C1 is de automatisering van de poorten besteld. Alle poorten zullen dus geautomatiseerd worden (plaatsing motoren + elektriciteit). Voor de At in blok C2 wordt de poort vervangen door een nieuwe met deur voor de doorgang, een nieuwe hefbrug 54T is ook in bestelling.</w:t>
      </w:r>
    </w:p>
    <w:p w14:paraId="5C5702AF" w14:textId="77777777" w:rsidR="00FD661B" w:rsidRDefault="00FD661B" w:rsidP="00FD661B">
      <w:pPr>
        <w:pStyle w:val="Body3"/>
        <w:jc w:val="left"/>
      </w:pPr>
      <w:r>
        <w:t xml:space="preserve">230 Cie Mat – PlMaintMat: </w:t>
      </w:r>
      <w:hyperlink r:id="rId16" w:history="1">
        <w:r w:rsidRPr="00740D6C">
          <w:rPr>
            <w:rStyle w:val="Hyperlink"/>
          </w:rPr>
          <w:t>Werkplaatsdossiers</w:t>
        </w:r>
      </w:hyperlink>
      <w:r>
        <w:t xml:space="preserve"> (WDA) hout &amp; metaal:</w:t>
      </w:r>
    </w:p>
    <w:p w14:paraId="110EE8B1" w14:textId="77777777" w:rsidR="00FD661B" w:rsidRDefault="00FD661B" w:rsidP="00FD661B">
      <w:pPr>
        <w:pStyle w:val="Body4"/>
        <w:spacing w:after="0"/>
      </w:pPr>
      <w:r>
        <w:t>Het WDA METAAL werd afgerond.</w:t>
      </w:r>
    </w:p>
    <w:p w14:paraId="04017E1C" w14:textId="77777777" w:rsidR="00FD661B" w:rsidRDefault="00FD661B" w:rsidP="00FD661B">
      <w:pPr>
        <w:pStyle w:val="Body4"/>
        <w:jc w:val="left"/>
      </w:pPr>
      <w:r>
        <w:t>Het WDA HOUT werd afgerond</w:t>
      </w:r>
    </w:p>
    <w:p w14:paraId="484FA74D" w14:textId="77777777" w:rsidR="00FD661B" w:rsidRPr="00342AEC" w:rsidRDefault="00FD661B" w:rsidP="00FD661B">
      <w:pPr>
        <w:pStyle w:val="Body2"/>
        <w:rPr>
          <w:b/>
          <w:lang w:val="nl-BE"/>
        </w:rPr>
      </w:pPr>
      <w:r w:rsidRPr="00B03CD0">
        <w:rPr>
          <w:b/>
          <w:lang w:val="nl-BE"/>
        </w:rPr>
        <w:t>17-MR-02 – Veiligheid van metaalbewerkingsmachines:</w:t>
      </w:r>
    </w:p>
    <w:p w14:paraId="32D2187B" w14:textId="77777777" w:rsidR="00FD661B" w:rsidRPr="00A74935" w:rsidRDefault="00FD661B" w:rsidP="00FD661B">
      <w:pPr>
        <w:pStyle w:val="Body3"/>
        <w:jc w:val="left"/>
      </w:pPr>
      <w:r>
        <w:rPr>
          <w:lang w:val="nl-BE"/>
        </w:rPr>
        <w:t xml:space="preserve">De metaalbewerkingsmachines werden ondertussen </w:t>
      </w:r>
      <w:hyperlink r:id="rId17" w:history="1">
        <w:r w:rsidRPr="00A74935">
          <w:rPr>
            <w:rStyle w:val="Hyperlink"/>
            <w:lang w:val="nl-BE"/>
          </w:rPr>
          <w:t>geïnventariseerd</w:t>
        </w:r>
      </w:hyperlink>
      <w:r>
        <w:rPr>
          <w:lang w:val="nl-BE"/>
        </w:rPr>
        <w:t>.</w:t>
      </w:r>
    </w:p>
    <w:p w14:paraId="4101E28D" w14:textId="77777777" w:rsidR="00FD661B" w:rsidRPr="007C4EFE" w:rsidRDefault="00FD661B" w:rsidP="00FD661B">
      <w:pPr>
        <w:pStyle w:val="Body3"/>
        <w:rPr>
          <w:lang w:val="nl-BE"/>
        </w:rPr>
      </w:pPr>
      <w:r>
        <w:t>Ons Bn</w:t>
      </w:r>
      <w:r w:rsidRPr="00A74935">
        <w:t xml:space="preserve"> </w:t>
      </w:r>
      <w:r>
        <w:t xml:space="preserve">werd door de MatMan </w:t>
      </w:r>
      <w:r w:rsidRPr="00A74935">
        <w:t>verwittigd dat het onderhoudscontract voor de metaalbewerking</w:t>
      </w:r>
      <w:r>
        <w:t>smachines op plateau GROBBENDONK</w:t>
      </w:r>
      <w:r w:rsidRPr="00A74935">
        <w:t xml:space="preserve"> nog dit jaar actief zou moeten zijn (laatste trimester 2021 – TBC).</w:t>
      </w:r>
      <w:r>
        <w:t xml:space="preserve"> </w:t>
      </w:r>
      <w:r>
        <w:rPr>
          <w:lang w:val="nl-BE"/>
        </w:rPr>
        <w:t xml:space="preserve">Daarom mag deze </w:t>
      </w:r>
      <w:hyperlink r:id="rId18" w:history="1">
        <w:r w:rsidRPr="007C4EFE">
          <w:rPr>
            <w:rStyle w:val="Hyperlink"/>
            <w:lang w:val="nl-BE"/>
          </w:rPr>
          <w:t>LIJST</w:t>
        </w:r>
      </w:hyperlink>
      <w:r w:rsidRPr="00A74935">
        <w:rPr>
          <w:lang w:val="nl-BE"/>
        </w:rPr>
        <w:t xml:space="preserve"> vanaf nu niet meer gewijzig</w:t>
      </w:r>
      <w:r>
        <w:rPr>
          <w:lang w:val="nl-BE"/>
        </w:rPr>
        <w:t xml:space="preserve">d wordt, en dit NET 31 Dec 2021. </w:t>
      </w:r>
      <w:r w:rsidRPr="007C4EFE">
        <w:rPr>
          <w:lang w:val="nl-BE"/>
        </w:rPr>
        <w:t>In geval van afdanking of wens dat een machine niet meer op contract staat</w:t>
      </w:r>
      <w:r>
        <w:rPr>
          <w:lang w:val="nl-BE"/>
        </w:rPr>
        <w:t>,</w:t>
      </w:r>
      <w:r w:rsidRPr="007C4EFE">
        <w:rPr>
          <w:lang w:val="nl-BE"/>
        </w:rPr>
        <w:t xml:space="preserve"> zullen we de eventuele aanpassing kunnen doen vanaf 2022.</w:t>
      </w:r>
    </w:p>
    <w:p w14:paraId="005D1A16" w14:textId="77777777" w:rsidR="00FD661B" w:rsidRDefault="00FD661B" w:rsidP="00FD661B">
      <w:pPr>
        <w:pStyle w:val="Body3"/>
        <w:jc w:val="left"/>
      </w:pPr>
      <w:r>
        <w:t>De omgevingsfactoren worden door de AsPrev per Cie geëvalueerd dmv rondgangen. Eventuele niet-conformiteiten worden onmiddellijk gemeld aan het Comdo.</w:t>
      </w:r>
    </w:p>
    <w:p w14:paraId="0EBE6FD3" w14:textId="77777777" w:rsidR="00FD661B" w:rsidRPr="00FA4F9D" w:rsidRDefault="00FD661B" w:rsidP="00FD661B">
      <w:pPr>
        <w:pStyle w:val="Body2"/>
        <w:rPr>
          <w:b/>
        </w:rPr>
      </w:pPr>
      <w:r w:rsidRPr="00FA4F9D">
        <w:rPr>
          <w:b/>
        </w:rPr>
        <w:t xml:space="preserve">21-WB-02 – </w:t>
      </w:r>
      <w:r w:rsidRPr="00FA4F9D">
        <w:rPr>
          <w:b/>
          <w:bCs/>
          <w:lang w:val="nl-BE"/>
        </w:rPr>
        <w:t>Intern Noodplan (INP):</w:t>
      </w:r>
    </w:p>
    <w:p w14:paraId="3AD49D1D" w14:textId="77777777" w:rsidR="00FD661B" w:rsidRPr="00D658CE" w:rsidRDefault="00FD661B" w:rsidP="00FD661B">
      <w:pPr>
        <w:pStyle w:val="Body3"/>
        <w:jc w:val="left"/>
      </w:pPr>
      <w:r>
        <w:rPr>
          <w:lang w:val="nl-BE"/>
        </w:rPr>
        <w:t>2IC is momenteel bezig om de algemene modules in het INP aan te passen naar de rationele omstandigheden.</w:t>
      </w:r>
    </w:p>
    <w:p w14:paraId="099C30DE" w14:textId="77777777" w:rsidR="00FD661B" w:rsidRDefault="00FD661B" w:rsidP="00FD661B">
      <w:pPr>
        <w:pStyle w:val="Body3"/>
        <w:jc w:val="left"/>
      </w:pPr>
      <w:r>
        <w:rPr>
          <w:lang w:val="nl-BE"/>
        </w:rPr>
        <w:t>De samenstelling van de crisis cel zal later medegedeeld worden.</w:t>
      </w:r>
    </w:p>
    <w:p w14:paraId="480B7DB4" w14:textId="77777777" w:rsidR="00FD661B" w:rsidRPr="00B96FD6" w:rsidRDefault="00FD661B" w:rsidP="00FD661B">
      <w:pPr>
        <w:pStyle w:val="Body2"/>
      </w:pPr>
      <w:r w:rsidRPr="00B96FD6">
        <w:rPr>
          <w:b/>
        </w:rPr>
        <w:t>21-MR-04 –</w:t>
      </w:r>
      <w:r w:rsidRPr="00FA4F9D">
        <w:t xml:space="preserve"> </w:t>
      </w:r>
      <w:r w:rsidRPr="00B96FD6">
        <w:rPr>
          <w:b/>
          <w:bCs/>
          <w:lang w:val="nl-BE"/>
        </w:rPr>
        <w:t>Identificatie en risicobeoordeling CMR (Caricogene, mutagene en reprotoxische agentia)</w:t>
      </w:r>
      <w:r>
        <w:rPr>
          <w:b/>
          <w:bCs/>
          <w:lang w:val="nl-BE"/>
        </w:rPr>
        <w:t>:</w:t>
      </w:r>
    </w:p>
    <w:p w14:paraId="7BE2400C" w14:textId="77777777" w:rsidR="00FD661B" w:rsidRPr="006412A6" w:rsidRDefault="00FD661B" w:rsidP="00FD661B">
      <w:pPr>
        <w:pStyle w:val="Body3"/>
      </w:pPr>
      <w:r w:rsidRPr="006412A6">
        <w:t xml:space="preserve">Hiervoor heeft de Cel Preventie, na overleg met LDPBW 05, aan alle “registers gevaarlijke producten” drie kolommen C-M-R toegevoegd op ShP. </w:t>
      </w:r>
    </w:p>
    <w:p w14:paraId="31C00E83" w14:textId="77777777" w:rsidR="00FD661B" w:rsidRPr="00B96FD6" w:rsidRDefault="00FD661B" w:rsidP="00FD661B">
      <w:pPr>
        <w:pStyle w:val="Body3"/>
      </w:pPr>
      <w:r>
        <w:t>De AsPrev per Cie werden gesensibiliseerd en hebben de SDS-fiches per product nagekeken op de H-zinnen en hun “register gevaarlijke stoffen” aangevuld.</w:t>
      </w:r>
    </w:p>
    <w:p w14:paraId="2FF97EB3" w14:textId="77777777" w:rsidR="00FD661B" w:rsidRPr="006412A6" w:rsidRDefault="00FD661B" w:rsidP="00FD661B">
      <w:pPr>
        <w:pStyle w:val="Body2"/>
      </w:pPr>
      <w:r>
        <w:rPr>
          <w:b/>
          <w:bCs/>
          <w:lang w:val="nl-BE"/>
        </w:rPr>
        <w:t xml:space="preserve">21-MR-02 </w:t>
      </w:r>
      <w:r w:rsidRPr="006412A6">
        <w:rPr>
          <w:b/>
          <w:bCs/>
          <w:lang w:val="nl-BE"/>
        </w:rPr>
        <w:t>Legionella Beheersplan</w:t>
      </w:r>
      <w:r>
        <w:rPr>
          <w:b/>
          <w:bCs/>
          <w:lang w:val="nl-BE"/>
        </w:rPr>
        <w:t>:</w:t>
      </w:r>
    </w:p>
    <w:p w14:paraId="117E5AF8" w14:textId="77777777" w:rsidR="00FD661B" w:rsidRPr="00FA4F9D" w:rsidRDefault="00FD661B" w:rsidP="00FD661B">
      <w:pPr>
        <w:pStyle w:val="Body3"/>
      </w:pPr>
      <w:r>
        <w:t xml:space="preserve">Het legionella beheersplan werd ondertussen geoutsourcet aan de Fa SODEXO. Vanaf nu zullen zij alle acties ondernemen en rapporteren. </w:t>
      </w:r>
    </w:p>
    <w:p w14:paraId="37748993" w14:textId="77777777" w:rsidR="00FD661B" w:rsidRPr="00EE74A7" w:rsidRDefault="00FD661B" w:rsidP="00FD661B">
      <w:pPr>
        <w:spacing w:after="160" w:line="259" w:lineRule="auto"/>
        <w:jc w:val="left"/>
        <w:rPr>
          <w:rFonts w:ascii="Arial" w:eastAsia="Times New Roman" w:hAnsi="Arial" w:cs="Arial"/>
          <w:sz w:val="20"/>
          <w:szCs w:val="20"/>
          <w:lang w:val="nl-NL"/>
        </w:rPr>
      </w:pPr>
    </w:p>
    <w:p w14:paraId="0CCEB00F" w14:textId="77777777" w:rsidR="00FD661B" w:rsidRPr="00931CA3" w:rsidRDefault="00FD661B" w:rsidP="00FD661B">
      <w:pPr>
        <w:pStyle w:val="Body1"/>
        <w:rPr>
          <w:u w:val="single"/>
        </w:rPr>
      </w:pPr>
      <w:r w:rsidRPr="00931CA3">
        <w:rPr>
          <w:u w:val="single"/>
        </w:rPr>
        <w:lastRenderedPageBreak/>
        <w:t>Luik B:</w:t>
      </w:r>
    </w:p>
    <w:p w14:paraId="7044F940" w14:textId="77777777" w:rsidR="00FD661B" w:rsidRPr="00A1550C" w:rsidRDefault="00FD661B" w:rsidP="00FD661B">
      <w:pPr>
        <w:pStyle w:val="Body2"/>
        <w:numPr>
          <w:ilvl w:val="1"/>
          <w:numId w:val="20"/>
        </w:numPr>
        <w:rPr>
          <w:b/>
          <w:lang w:val="nl-BE"/>
        </w:rPr>
      </w:pPr>
      <w:r>
        <w:rPr>
          <w:b/>
          <w:lang w:val="nl-BE"/>
        </w:rPr>
        <w:t>2021/001</w:t>
      </w:r>
      <w:r w:rsidRPr="00A1550C">
        <w:rPr>
          <w:b/>
          <w:lang w:val="nl-BE"/>
        </w:rPr>
        <w:t xml:space="preserve"> – Beheersen van professionele doofheid:</w:t>
      </w:r>
    </w:p>
    <w:p w14:paraId="211B093C" w14:textId="77777777" w:rsidR="00FD661B" w:rsidRPr="00D2631C" w:rsidRDefault="00FD661B" w:rsidP="00FD661B">
      <w:pPr>
        <w:pStyle w:val="Body3"/>
        <w:rPr>
          <w:rFonts w:asciiTheme="minorHAnsi" w:eastAsiaTheme="minorHAnsi" w:hAnsiTheme="minorHAnsi" w:cstheme="minorBidi"/>
          <w:sz w:val="22"/>
        </w:rPr>
      </w:pPr>
      <w:r>
        <w:rPr>
          <w:rFonts w:asciiTheme="minorHAnsi" w:eastAsiaTheme="minorHAnsi" w:hAnsiTheme="minorHAnsi" w:cstheme="minorBidi"/>
          <w:sz w:val="22"/>
        </w:rPr>
        <w:t>Mevr Mensels zal</w:t>
      </w:r>
      <w:r w:rsidRPr="007C4EFE">
        <w:rPr>
          <w:rFonts w:asciiTheme="minorHAnsi" w:eastAsiaTheme="minorHAnsi" w:hAnsiTheme="minorHAnsi" w:cstheme="minorBidi"/>
          <w:sz w:val="22"/>
        </w:rPr>
        <w:t xml:space="preserve"> een digitale en/of een mondelinge </w:t>
      </w:r>
      <w:hyperlink r:id="rId19" w:history="1">
        <w:r w:rsidRPr="00D2631C">
          <w:rPr>
            <w:rStyle w:val="Hyperlink"/>
            <w:rFonts w:asciiTheme="minorHAnsi" w:eastAsiaTheme="minorHAnsi" w:hAnsiTheme="minorHAnsi" w:cstheme="minorBidi"/>
            <w:sz w:val="22"/>
          </w:rPr>
          <w:t>presentatie</w:t>
        </w:r>
      </w:hyperlink>
      <w:r w:rsidRPr="007C4EFE">
        <w:rPr>
          <w:rFonts w:asciiTheme="minorHAnsi" w:eastAsiaTheme="minorHAnsi" w:hAnsiTheme="minorHAnsi" w:cstheme="minorBidi"/>
          <w:sz w:val="22"/>
        </w:rPr>
        <w:t xml:space="preserve"> aanbieden. Dit zou eventueel ook aangevuld kunnen worden met geluidsmetingen bij de desbetreffende doelgroep.</w:t>
      </w:r>
    </w:p>
    <w:p w14:paraId="253DF560" w14:textId="77777777" w:rsidR="00FD661B" w:rsidRPr="00D2631C" w:rsidRDefault="00FD661B" w:rsidP="00FD661B">
      <w:pPr>
        <w:pStyle w:val="Body3"/>
        <w:rPr>
          <w:rFonts w:asciiTheme="minorHAnsi" w:eastAsiaTheme="minorHAnsi" w:hAnsiTheme="minorHAnsi" w:cstheme="minorBidi"/>
          <w:sz w:val="22"/>
        </w:rPr>
      </w:pPr>
      <w:r>
        <w:rPr>
          <w:rFonts w:asciiTheme="minorHAnsi" w:eastAsiaTheme="minorHAnsi" w:hAnsiTheme="minorHAnsi" w:cstheme="minorBidi"/>
          <w:sz w:val="22"/>
        </w:rPr>
        <w:t>Een interessante insteek lijkt haar</w:t>
      </w:r>
      <w:r w:rsidRPr="007C4EFE">
        <w:rPr>
          <w:rFonts w:asciiTheme="minorHAnsi" w:eastAsiaTheme="minorHAnsi" w:hAnsiTheme="minorHAnsi" w:cstheme="minorBidi"/>
          <w:sz w:val="22"/>
        </w:rPr>
        <w:t xml:space="preserve"> om in eerste instantie de presentatie te ge</w:t>
      </w:r>
      <w:r>
        <w:rPr>
          <w:rFonts w:asciiTheme="minorHAnsi" w:eastAsiaTheme="minorHAnsi" w:hAnsiTheme="minorHAnsi" w:cstheme="minorBidi"/>
          <w:sz w:val="22"/>
        </w:rPr>
        <w:t>ven aan de AsPrev per Cie</w:t>
      </w:r>
      <w:r w:rsidRPr="007C4EFE">
        <w:rPr>
          <w:rFonts w:asciiTheme="minorHAnsi" w:eastAsiaTheme="minorHAnsi" w:hAnsiTheme="minorHAnsi" w:cstheme="minorBidi"/>
          <w:sz w:val="22"/>
        </w:rPr>
        <w:t xml:space="preserve"> zodat zij hier, indien gewenst en nuttig, in een later stadium zelf mee aan de sl</w:t>
      </w:r>
      <w:r>
        <w:rPr>
          <w:rFonts w:asciiTheme="minorHAnsi" w:eastAsiaTheme="minorHAnsi" w:hAnsiTheme="minorHAnsi" w:cstheme="minorBidi"/>
          <w:sz w:val="22"/>
        </w:rPr>
        <w:t>ag kunnen gaan binnen hun Cie</w:t>
      </w:r>
      <w:r w:rsidRPr="007C4EFE">
        <w:rPr>
          <w:rFonts w:asciiTheme="minorHAnsi" w:eastAsiaTheme="minorHAnsi" w:hAnsiTheme="minorHAnsi" w:cstheme="minorBidi"/>
          <w:sz w:val="22"/>
        </w:rPr>
        <w:t xml:space="preserve">. </w:t>
      </w:r>
      <w:r>
        <w:rPr>
          <w:rFonts w:asciiTheme="minorHAnsi" w:eastAsiaTheme="minorHAnsi" w:hAnsiTheme="minorHAnsi" w:cstheme="minorBidi"/>
          <w:sz w:val="22"/>
        </w:rPr>
        <w:t>Zo creëert men</w:t>
      </w:r>
      <w:r w:rsidRPr="00D2631C">
        <w:rPr>
          <w:rFonts w:asciiTheme="minorHAnsi" w:eastAsiaTheme="minorHAnsi" w:hAnsiTheme="minorHAnsi" w:cstheme="minorBidi"/>
          <w:sz w:val="22"/>
        </w:rPr>
        <w:t xml:space="preserve"> een bredere groep met kennis van zaken. Bovendien heeft elke AsPrev affiniteit met de geluidsproblematiek binnen de eigen Cie en kunnen zij een aanspreekpunt zijn betreffende deze problematiek en initiatiefnemers zijn voor verdere uitdieping van dit thema volgens de noodwendigheden binnen de Cie (bv. Geluidsmetingen al dan niet in combinatie met een voorstelling van de resultaten</w:t>
      </w:r>
      <w:r>
        <w:rPr>
          <w:rFonts w:asciiTheme="minorHAnsi" w:eastAsiaTheme="minorHAnsi" w:hAnsiTheme="minorHAnsi" w:cstheme="minorBidi"/>
          <w:sz w:val="22"/>
        </w:rPr>
        <w:t>).</w:t>
      </w:r>
    </w:p>
    <w:p w14:paraId="54FB2EA7" w14:textId="77777777" w:rsidR="00FD661B" w:rsidRDefault="00FD661B" w:rsidP="00FD661B">
      <w:pPr>
        <w:numPr>
          <w:ilvl w:val="1"/>
          <w:numId w:val="19"/>
        </w:numPr>
        <w:spacing w:after="120" w:line="240" w:lineRule="auto"/>
        <w:rPr>
          <w:b/>
          <w:szCs w:val="20"/>
          <w:lang w:val="nl-BE"/>
        </w:rPr>
      </w:pPr>
      <w:r>
        <w:rPr>
          <w:b/>
          <w:szCs w:val="20"/>
          <w:lang w:val="nl-BE"/>
        </w:rPr>
        <w:t xml:space="preserve">2021/002 – </w:t>
      </w:r>
      <w:r w:rsidRPr="009A2E67">
        <w:rPr>
          <w:b/>
          <w:szCs w:val="20"/>
          <w:lang w:val="nl-NL"/>
        </w:rPr>
        <w:t>Onderricht “preventie plotse dood” + AED:</w:t>
      </w:r>
    </w:p>
    <w:p w14:paraId="4339A126" w14:textId="77777777" w:rsidR="00FD661B" w:rsidRPr="00ED3415" w:rsidRDefault="00FD661B" w:rsidP="00FD661B">
      <w:pPr>
        <w:pStyle w:val="Body3"/>
      </w:pPr>
      <w:r>
        <w:t>Nihil (Coronamaatregelen).</w:t>
      </w:r>
    </w:p>
    <w:p w14:paraId="14E7F889" w14:textId="77777777" w:rsidR="00FD661B" w:rsidRDefault="00FD661B" w:rsidP="00FD661B">
      <w:pPr>
        <w:numPr>
          <w:ilvl w:val="1"/>
          <w:numId w:val="19"/>
        </w:numPr>
        <w:spacing w:after="120" w:line="240" w:lineRule="auto"/>
        <w:rPr>
          <w:b/>
          <w:szCs w:val="20"/>
          <w:lang w:val="nl-BE"/>
        </w:rPr>
      </w:pPr>
      <w:r>
        <w:rPr>
          <w:b/>
          <w:szCs w:val="20"/>
          <w:lang w:val="nl-BE"/>
        </w:rPr>
        <w:t xml:space="preserve">2021/003 – </w:t>
      </w:r>
      <w:r w:rsidRPr="009A2E67">
        <w:rPr>
          <w:b/>
          <w:szCs w:val="20"/>
          <w:lang w:val="nl-NL"/>
        </w:rPr>
        <w:t>Verkeersveiligheid</w:t>
      </w:r>
      <w:r>
        <w:rPr>
          <w:b/>
          <w:szCs w:val="20"/>
          <w:lang w:val="nl-NL"/>
        </w:rPr>
        <w:t>:</w:t>
      </w:r>
    </w:p>
    <w:p w14:paraId="22366F6C" w14:textId="77777777" w:rsidR="00FD661B" w:rsidRPr="00342AEC" w:rsidRDefault="00FD661B" w:rsidP="00FD661B">
      <w:pPr>
        <w:pStyle w:val="Body3"/>
      </w:pPr>
      <w:r>
        <w:t>Nihil (Coronamaatregelen).</w:t>
      </w:r>
    </w:p>
    <w:p w14:paraId="1D5D38EF" w14:textId="77777777" w:rsidR="00FD661B" w:rsidRPr="00AA682A" w:rsidRDefault="00FD661B" w:rsidP="00FD661B">
      <w:pPr>
        <w:numPr>
          <w:ilvl w:val="1"/>
          <w:numId w:val="19"/>
        </w:numPr>
        <w:spacing w:after="120" w:line="240" w:lineRule="auto"/>
        <w:rPr>
          <w:b/>
          <w:szCs w:val="20"/>
          <w:lang w:val="nl-BE"/>
        </w:rPr>
      </w:pPr>
      <w:r>
        <w:rPr>
          <w:b/>
          <w:szCs w:val="20"/>
          <w:lang w:val="nl-BE"/>
        </w:rPr>
        <w:t>2021/004</w:t>
      </w:r>
      <w:r w:rsidRPr="00AA682A">
        <w:rPr>
          <w:b/>
          <w:szCs w:val="20"/>
          <w:lang w:val="nl-BE"/>
        </w:rPr>
        <w:t xml:space="preserve"> – </w:t>
      </w:r>
      <w:r w:rsidRPr="00827AE6">
        <w:rPr>
          <w:b/>
          <w:bCs/>
          <w:szCs w:val="20"/>
          <w:lang w:val="nl-BE"/>
        </w:rPr>
        <w:t>Preventie “grensoverschrijdend gedrag”</w:t>
      </w:r>
      <w:r>
        <w:rPr>
          <w:b/>
          <w:szCs w:val="20"/>
          <w:lang w:val="nl-NL"/>
        </w:rPr>
        <w:t>:</w:t>
      </w:r>
    </w:p>
    <w:p w14:paraId="1C5DF33B" w14:textId="77777777" w:rsidR="00FD661B" w:rsidRPr="00827AE6" w:rsidRDefault="00FD661B" w:rsidP="00FD661B">
      <w:pPr>
        <w:pStyle w:val="Body3"/>
      </w:pPr>
      <w:r>
        <w:t>Nihil (Coronamaatregelen).</w:t>
      </w:r>
    </w:p>
    <w:p w14:paraId="5C3095DC" w14:textId="368E874E" w:rsidR="00BB7222" w:rsidRDefault="0063166A" w:rsidP="00ED5518">
      <w:pPr>
        <w:pStyle w:val="Body10"/>
        <w:tabs>
          <w:tab w:val="right" w:pos="10466"/>
        </w:tabs>
      </w:pPr>
      <w:r>
        <w:t>Lijst met bijlagen</w:t>
      </w:r>
      <w:r w:rsidR="005019AA">
        <w:t> </w:t>
      </w:r>
      <w:bookmarkEnd w:id="8"/>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FD661B" w14:paraId="27B48CDB" w14:textId="77777777" w:rsidTr="00D0127E">
        <w:tc>
          <w:tcPr>
            <w:tcW w:w="7504" w:type="dxa"/>
            <w:tcMar>
              <w:left w:w="0" w:type="dxa"/>
            </w:tcMar>
          </w:tcPr>
          <w:p w14:paraId="62D8ED4C" w14:textId="5CF7B94F" w:rsidR="0047482D" w:rsidRPr="00FD661B" w:rsidRDefault="00646307" w:rsidP="00C92077">
            <w:pPr>
              <w:pStyle w:val="zAnnList"/>
              <w:rPr>
                <w:lang w:val="nl-BE"/>
              </w:rPr>
            </w:pPr>
            <w:hyperlink w:anchor="Annexe_A" w:history="1">
              <w:r w:rsidR="00FD661B" w:rsidRPr="00FD661B">
                <w:rPr>
                  <w:rStyle w:val="Hyperlink"/>
                  <w:lang w:val="nl-BE"/>
                </w:rPr>
                <w:t>B</w:t>
              </w:r>
              <w:r w:rsidR="00327DFD" w:rsidRPr="00FD661B">
                <w:rPr>
                  <w:rStyle w:val="Hyperlink"/>
                  <w:lang w:val="nl-BE"/>
                </w:rPr>
                <w:t>ijlage</w:t>
              </w:r>
            </w:hyperlink>
            <w:r w:rsidR="00FD661B" w:rsidRPr="00FD661B">
              <w:rPr>
                <w:rStyle w:val="Hyperlink"/>
                <w:lang w:val="nl-BE"/>
              </w:rPr>
              <w:t xml:space="preserve"> </w:t>
            </w:r>
            <w:r w:rsidR="00FD661B" w:rsidRPr="00342AEC">
              <w:rPr>
                <w:lang w:val="nl-BE"/>
              </w:rPr>
              <w:t>Opvo</w:t>
            </w:r>
            <w:r w:rsidR="00FD661B">
              <w:rPr>
                <w:lang w:val="nl-BE"/>
              </w:rPr>
              <w:t>lgingslijst realisaties LPP 2021-2022</w:t>
            </w:r>
            <w:r w:rsidR="00FD661B" w:rsidRPr="00342AEC">
              <w:rPr>
                <w:lang w:val="nl-BE"/>
              </w:rPr>
              <w:t>_29BnLog.</w:t>
            </w:r>
          </w:p>
        </w:tc>
        <w:tc>
          <w:tcPr>
            <w:tcW w:w="1276" w:type="dxa"/>
          </w:tcPr>
          <w:p w14:paraId="37147AB7" w14:textId="77777777" w:rsidR="0047482D" w:rsidRPr="00FD661B"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646307" w:rsidP="00C92077">
            <w:pPr>
              <w:pStyle w:val="zAnnList"/>
              <w:numPr>
                <w:ilvl w:val="0"/>
                <w:numId w:val="18"/>
              </w:numPr>
              <w:ind w:left="983" w:hanging="983"/>
            </w:pPr>
            <w:hyperlink w:anchor="Annexe_Y" w:history="1">
              <w:r w:rsidR="008B4883">
                <w:rPr>
                  <w:rStyle w:val="Hyperlink"/>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646307"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5A04A38" w:rsidR="009250BF" w:rsidRDefault="009250BF" w:rsidP="005019AA">
      <w:pPr>
        <w:pStyle w:val="SignatureLines"/>
        <w:ind w:firstLine="0"/>
      </w:pPr>
      <w:r w:rsidRPr="00157B59">
        <w:rPr>
          <w:rFonts w:asciiTheme="minorHAnsi" w:hAnsiTheme="minorHAnsi" w:cstheme="minorHAnsi"/>
          <w:noProof/>
          <w:sz w:val="22"/>
          <w:szCs w:val="22"/>
        </w:rPr>
        <w:t>Peter CONSTANDT</w:t>
      </w:r>
      <w:r w:rsidRPr="00157B59">
        <w:rPr>
          <w:rFonts w:asciiTheme="minorHAnsi" w:hAnsiTheme="minorHAnsi" w:cstheme="minorHAnsi"/>
          <w:noProof/>
          <w:sz w:val="22"/>
          <w:szCs w:val="22"/>
        </w:rPr>
        <w:br/>
        <w:t xml:space="preserve">Luitenant-kolonel SBH </w:t>
      </w:r>
      <w:r w:rsidRPr="00157B59">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20"/>
          <w:pgSz w:w="11906" w:h="16838"/>
          <w:pgMar w:top="709" w:right="720" w:bottom="720" w:left="720" w:header="284" w:footer="454" w:gutter="0"/>
          <w:cols w:space="708"/>
          <w:titlePg/>
          <w:docGrid w:linePitch="360"/>
        </w:sectPr>
      </w:pPr>
    </w:p>
    <w:p w14:paraId="6A993801" w14:textId="099D3B0E" w:rsidR="005B52E7" w:rsidRPr="00A03202" w:rsidRDefault="00A84FFD" w:rsidP="00A84FFD">
      <w:pPr>
        <w:pStyle w:val="zAnnTitle"/>
        <w:rPr>
          <w:lang w:val="nl-BE"/>
        </w:rPr>
      </w:pPr>
      <w:bookmarkStart w:id="9" w:name="Annexe_A"/>
      <w:r w:rsidRPr="00A03202">
        <w:rPr>
          <w:lang w:val="nl-BE"/>
        </w:rPr>
        <w:lastRenderedPageBreak/>
        <w:tab/>
      </w:r>
      <w:r w:rsidR="00FD661B">
        <w:rPr>
          <w:u w:val="single"/>
          <w:lang w:val="nl-BE"/>
        </w:rPr>
        <w:t>B</w:t>
      </w:r>
      <w:r w:rsidR="00A03202" w:rsidRPr="00A03202">
        <w:rPr>
          <w:u w:val="single"/>
          <w:lang w:val="nl-BE"/>
        </w:rPr>
        <w:t>ijlage</w:t>
      </w:r>
      <w:bookmarkEnd w:id="9"/>
      <w:r w:rsidR="00FD661B">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25B96C5B" w14:textId="14FF6370" w:rsidR="005B52E7" w:rsidRDefault="00FD661B" w:rsidP="00011823">
      <w:pPr>
        <w:pStyle w:val="Body10"/>
        <w:numPr>
          <w:ilvl w:val="0"/>
          <w:numId w:val="16"/>
        </w:numPr>
      </w:pPr>
      <w:r>
        <w:object w:dxaOrig="1533" w:dyaOrig="994" w14:anchorId="249675F0">
          <v:shape id="_x0000_i1026" type="#_x0000_t75" style="width:76.5pt;height:49.5pt" o:ole="">
            <v:imagedata r:id="rId21" o:title=""/>
          </v:shape>
          <o:OLEObject Type="Embed" ProgID="AcroExch.Document.DC" ShapeID="_x0000_i1026" DrawAspect="Icon" ObjectID="_1686118309" r:id="rId22"/>
        </w:object>
      </w:r>
    </w:p>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3"/>
          <w:headerReference w:type="first" r:id="rId24"/>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r w:rsidRPr="00011823">
              <w:rPr>
                <w:rStyle w:val="zAnnTitleChar"/>
              </w:rPr>
              <w:t>Referen</w:t>
            </w:r>
            <w:r w:rsidR="00327DFD">
              <w:rPr>
                <w:rStyle w:val="zAnnTitleChar"/>
              </w:rPr>
              <w:t>ti</w:t>
            </w:r>
            <w:r w:rsidRPr="00011823">
              <w:rPr>
                <w:rStyle w:val="zAnnTitleChar"/>
              </w:rPr>
              <w:t>es</w:t>
            </w:r>
            <w:bookmarkEnd w:id="10"/>
            <w:r>
              <w:rPr>
                <w:lang w:val="fr-BE"/>
              </w:rPr>
              <w:t> </w:t>
            </w:r>
            <w:r>
              <w:tab/>
              <w:t>(</w:t>
            </w:r>
            <w:hyperlink w:anchor="_top" w:history="1">
              <w:r w:rsidRPr="00D20D8F">
                <w:rPr>
                  <w:rStyle w:val="Hyperlink"/>
                </w:rPr>
                <w:t>top</w:t>
              </w:r>
            </w:hyperlink>
            <w:r>
              <w:t>)</w:t>
            </w:r>
          </w:p>
        </w:tc>
      </w:tr>
      <w:tr w:rsidR="00FD661B" w:rsidRPr="00BE7117" w14:paraId="66181628" w14:textId="77777777" w:rsidTr="002C2DB2">
        <w:trPr>
          <w:trHeight w:val="451"/>
        </w:trPr>
        <w:tc>
          <w:tcPr>
            <w:tcW w:w="10456" w:type="dxa"/>
            <w:tcBorders>
              <w:bottom w:val="dotted" w:sz="4" w:space="0" w:color="auto"/>
            </w:tcBorders>
            <w:vAlign w:val="center"/>
          </w:tcPr>
          <w:p w14:paraId="453A3BE2" w14:textId="2FBA9995" w:rsidR="00FD661B" w:rsidRPr="00BE7117" w:rsidRDefault="00646307" w:rsidP="00FD661B">
            <w:pPr>
              <w:pStyle w:val="Body10"/>
              <w:numPr>
                <w:ilvl w:val="0"/>
                <w:numId w:val="13"/>
              </w:numPr>
            </w:pPr>
            <w:hyperlink r:id="rId25" w:history="1">
              <w:r w:rsidR="00FD661B" w:rsidRPr="007B5910">
                <w:rPr>
                  <w:rStyle w:val="Hyperlink"/>
                  <w:lang w:val="nl-BE"/>
                </w:rPr>
                <w:t>ACWB-SPS-WRKPR-005</w:t>
              </w:r>
            </w:hyperlink>
            <w:r w:rsidR="00FD661B" w:rsidRPr="007B5910">
              <w:rPr>
                <w:lang w:val="nl-BE"/>
              </w:rPr>
              <w:t xml:space="preserve"> </w:t>
            </w:r>
            <w:r w:rsidR="00FD661B" w:rsidRPr="007B5910">
              <w:rPr>
                <w:i/>
                <w:lang w:val="nl-BE"/>
              </w:rPr>
              <w:t>LPP</w:t>
            </w:r>
            <w:r w:rsidR="00FD661B" w:rsidRPr="007B5910">
              <w:rPr>
                <w:lang w:val="nl-BE"/>
              </w:rPr>
              <w:t xml:space="preserve"> </w:t>
            </w:r>
          </w:p>
        </w:tc>
      </w:tr>
      <w:tr w:rsidR="00FD661B" w:rsidRPr="00BE7117" w14:paraId="34EF18E3" w14:textId="77777777" w:rsidTr="002C2DB2">
        <w:trPr>
          <w:trHeight w:val="451"/>
        </w:trPr>
        <w:tc>
          <w:tcPr>
            <w:tcW w:w="10456" w:type="dxa"/>
            <w:tcBorders>
              <w:top w:val="dotted" w:sz="4" w:space="0" w:color="auto"/>
            </w:tcBorders>
            <w:vAlign w:val="center"/>
          </w:tcPr>
          <w:p w14:paraId="18BD6597" w14:textId="101C186E" w:rsidR="00FD661B" w:rsidRPr="00170459" w:rsidRDefault="00646307" w:rsidP="00FD661B">
            <w:pPr>
              <w:pStyle w:val="Body10"/>
            </w:pPr>
            <w:hyperlink r:id="rId26" w:history="1">
              <w:r w:rsidR="00FD661B" w:rsidRPr="00D2631C">
                <w:rPr>
                  <w:rStyle w:val="Hyperlink"/>
                  <w:lang w:val="nl-BE"/>
                </w:rPr>
                <w:t>DocID: 21-50031572</w:t>
              </w:r>
            </w:hyperlink>
            <w:r w:rsidR="00FD661B" w:rsidRPr="00D2631C">
              <w:rPr>
                <w:lang w:val="nl-BE"/>
              </w:rPr>
              <w:t xml:space="preserve"> </w:t>
            </w:r>
            <w:r w:rsidR="00FD661B">
              <w:rPr>
                <w:i/>
                <w:lang w:val="nl-BE"/>
              </w:rPr>
              <w:t>LPP</w:t>
            </w:r>
            <w:r w:rsidR="00FD661B" w:rsidRPr="00D2631C">
              <w:rPr>
                <w:i/>
                <w:lang w:val="nl-BE"/>
              </w:rPr>
              <w:t xml:space="preserve"> – 29BnLog – Kw Den Troon Grobbendonk. Betreft: Voorstelling actiepunten jaargang “01 Apr 2021 – 31 Mar 2022”.</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7"/>
          <w:headerReference w:type="first" r:id="rId28"/>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D661B" w:rsidRPr="00BE7117" w14:paraId="33F43FD1" w14:textId="77777777" w:rsidTr="004E612E">
        <w:trPr>
          <w:trHeight w:val="451"/>
        </w:trPr>
        <w:tc>
          <w:tcPr>
            <w:tcW w:w="1555" w:type="dxa"/>
            <w:vMerge w:val="restart"/>
            <w:vAlign w:val="center"/>
          </w:tcPr>
          <w:p w14:paraId="534CBB23" w14:textId="77777777" w:rsidR="00FD661B" w:rsidRPr="00BE7117" w:rsidRDefault="00FD661B" w:rsidP="004E612E">
            <w:pPr>
              <w:jc w:val="left"/>
              <w:rPr>
                <w:lang w:val="fr-BE"/>
              </w:rPr>
            </w:pPr>
            <w:r>
              <w:rPr>
                <w:lang w:val="fr-BE"/>
              </w:rPr>
              <w:t>Actie</w:t>
            </w:r>
          </w:p>
        </w:tc>
        <w:tc>
          <w:tcPr>
            <w:tcW w:w="8901" w:type="dxa"/>
            <w:tcBorders>
              <w:bottom w:val="dotted" w:sz="4" w:space="0" w:color="auto"/>
            </w:tcBorders>
            <w:vAlign w:val="center"/>
          </w:tcPr>
          <w:p w14:paraId="41B410C5" w14:textId="77777777" w:rsidR="00FD661B" w:rsidRPr="00BE7117" w:rsidRDefault="00FD661B" w:rsidP="00B8418C">
            <w:pPr>
              <w:spacing w:after="0"/>
              <w:jc w:val="left"/>
              <w:rPr>
                <w:lang w:val="fr-BE"/>
              </w:rPr>
            </w:pPr>
            <w:r>
              <w:rPr>
                <w:lang w:val="fr-BE"/>
              </w:rPr>
              <w:t>Comd 10_101_Cie Rav Tpt</w:t>
            </w:r>
          </w:p>
        </w:tc>
      </w:tr>
      <w:tr w:rsidR="00FD661B" w14:paraId="63FC0509" w14:textId="77777777" w:rsidTr="004E612E">
        <w:trPr>
          <w:trHeight w:val="451"/>
        </w:trPr>
        <w:tc>
          <w:tcPr>
            <w:tcW w:w="1555" w:type="dxa"/>
            <w:vMerge/>
            <w:vAlign w:val="center"/>
          </w:tcPr>
          <w:p w14:paraId="3C40FE22" w14:textId="77777777" w:rsidR="00FD661B" w:rsidRDefault="00FD661B" w:rsidP="004E612E">
            <w:pPr>
              <w:jc w:val="left"/>
              <w:rPr>
                <w:lang w:val="fr-BE"/>
              </w:rPr>
            </w:pPr>
          </w:p>
        </w:tc>
        <w:tc>
          <w:tcPr>
            <w:tcW w:w="8901" w:type="dxa"/>
            <w:tcBorders>
              <w:bottom w:val="dotted" w:sz="4" w:space="0" w:color="auto"/>
            </w:tcBorders>
            <w:vAlign w:val="center"/>
          </w:tcPr>
          <w:p w14:paraId="24622396" w14:textId="77777777" w:rsidR="00FD661B" w:rsidRDefault="00FD661B" w:rsidP="00B8418C">
            <w:pPr>
              <w:spacing w:after="0"/>
              <w:jc w:val="left"/>
              <w:rPr>
                <w:lang w:val="fr-BE"/>
              </w:rPr>
            </w:pPr>
            <w:r>
              <w:rPr>
                <w:lang w:val="fr-BE"/>
              </w:rPr>
              <w:t>Comd 230 Cie Mat</w:t>
            </w:r>
          </w:p>
        </w:tc>
      </w:tr>
      <w:tr w:rsidR="00FD661B" w:rsidRPr="00170459" w14:paraId="70F88B3A" w14:textId="77777777" w:rsidTr="004E612E">
        <w:trPr>
          <w:trHeight w:val="451"/>
        </w:trPr>
        <w:tc>
          <w:tcPr>
            <w:tcW w:w="1555" w:type="dxa"/>
            <w:vMerge/>
            <w:vAlign w:val="center"/>
          </w:tcPr>
          <w:p w14:paraId="565A186A" w14:textId="77777777" w:rsidR="00FD661B" w:rsidRDefault="00FD661B" w:rsidP="004E612E">
            <w:pPr>
              <w:jc w:val="left"/>
              <w:rPr>
                <w:lang w:val="fr-BE"/>
              </w:rPr>
            </w:pPr>
          </w:p>
        </w:tc>
        <w:tc>
          <w:tcPr>
            <w:tcW w:w="8901" w:type="dxa"/>
            <w:tcBorders>
              <w:top w:val="dotted" w:sz="4" w:space="0" w:color="auto"/>
            </w:tcBorders>
            <w:vAlign w:val="center"/>
          </w:tcPr>
          <w:p w14:paraId="596774CC" w14:textId="77777777" w:rsidR="00FD661B" w:rsidRPr="00170459" w:rsidRDefault="00FD661B" w:rsidP="00B8418C">
            <w:pPr>
              <w:spacing w:after="0"/>
              <w:jc w:val="left"/>
              <w:rPr>
                <w:lang w:val="fr-BE"/>
              </w:rPr>
            </w:pPr>
            <w:r>
              <w:rPr>
                <w:lang w:val="fr-BE"/>
              </w:rPr>
              <w:t>Staf Cie</w:t>
            </w:r>
          </w:p>
        </w:tc>
      </w:tr>
      <w:tr w:rsidR="00B8418C" w:rsidRPr="00BE7117" w14:paraId="1BC761F9" w14:textId="77777777" w:rsidTr="00E06BDD">
        <w:tc>
          <w:tcPr>
            <w:tcW w:w="1555" w:type="dxa"/>
            <w:vMerge w:val="restart"/>
            <w:vAlign w:val="center"/>
          </w:tcPr>
          <w:p w14:paraId="34EF1171" w14:textId="5A81732F" w:rsidR="00B8418C" w:rsidRPr="00BE7117" w:rsidRDefault="00B8418C" w:rsidP="00B8418C">
            <w:pPr>
              <w:jc w:val="left"/>
              <w:rPr>
                <w:lang w:val="fr-BE"/>
              </w:rPr>
            </w:pPr>
            <w:r>
              <w:rPr>
                <w:lang w:val="fr-BE"/>
              </w:rPr>
              <w:t>Info</w:t>
            </w:r>
          </w:p>
        </w:tc>
        <w:tc>
          <w:tcPr>
            <w:tcW w:w="8901" w:type="dxa"/>
            <w:tcBorders>
              <w:bottom w:val="dotted" w:sz="4" w:space="0" w:color="auto"/>
            </w:tcBorders>
            <w:vAlign w:val="center"/>
          </w:tcPr>
          <w:p w14:paraId="527CE0C2" w14:textId="56CB7F26" w:rsidR="00B8418C" w:rsidRPr="00170459" w:rsidRDefault="00B8418C" w:rsidP="00B8418C">
            <w:pPr>
              <w:spacing w:after="0"/>
              <w:jc w:val="left"/>
              <w:rPr>
                <w:lang w:val="fr-BE"/>
              </w:rPr>
            </w:pPr>
            <w:r>
              <w:rPr>
                <w:lang w:val="fr-BE"/>
              </w:rPr>
              <w:t>2IC</w:t>
            </w:r>
          </w:p>
        </w:tc>
      </w:tr>
      <w:tr w:rsidR="00B8418C" w:rsidRPr="00BE7117" w14:paraId="6393B94B" w14:textId="77777777" w:rsidTr="00E06BDD">
        <w:tc>
          <w:tcPr>
            <w:tcW w:w="1555" w:type="dxa"/>
            <w:vMerge/>
            <w:vAlign w:val="center"/>
          </w:tcPr>
          <w:p w14:paraId="561D8AE6" w14:textId="1E7C6C9A" w:rsidR="00B8418C" w:rsidRDefault="00B8418C" w:rsidP="00B8418C">
            <w:pPr>
              <w:jc w:val="left"/>
              <w:rPr>
                <w:lang w:val="fr-BE"/>
              </w:rPr>
            </w:pPr>
          </w:p>
        </w:tc>
        <w:tc>
          <w:tcPr>
            <w:tcW w:w="8901" w:type="dxa"/>
            <w:tcBorders>
              <w:top w:val="dotted" w:sz="4" w:space="0" w:color="auto"/>
            </w:tcBorders>
            <w:vAlign w:val="center"/>
          </w:tcPr>
          <w:p w14:paraId="46667498" w14:textId="56D10D4F" w:rsidR="00B8418C" w:rsidRDefault="00B8418C" w:rsidP="00B8418C">
            <w:pPr>
              <w:spacing w:after="0"/>
              <w:jc w:val="left"/>
              <w:rPr>
                <w:lang w:val="fr-BE"/>
              </w:rPr>
            </w:pPr>
            <w:r>
              <w:rPr>
                <w:lang w:val="fr-BE"/>
              </w:rPr>
              <w:t>BMR</w:t>
            </w:r>
          </w:p>
        </w:tc>
      </w:tr>
      <w:tr w:rsidR="00B8418C" w:rsidRPr="00BE7117" w14:paraId="516DFE9C" w14:textId="77777777" w:rsidTr="00E06BDD">
        <w:tc>
          <w:tcPr>
            <w:tcW w:w="1555" w:type="dxa"/>
            <w:vMerge/>
            <w:vAlign w:val="center"/>
          </w:tcPr>
          <w:p w14:paraId="1E145B57" w14:textId="77777777" w:rsidR="00B8418C" w:rsidRDefault="00B8418C" w:rsidP="00B8418C">
            <w:pPr>
              <w:jc w:val="left"/>
              <w:rPr>
                <w:lang w:val="fr-BE"/>
              </w:rPr>
            </w:pPr>
          </w:p>
        </w:tc>
        <w:tc>
          <w:tcPr>
            <w:tcW w:w="8901" w:type="dxa"/>
            <w:tcBorders>
              <w:top w:val="dotted" w:sz="4" w:space="0" w:color="auto"/>
            </w:tcBorders>
            <w:vAlign w:val="center"/>
          </w:tcPr>
          <w:p w14:paraId="0E00D813" w14:textId="03CD78DF" w:rsidR="00B8418C" w:rsidRDefault="00B8418C" w:rsidP="00B8418C">
            <w:pPr>
              <w:spacing w:after="0"/>
              <w:jc w:val="left"/>
              <w:rPr>
                <w:lang w:val="fr-BE"/>
              </w:rPr>
            </w:pPr>
            <w:r w:rsidRPr="00BC610F">
              <w:rPr>
                <w:lang w:val="fr-BE"/>
              </w:rPr>
              <w:t>Offr LPP Prev (Olt Finkenflügel G)</w:t>
            </w:r>
          </w:p>
        </w:tc>
      </w:tr>
      <w:tr w:rsidR="00B8418C" w:rsidRPr="00B8418C" w14:paraId="7E8DE3B6" w14:textId="77777777" w:rsidTr="00E06BDD">
        <w:tc>
          <w:tcPr>
            <w:tcW w:w="1555" w:type="dxa"/>
            <w:vMerge/>
            <w:vAlign w:val="center"/>
          </w:tcPr>
          <w:p w14:paraId="3528218D" w14:textId="77777777" w:rsidR="00B8418C" w:rsidRDefault="00B8418C" w:rsidP="00B8418C">
            <w:pPr>
              <w:jc w:val="left"/>
              <w:rPr>
                <w:lang w:val="fr-BE"/>
              </w:rPr>
            </w:pPr>
          </w:p>
        </w:tc>
        <w:tc>
          <w:tcPr>
            <w:tcW w:w="8901" w:type="dxa"/>
            <w:tcBorders>
              <w:top w:val="dotted" w:sz="4" w:space="0" w:color="auto"/>
            </w:tcBorders>
            <w:vAlign w:val="center"/>
          </w:tcPr>
          <w:p w14:paraId="5F9BFEE1" w14:textId="230045D9" w:rsidR="00B8418C" w:rsidRPr="00B8418C" w:rsidRDefault="00B8418C" w:rsidP="00B8418C">
            <w:pPr>
              <w:spacing w:after="0"/>
              <w:jc w:val="left"/>
              <w:rPr>
                <w:lang w:val="nl-BE"/>
              </w:rPr>
            </w:pPr>
            <w:r w:rsidRPr="00B9141B">
              <w:rPr>
                <w:lang w:val="nl-BE"/>
              </w:rPr>
              <w:t>Loc</w:t>
            </w:r>
            <w:r>
              <w:rPr>
                <w:lang w:val="nl-BE"/>
              </w:rPr>
              <w:t xml:space="preserve"> </w:t>
            </w:r>
            <w:r w:rsidRPr="00B9141B">
              <w:rPr>
                <w:lang w:val="nl-BE"/>
              </w:rPr>
              <w:t>Off</w:t>
            </w:r>
            <w:r>
              <w:rPr>
                <w:lang w:val="nl-BE"/>
              </w:rPr>
              <w:t xml:space="preserve"> </w:t>
            </w:r>
            <w:r w:rsidRPr="00B9141B">
              <w:rPr>
                <w:lang w:val="nl-BE"/>
              </w:rPr>
              <w:t>Mgt (AJM Van Rooy JP)</w:t>
            </w:r>
          </w:p>
        </w:tc>
      </w:tr>
    </w:tbl>
    <w:p w14:paraId="68EF4F8D" w14:textId="77777777" w:rsidR="00BE7117" w:rsidRPr="00FD661B" w:rsidRDefault="00BE7117" w:rsidP="00FD6FB3">
      <w:pPr>
        <w:pStyle w:val="Body10"/>
        <w:numPr>
          <w:ilvl w:val="0"/>
          <w:numId w:val="0"/>
        </w:numPr>
        <w:rPr>
          <w:lang w:val="nl-BE"/>
        </w:rPr>
      </w:pPr>
    </w:p>
    <w:sectPr w:rsidR="00BE7117" w:rsidRPr="00FD661B" w:rsidSect="0062549D">
      <w:headerReference w:type="default" r:id="rId29"/>
      <w:headerReference w:type="first" r:id="rId3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1D9759" w14:textId="77777777" w:rsidR="00B172CA" w:rsidRDefault="00B172CA" w:rsidP="00B1269D">
      <w:pPr>
        <w:spacing w:after="0" w:line="240" w:lineRule="auto"/>
      </w:pPr>
      <w:r>
        <w:separator/>
      </w:r>
    </w:p>
  </w:endnote>
  <w:endnote w:type="continuationSeparator" w:id="0">
    <w:p w14:paraId="79569533" w14:textId="77777777" w:rsidR="00B172CA" w:rsidRDefault="00B172CA"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780ECB" w14:textId="77777777" w:rsidR="00B172CA" w:rsidRDefault="00B172CA" w:rsidP="00B1269D">
      <w:pPr>
        <w:spacing w:after="0" w:line="240" w:lineRule="auto"/>
      </w:pPr>
      <w:r>
        <w:separator/>
      </w:r>
    </w:p>
  </w:footnote>
  <w:footnote w:type="continuationSeparator" w:id="0">
    <w:p w14:paraId="13058BFB" w14:textId="77777777" w:rsidR="00B172CA" w:rsidRDefault="00B172CA"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21-50121476</w:t>
    </w:r>
  </w:p>
  <w:p w14:paraId="219CB781" w14:textId="0D7A5689"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646307">
      <w:rPr>
        <w:noProof/>
      </w:rPr>
      <w:t>2</w:t>
    </w:r>
    <w:r w:rsidR="005B52E7" w:rsidRPr="00B916E4">
      <w:fldChar w:fldCharType="end"/>
    </w:r>
    <w:r w:rsidR="005B52E7" w:rsidRPr="00B916E4">
      <w:t>/</w:t>
    </w:r>
    <w:r w:rsidR="00646307">
      <w:fldChar w:fldCharType="begin"/>
    </w:r>
    <w:r w:rsidR="00646307">
      <w:instrText xml:space="preserve"> SECTIONPAGES   \* MERGEFORMAT </w:instrText>
    </w:r>
    <w:r w:rsidR="00646307">
      <w:fldChar w:fldCharType="separate"/>
    </w:r>
    <w:r w:rsidR="00646307">
      <w:rPr>
        <w:noProof/>
      </w:rPr>
      <w:t>2</w:t>
    </w:r>
    <w:r w:rsidR="00646307">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21-50121476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3BB0FE5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46307">
      <w:rPr>
        <w:noProof/>
      </w:rPr>
      <w:t>1</w:t>
    </w:r>
    <w:r>
      <w:fldChar w:fldCharType="end"/>
    </w:r>
    <w:r w:rsidRPr="005B52E7">
      <w:t>/</w:t>
    </w:r>
    <w:r w:rsidR="00646307">
      <w:fldChar w:fldCharType="begin"/>
    </w:r>
    <w:r w:rsidR="00646307">
      <w:instrText xml:space="preserve"> SECTIONPAGES   \* MERGEFORMAT </w:instrText>
    </w:r>
    <w:r w:rsidR="00646307">
      <w:fldChar w:fldCharType="separate"/>
    </w:r>
    <w:r w:rsidR="00646307">
      <w:rPr>
        <w:noProof/>
      </w:rPr>
      <w:t>1</w:t>
    </w:r>
    <w:r w:rsidR="00646307">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21-50121476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646307">
      <w:fldChar w:fldCharType="begin"/>
    </w:r>
    <w:r w:rsidR="00646307">
      <w:instrText xml:space="preserve"> SECTIONPAGES   \* MERGEFORMAT </w:instrText>
    </w:r>
    <w:r w:rsidR="00646307">
      <w:fldChar w:fldCharType="separate"/>
    </w:r>
    <w:r w:rsidR="0062549D">
      <w:rPr>
        <w:noProof/>
      </w:rPr>
      <w:t>1</w:t>
    </w:r>
    <w:r w:rsidR="00646307">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FD661B"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FD661B">
      <w:rPr>
        <w:noProof/>
        <w:u w:val="single"/>
        <w:lang w:val="nl-BE"/>
      </w:rPr>
      <w:t>INTERN GEBRUIK</w:t>
    </w:r>
    <w:r w:rsidRPr="00FD661B">
      <w:rPr>
        <w:noProof/>
        <w:lang w:val="nl-BE"/>
      </w:rPr>
      <w:tab/>
      <w:t>DocID:</w:t>
    </w:r>
    <w:r w:rsidRPr="00FD661B">
      <w:rPr>
        <w:noProof/>
        <w:sz w:val="20"/>
        <w:szCs w:val="20"/>
        <w:lang w:val="nl-BE"/>
      </w:rPr>
      <w:t xml:space="preserve"> 21-50121476</w:t>
    </w:r>
  </w:p>
  <w:p w14:paraId="3F59F186" w14:textId="4A6E5BE2" w:rsidR="0062549D" w:rsidRPr="00FD661B" w:rsidRDefault="0062549D" w:rsidP="0062549D">
    <w:pPr>
      <w:pStyle w:val="Header"/>
      <w:tabs>
        <w:tab w:val="clear" w:pos="4513"/>
        <w:tab w:val="clear" w:pos="9026"/>
        <w:tab w:val="center" w:pos="5245"/>
        <w:tab w:val="right" w:pos="10466"/>
      </w:tabs>
      <w:jc w:val="left"/>
      <w:rPr>
        <w:noProof/>
        <w:lang w:val="nl-BE"/>
      </w:rPr>
    </w:pPr>
    <w:r w:rsidRPr="00FD661B">
      <w:rPr>
        <w:noProof/>
        <w:sz w:val="20"/>
        <w:szCs w:val="20"/>
        <w:lang w:val="nl-BE"/>
      </w:rPr>
      <w:tab/>
    </w:r>
    <w:r w:rsidRPr="00FD661B">
      <w:rPr>
        <w:noProof/>
        <w:sz w:val="20"/>
        <w:szCs w:val="20"/>
        <w:lang w:val="nl-BE"/>
      </w:rPr>
      <w:tab/>
    </w:r>
    <w:r w:rsidRPr="00FD661B">
      <w:rPr>
        <w:noProof/>
        <w:lang w:val="nl-BE"/>
      </w:rPr>
      <w:t>Ann Y</w:t>
    </w:r>
  </w:p>
  <w:p w14:paraId="789378AB" w14:textId="51423736" w:rsidR="0062549D" w:rsidRPr="00FD661B" w:rsidRDefault="0062549D" w:rsidP="0062549D">
    <w:pPr>
      <w:pStyle w:val="Header"/>
      <w:tabs>
        <w:tab w:val="clear" w:pos="4513"/>
        <w:tab w:val="clear" w:pos="9026"/>
        <w:tab w:val="center" w:pos="5245"/>
        <w:tab w:val="right" w:pos="10466"/>
      </w:tabs>
      <w:jc w:val="left"/>
      <w:rPr>
        <w:lang w:val="nl-BE"/>
      </w:rPr>
    </w:pPr>
    <w:r w:rsidRPr="00FD661B">
      <w:rPr>
        <w:noProof/>
        <w:lang w:val="nl-BE"/>
      </w:rPr>
      <w:tab/>
    </w:r>
    <w:r w:rsidRPr="00FD661B">
      <w:rPr>
        <w:noProof/>
        <w:lang w:val="nl-BE"/>
      </w:rPr>
      <w:tab/>
    </w:r>
    <w:r w:rsidRPr="00FD661B">
      <w:rPr>
        <w:lang w:val="nl-BE"/>
      </w:rPr>
      <w:t>-</w:t>
    </w:r>
    <w:r>
      <w:fldChar w:fldCharType="begin"/>
    </w:r>
    <w:r w:rsidRPr="00FD661B">
      <w:rPr>
        <w:lang w:val="nl-BE"/>
      </w:rPr>
      <w:instrText xml:space="preserve"> PAGE  \* Arabic  \* MERGEFORMAT </w:instrText>
    </w:r>
    <w:r>
      <w:fldChar w:fldCharType="separate"/>
    </w:r>
    <w:r w:rsidR="00646307">
      <w:rPr>
        <w:noProof/>
        <w:lang w:val="nl-BE"/>
      </w:rPr>
      <w:t>1</w:t>
    </w:r>
    <w:r>
      <w:fldChar w:fldCharType="end"/>
    </w:r>
    <w:r w:rsidRPr="00FD661B">
      <w:rPr>
        <w:lang w:val="nl-BE"/>
      </w:rPr>
      <w:t>/</w:t>
    </w:r>
    <w:r w:rsidR="00452CA6">
      <w:fldChar w:fldCharType="begin"/>
    </w:r>
    <w:r w:rsidR="00452CA6" w:rsidRPr="00FD661B">
      <w:rPr>
        <w:lang w:val="nl-BE"/>
      </w:rPr>
      <w:instrText xml:space="preserve"> SECTIONPAGES   \* MERGEFORMAT </w:instrText>
    </w:r>
    <w:r w:rsidR="00452CA6">
      <w:fldChar w:fldCharType="separate"/>
    </w:r>
    <w:r w:rsidR="00646307">
      <w:rPr>
        <w:noProof/>
        <w:lang w:val="nl-BE"/>
      </w:rPr>
      <w:t>1</w:t>
    </w:r>
    <w:r w:rsidR="00452CA6">
      <w:rPr>
        <w:noProof/>
      </w:rPr>
      <w:fldChar w:fldCharType="end"/>
    </w:r>
    <w:r w:rsidRPr="00FD661B">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FD661B"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FD661B">
      <w:rPr>
        <w:noProof/>
        <w:u w:val="single"/>
        <w:lang w:val="nl-BE"/>
      </w:rPr>
      <w:t>INTERN GEBRUIK</w:t>
    </w:r>
  </w:p>
  <w:p w14:paraId="70F025CC" w14:textId="77777777" w:rsidR="00011823" w:rsidRPr="00FD661B" w:rsidRDefault="00011823" w:rsidP="005B52E7">
    <w:pPr>
      <w:pStyle w:val="Header"/>
      <w:tabs>
        <w:tab w:val="clear" w:pos="4513"/>
        <w:tab w:val="clear" w:pos="9026"/>
        <w:tab w:val="center" w:pos="5245"/>
        <w:tab w:val="right" w:pos="10466"/>
      </w:tabs>
      <w:jc w:val="left"/>
      <w:rPr>
        <w:noProof/>
        <w:sz w:val="20"/>
        <w:szCs w:val="20"/>
        <w:lang w:val="nl-BE"/>
      </w:rPr>
    </w:pPr>
    <w:r w:rsidRPr="00FD661B">
      <w:rPr>
        <w:noProof/>
        <w:lang w:val="nl-BE"/>
      </w:rPr>
      <w:tab/>
    </w:r>
    <w:r w:rsidRPr="00FD661B">
      <w:rPr>
        <w:noProof/>
        <w:lang w:val="nl-BE"/>
      </w:rPr>
      <w:tab/>
      <w:t>DocID:</w:t>
    </w:r>
    <w:r w:rsidRPr="00FD661B">
      <w:rPr>
        <w:noProof/>
        <w:sz w:val="20"/>
        <w:szCs w:val="20"/>
        <w:lang w:val="nl-BE"/>
      </w:rPr>
      <w:t xml:space="preserve"> 21-50121476</w:t>
    </w:r>
  </w:p>
  <w:p w14:paraId="47E6E650" w14:textId="61EEDD59" w:rsidR="00011823" w:rsidRPr="00FD661B" w:rsidRDefault="00011823" w:rsidP="005B52E7">
    <w:pPr>
      <w:pStyle w:val="Header"/>
      <w:tabs>
        <w:tab w:val="clear" w:pos="4513"/>
        <w:tab w:val="clear" w:pos="9026"/>
        <w:tab w:val="center" w:pos="5245"/>
        <w:tab w:val="right" w:pos="10466"/>
      </w:tabs>
      <w:jc w:val="left"/>
      <w:rPr>
        <w:noProof/>
        <w:lang w:val="nl-BE"/>
      </w:rPr>
    </w:pPr>
    <w:r w:rsidRPr="00FD661B">
      <w:rPr>
        <w:noProof/>
        <w:sz w:val="20"/>
        <w:szCs w:val="20"/>
        <w:lang w:val="nl-BE"/>
      </w:rPr>
      <w:tab/>
    </w:r>
    <w:r w:rsidRPr="00FD661B">
      <w:rPr>
        <w:noProof/>
        <w:sz w:val="20"/>
        <w:szCs w:val="20"/>
        <w:lang w:val="nl-BE"/>
      </w:rPr>
      <w:tab/>
    </w:r>
    <w:r w:rsidRPr="00FD661B">
      <w:rPr>
        <w:noProof/>
        <w:lang w:val="nl-BE"/>
      </w:rPr>
      <w:t xml:space="preserve">Ann </w:t>
    </w:r>
    <w:r w:rsidR="00821DC6" w:rsidRPr="00FD661B">
      <w:rPr>
        <w:noProof/>
        <w:lang w:val="nl-BE"/>
      </w:rPr>
      <w:t>Y</w:t>
    </w:r>
    <w:r w:rsidRPr="00FD661B">
      <w:rPr>
        <w:noProof/>
        <w:lang w:val="nl-BE"/>
      </w:rPr>
      <w:t xml:space="preserve"> </w:t>
    </w:r>
  </w:p>
  <w:p w14:paraId="001E77CA" w14:textId="3A82D8BF" w:rsidR="00011823" w:rsidRPr="00FD661B" w:rsidRDefault="00011823" w:rsidP="001D0E81">
    <w:pPr>
      <w:pStyle w:val="Header"/>
      <w:tabs>
        <w:tab w:val="clear" w:pos="4513"/>
        <w:tab w:val="clear" w:pos="9026"/>
        <w:tab w:val="center" w:pos="5245"/>
        <w:tab w:val="right" w:pos="10466"/>
      </w:tabs>
      <w:jc w:val="left"/>
      <w:rPr>
        <w:lang w:val="nl-BE"/>
      </w:rPr>
    </w:pPr>
    <w:r w:rsidRPr="00FD661B">
      <w:rPr>
        <w:noProof/>
        <w:lang w:val="nl-BE"/>
      </w:rPr>
      <w:tab/>
    </w:r>
    <w:r w:rsidR="001D0E81" w:rsidRPr="00FD661B">
      <w:rPr>
        <w:noProof/>
        <w:lang w:val="nl-BE"/>
      </w:rPr>
      <w:tab/>
    </w:r>
    <w:r w:rsidRPr="00FD661B">
      <w:rPr>
        <w:lang w:val="nl-BE"/>
      </w:rPr>
      <w:t>-</w:t>
    </w:r>
    <w:r>
      <w:fldChar w:fldCharType="begin"/>
    </w:r>
    <w:r w:rsidRPr="00FD661B">
      <w:rPr>
        <w:lang w:val="nl-BE"/>
      </w:rPr>
      <w:instrText xml:space="preserve"> PAGE  \* Arabic  \* MERGEFORMAT </w:instrText>
    </w:r>
    <w:r>
      <w:fldChar w:fldCharType="separate"/>
    </w:r>
    <w:r w:rsidR="0062549D" w:rsidRPr="00FD661B">
      <w:rPr>
        <w:noProof/>
        <w:lang w:val="nl-BE"/>
      </w:rPr>
      <w:t>1</w:t>
    </w:r>
    <w:r>
      <w:fldChar w:fldCharType="end"/>
    </w:r>
    <w:r w:rsidRPr="00FD661B">
      <w:rPr>
        <w:lang w:val="nl-BE"/>
      </w:rPr>
      <w:t>/</w:t>
    </w:r>
    <w:r w:rsidR="00452CA6">
      <w:fldChar w:fldCharType="begin"/>
    </w:r>
    <w:r w:rsidR="00452CA6" w:rsidRPr="00FD661B">
      <w:rPr>
        <w:lang w:val="nl-BE"/>
      </w:rPr>
      <w:instrText xml:space="preserve"> SECTIONPAGES   \* MERGEFORMAT </w:instrText>
    </w:r>
    <w:r w:rsidR="00452CA6">
      <w:fldChar w:fldCharType="separate"/>
    </w:r>
    <w:r w:rsidR="0062549D" w:rsidRPr="00FD661B">
      <w:rPr>
        <w:noProof/>
        <w:lang w:val="nl-BE"/>
      </w:rPr>
      <w:t>1</w:t>
    </w:r>
    <w:r w:rsidR="00452CA6">
      <w:rPr>
        <w:noProof/>
      </w:rPr>
      <w:fldChar w:fldCharType="end"/>
    </w:r>
    <w:r w:rsidRPr="00FD661B">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FD661B"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FD661B">
      <w:rPr>
        <w:noProof/>
        <w:u w:val="single"/>
        <w:lang w:val="nl-BE"/>
      </w:rPr>
      <w:t>INTERN GEBRUIK</w:t>
    </w:r>
    <w:r w:rsidRPr="00FD661B">
      <w:rPr>
        <w:noProof/>
        <w:lang w:val="nl-BE"/>
      </w:rPr>
      <w:tab/>
      <w:t>DocID:</w:t>
    </w:r>
    <w:r w:rsidRPr="00FD661B">
      <w:rPr>
        <w:noProof/>
        <w:sz w:val="20"/>
        <w:szCs w:val="20"/>
        <w:lang w:val="nl-BE"/>
      </w:rPr>
      <w:t xml:space="preserve"> 21-50121476</w:t>
    </w:r>
  </w:p>
  <w:p w14:paraId="56D6656B" w14:textId="03B47B32" w:rsidR="0062549D" w:rsidRPr="00FD661B" w:rsidRDefault="0062549D" w:rsidP="0062549D">
    <w:pPr>
      <w:pStyle w:val="Header"/>
      <w:tabs>
        <w:tab w:val="clear" w:pos="4513"/>
        <w:tab w:val="clear" w:pos="9026"/>
        <w:tab w:val="center" w:pos="5245"/>
        <w:tab w:val="right" w:pos="10466"/>
      </w:tabs>
      <w:jc w:val="left"/>
      <w:rPr>
        <w:noProof/>
        <w:lang w:val="nl-BE"/>
      </w:rPr>
    </w:pPr>
    <w:r w:rsidRPr="00FD661B">
      <w:rPr>
        <w:noProof/>
        <w:sz w:val="20"/>
        <w:szCs w:val="20"/>
        <w:lang w:val="nl-BE"/>
      </w:rPr>
      <w:tab/>
    </w:r>
    <w:r w:rsidRPr="00FD661B">
      <w:rPr>
        <w:noProof/>
        <w:sz w:val="20"/>
        <w:szCs w:val="20"/>
        <w:lang w:val="nl-BE"/>
      </w:rPr>
      <w:tab/>
    </w:r>
    <w:r w:rsidRPr="00FD661B">
      <w:rPr>
        <w:noProof/>
        <w:lang w:val="nl-BE"/>
      </w:rPr>
      <w:t>Ann Z</w:t>
    </w:r>
  </w:p>
  <w:p w14:paraId="79FDAF6E" w14:textId="11897FAB" w:rsidR="0062549D" w:rsidRPr="00FD661B" w:rsidRDefault="0062549D" w:rsidP="0062549D">
    <w:pPr>
      <w:pStyle w:val="Header"/>
      <w:tabs>
        <w:tab w:val="clear" w:pos="4513"/>
        <w:tab w:val="clear" w:pos="9026"/>
        <w:tab w:val="center" w:pos="5245"/>
        <w:tab w:val="right" w:pos="10466"/>
      </w:tabs>
      <w:jc w:val="left"/>
      <w:rPr>
        <w:lang w:val="nl-BE"/>
      </w:rPr>
    </w:pPr>
    <w:r w:rsidRPr="00FD661B">
      <w:rPr>
        <w:noProof/>
        <w:lang w:val="nl-BE"/>
      </w:rPr>
      <w:tab/>
    </w:r>
    <w:r w:rsidRPr="00FD661B">
      <w:rPr>
        <w:noProof/>
        <w:lang w:val="nl-BE"/>
      </w:rPr>
      <w:tab/>
    </w:r>
    <w:r w:rsidRPr="00FD661B">
      <w:rPr>
        <w:lang w:val="nl-BE"/>
      </w:rPr>
      <w:t>-</w:t>
    </w:r>
    <w:r>
      <w:fldChar w:fldCharType="begin"/>
    </w:r>
    <w:r w:rsidRPr="00FD661B">
      <w:rPr>
        <w:lang w:val="nl-BE"/>
      </w:rPr>
      <w:instrText xml:space="preserve"> PAGE  \* Arabic  \* MERGEFORMAT </w:instrText>
    </w:r>
    <w:r>
      <w:fldChar w:fldCharType="separate"/>
    </w:r>
    <w:r w:rsidR="00646307">
      <w:rPr>
        <w:noProof/>
        <w:lang w:val="nl-BE"/>
      </w:rPr>
      <w:t>1</w:t>
    </w:r>
    <w:r>
      <w:fldChar w:fldCharType="end"/>
    </w:r>
    <w:r w:rsidRPr="00FD661B">
      <w:rPr>
        <w:lang w:val="nl-BE"/>
      </w:rPr>
      <w:t>/</w:t>
    </w:r>
    <w:r w:rsidR="00452CA6">
      <w:fldChar w:fldCharType="begin"/>
    </w:r>
    <w:r w:rsidR="00452CA6" w:rsidRPr="00FD661B">
      <w:rPr>
        <w:lang w:val="nl-BE"/>
      </w:rPr>
      <w:instrText xml:space="preserve"> SECTIONPAGES   \* MERGEFORMAT </w:instrText>
    </w:r>
    <w:r w:rsidR="00452CA6">
      <w:fldChar w:fldCharType="separate"/>
    </w:r>
    <w:r w:rsidR="00646307">
      <w:rPr>
        <w:noProof/>
        <w:lang w:val="nl-BE"/>
      </w:rPr>
      <w:t>1</w:t>
    </w:r>
    <w:r w:rsidR="00452CA6">
      <w:rPr>
        <w:noProof/>
      </w:rPr>
      <w:fldChar w:fldCharType="end"/>
    </w:r>
    <w:r w:rsidRPr="00FD661B">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FD661B"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FD661B">
      <w:rPr>
        <w:noProof/>
        <w:u w:val="single"/>
        <w:lang w:val="nl-BE"/>
      </w:rPr>
      <w:t>INTERN GEBRUIK</w:t>
    </w:r>
  </w:p>
  <w:p w14:paraId="00098C7F" w14:textId="77777777" w:rsidR="00011823" w:rsidRPr="00FD661B" w:rsidRDefault="00011823" w:rsidP="005B52E7">
    <w:pPr>
      <w:pStyle w:val="Header"/>
      <w:tabs>
        <w:tab w:val="clear" w:pos="4513"/>
        <w:tab w:val="clear" w:pos="9026"/>
        <w:tab w:val="center" w:pos="5245"/>
        <w:tab w:val="right" w:pos="10466"/>
      </w:tabs>
      <w:jc w:val="left"/>
      <w:rPr>
        <w:noProof/>
        <w:sz w:val="20"/>
        <w:szCs w:val="20"/>
        <w:lang w:val="nl-BE"/>
      </w:rPr>
    </w:pPr>
    <w:r w:rsidRPr="00FD661B">
      <w:rPr>
        <w:noProof/>
        <w:lang w:val="nl-BE"/>
      </w:rPr>
      <w:tab/>
    </w:r>
    <w:r w:rsidRPr="00FD661B">
      <w:rPr>
        <w:noProof/>
        <w:lang w:val="nl-BE"/>
      </w:rPr>
      <w:tab/>
      <w:t>DocID:</w:t>
    </w:r>
    <w:r w:rsidRPr="00FD661B">
      <w:rPr>
        <w:noProof/>
        <w:sz w:val="20"/>
        <w:szCs w:val="20"/>
        <w:lang w:val="nl-BE"/>
      </w:rPr>
      <w:t xml:space="preserve"> 21-50121476</w:t>
    </w:r>
  </w:p>
  <w:p w14:paraId="095FA64D" w14:textId="77777777" w:rsidR="00011823" w:rsidRPr="00FD661B" w:rsidRDefault="00011823" w:rsidP="005B52E7">
    <w:pPr>
      <w:pStyle w:val="Header"/>
      <w:tabs>
        <w:tab w:val="clear" w:pos="4513"/>
        <w:tab w:val="clear" w:pos="9026"/>
        <w:tab w:val="center" w:pos="5245"/>
        <w:tab w:val="right" w:pos="10466"/>
      </w:tabs>
      <w:jc w:val="left"/>
      <w:rPr>
        <w:noProof/>
        <w:lang w:val="nl-BE"/>
      </w:rPr>
    </w:pPr>
    <w:r w:rsidRPr="00FD661B">
      <w:rPr>
        <w:noProof/>
        <w:sz w:val="20"/>
        <w:szCs w:val="20"/>
        <w:lang w:val="nl-BE"/>
      </w:rPr>
      <w:tab/>
    </w:r>
    <w:r w:rsidRPr="00FD661B">
      <w:rPr>
        <w:noProof/>
        <w:sz w:val="20"/>
        <w:szCs w:val="20"/>
        <w:lang w:val="nl-BE"/>
      </w:rPr>
      <w:tab/>
    </w:r>
    <w:r w:rsidRPr="00FD661B">
      <w:rPr>
        <w:noProof/>
        <w:lang w:val="nl-BE"/>
      </w:rPr>
      <w:t xml:space="preserve">Ann Z </w:t>
    </w:r>
  </w:p>
  <w:p w14:paraId="357B9A5D" w14:textId="320F0D13" w:rsidR="00011823" w:rsidRPr="00FD661B" w:rsidRDefault="00011823" w:rsidP="005B52E7">
    <w:pPr>
      <w:pStyle w:val="Header"/>
      <w:tabs>
        <w:tab w:val="clear" w:pos="4513"/>
        <w:tab w:val="clear" w:pos="9026"/>
        <w:tab w:val="center" w:pos="5245"/>
        <w:tab w:val="right" w:pos="10466"/>
      </w:tabs>
      <w:jc w:val="left"/>
      <w:rPr>
        <w:lang w:val="nl-BE"/>
      </w:rPr>
    </w:pPr>
    <w:r w:rsidRPr="00FD661B">
      <w:rPr>
        <w:noProof/>
        <w:lang w:val="nl-BE"/>
      </w:rPr>
      <w:tab/>
    </w:r>
    <w:r w:rsidRPr="00FD661B">
      <w:rPr>
        <w:noProof/>
        <w:lang w:val="nl-BE"/>
      </w:rPr>
      <w:tab/>
    </w:r>
    <w:r w:rsidRPr="00FD661B">
      <w:rPr>
        <w:lang w:val="nl-BE"/>
      </w:rPr>
      <w:t>-</w:t>
    </w:r>
    <w:r>
      <w:fldChar w:fldCharType="begin"/>
    </w:r>
    <w:r w:rsidRPr="00FD661B">
      <w:rPr>
        <w:lang w:val="nl-BE"/>
      </w:rPr>
      <w:instrText xml:space="preserve"> PAGE  \* Arabic  \* MERGEFORMAT </w:instrText>
    </w:r>
    <w:r>
      <w:fldChar w:fldCharType="separate"/>
    </w:r>
    <w:r w:rsidR="0062549D" w:rsidRPr="00FD661B">
      <w:rPr>
        <w:noProof/>
        <w:lang w:val="nl-BE"/>
      </w:rPr>
      <w:t>1</w:t>
    </w:r>
    <w:r>
      <w:fldChar w:fldCharType="end"/>
    </w:r>
    <w:r w:rsidRPr="00FD661B">
      <w:rPr>
        <w:lang w:val="nl-BE"/>
      </w:rPr>
      <w:t>/</w:t>
    </w:r>
    <w:r w:rsidR="00452CA6">
      <w:fldChar w:fldCharType="begin"/>
    </w:r>
    <w:r w:rsidR="00452CA6" w:rsidRPr="00FD661B">
      <w:rPr>
        <w:lang w:val="nl-BE"/>
      </w:rPr>
      <w:instrText xml:space="preserve"> SECTIONPAGES   \* MERGEFORMAT </w:instrText>
    </w:r>
    <w:r w:rsidR="00452CA6">
      <w:fldChar w:fldCharType="separate"/>
    </w:r>
    <w:r w:rsidR="0062549D" w:rsidRPr="00FD661B">
      <w:rPr>
        <w:noProof/>
        <w:lang w:val="nl-BE"/>
      </w:rPr>
      <w:t>1</w:t>
    </w:r>
    <w:r w:rsidR="00452CA6">
      <w:rPr>
        <w:noProof/>
      </w:rPr>
      <w:fldChar w:fldCharType="end"/>
    </w:r>
    <w:r w:rsidRPr="00FD661B">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0"/>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46307"/>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172CA"/>
    <w:rsid w:val="00B3154B"/>
    <w:rsid w:val="00B44B2F"/>
    <w:rsid w:val="00B52F0F"/>
    <w:rsid w:val="00B624EE"/>
    <w:rsid w:val="00B76E92"/>
    <w:rsid w:val="00B8418C"/>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B1A28"/>
    <w:rsid w:val="00EB506E"/>
    <w:rsid w:val="00EC233E"/>
    <w:rsid w:val="00EC6447"/>
    <w:rsid w:val="00ED5518"/>
    <w:rsid w:val="00EF282D"/>
    <w:rsid w:val="00F14BB0"/>
    <w:rsid w:val="00F24B88"/>
    <w:rsid w:val="00F64F05"/>
    <w:rsid w:val="00F75930"/>
    <w:rsid w:val="00F97FDF"/>
    <w:rsid w:val="00FD661B"/>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FD661B"/>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FD661B"/>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FD661B"/>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FD661B"/>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FD661B"/>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FD661B"/>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FD661B"/>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FD661B"/>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FD661B"/>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units.mil.intra/sites/29BnLog/PreventieBn/WERKPLAATSEN_BIJZONDERE_RISICOS/Lijst%20assets%20op%20contract%20metaalbewerkingsmachines.xlsx" TargetMode="External"/><Relationship Id="rId26" Type="http://schemas.openxmlformats.org/officeDocument/2006/relationships/hyperlink" Target="https://units.mil.intra/sites/29BnLog/PreventieBn/GPP_JAP_LPP_RONDGANG_ARBEIDSARTS_LDPBW%2005/Lokaal%20Preventieplan%20LPP%20-%20Opsteller%20E/LPP%202021%20-%202022/20210216_IU_21-50031572-LPP_2021-2022_29BnLog_Grobbendonk.docx"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yperlink" Target="https://units.mil.intra/sites/29BnLog/PreventieBn/WERKPLAATSEN_BIJZONDERE_RISICOS/Lijst%20Machines%20-%2029%20Bn%20Log.xlsx" TargetMode="External"/><Relationship Id="rId25" Type="http://schemas.openxmlformats.org/officeDocument/2006/relationships/hyperlink" Target="https://units.mil.intra/sites/29BnLog/PreventieBn/Forms/AllItems.aspx?RootFolder=%2Fsites%2F29BnLog%2FPreventieBn%2FGPP%5FJAP%5FLPP%5FRONDGANG%5FARBEIDSARTS%5FLDPBW%2005%2FLokaal%20Preventieplan%20LPP%20%2D%20Opsteller%20E&amp;FolderCTID=0x01200015A28C43748A9748991B753405F5D347&amp;View=%7b992DB8E9-B9E9-4F36-A35E-453891300CE2%7d"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units.mil.intra/sites/29BnLog/PreventieBn/Forms/AllItems.aspx?RootFolder=%2Fsites%2F29BnLog%2FPreventieBn%2FWERKPLAATSEN%5FBIJZONDERE%5FRISICOS&amp;FolderCTID=0x01200015A28C43748A9748991B753405F5D347&amp;View=%7b992DB8E9-B9E9-4F36-A35E-453891300CE2%7d" TargetMode="External"/><Relationship Id="rId20" Type="http://schemas.openxmlformats.org/officeDocument/2006/relationships/header" Target="header1.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units.mil.intra/sites/29BnLog/PreventieBn/WERKPLAATSEN_BIJZONDERE_RISICOS/Inventaris%20erkende%20werkplaatsen.xlsx" TargetMode="External"/><Relationship Id="rId23" Type="http://schemas.openxmlformats.org/officeDocument/2006/relationships/header" Target="header2.xml"/><Relationship Id="rId28"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yperlink" Target="https://units.mil.intra/sites/29BnLog/PreventieBn/GPP_JAP_LPP_RONDGANG_ARBEIDSARTS_LDPBW%2005/Lokaal%20Preventieplan%20LPP%20-%20Opsteller%20E/LPP%202020%20-%202021/Sensibiliseringscampagne%20lawaai%20-%20slechthorendheid%2029BnLog_2020.ppsx"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oleObject" Target="embeddings/oleObject1.bin"/><Relationship Id="rId27" Type="http://schemas.openxmlformats.org/officeDocument/2006/relationships/header" Target="header4.xml"/><Relationship Id="rId30" Type="http://schemas.openxmlformats.org/officeDocument/2006/relationships/header" Target="header7.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32A1C7C728144C2CB7DC3D9FB295AC67"/>
        <w:category>
          <w:name w:val="General"/>
          <w:gallery w:val="placeholder"/>
        </w:category>
        <w:types>
          <w:type w:val="bbPlcHdr"/>
        </w:types>
        <w:behaviors>
          <w:behavior w:val="content"/>
        </w:behaviors>
        <w:guid w:val="{64E71417-8544-471C-AE57-7F7A4B6A8B75}"/>
      </w:docPartPr>
      <w:docPartBody>
        <w:p w:rsidR="004A151D" w:rsidRDefault="006B704A" w:rsidP="006B704A">
          <w:pPr>
            <w:pStyle w:val="32A1C7C728144C2CB7DC3D9FB295AC67"/>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4A151D"/>
    <w:rsid w:val="006B704A"/>
    <w:rsid w:val="00971531"/>
    <w:rsid w:val="00A65A94"/>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B704A"/>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32A1C7C728144C2CB7DC3D9FB295AC67">
    <w:name w:val="32A1C7C728144C2CB7DC3D9FB295AC67"/>
    <w:rsid w:val="006B704A"/>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id/vCalIQyri6eVUtFRUQTEg8yhDB67Po7gWtBfA0ag=</DigestValue>
    </Reference>
    <Reference Type="http://www.w3.org/2000/09/xmldsig#Object" URI="#idOfficeObject">
      <DigestMethod Algorithm="http://www.w3.org/2001/04/xmlenc#sha256"/>
      <DigestValue>l/cS6+1g+Suc7ZYsrhaKedrQ1MEU9w6VoqQak9k48sU=</DigestValue>
    </Reference>
    <Reference Type="http://uri.etsi.org/01903#SignedProperties" URI="#idSignedProperties">
      <Transforms>
        <Transform Algorithm="http://www.w3.org/TR/2001/REC-xml-c14n-20010315"/>
      </Transforms>
      <DigestMethod Algorithm="http://www.w3.org/2001/04/xmlenc#sha256"/>
      <DigestValue>7lZuolYMqDQv+NOBNIvLv9JlDH5NEu52K97g+tiyAqM=</DigestValue>
    </Reference>
    <Reference Type="http://www.w3.org/2000/09/xmldsig#Object" URI="#idValidSigLnImg">
      <DigestMethod Algorithm="http://www.w3.org/2001/04/xmlenc#sha256"/>
      <DigestValue>+FGJXR+aq0Djvbfq1F2qzjQMWfKpd1G1wXfGCL3RXJs=</DigestValue>
    </Reference>
    <Reference Type="http://www.w3.org/2000/09/xmldsig#Object" URI="#idInvalidSigLnImg">
      <DigestMethod Algorithm="http://www.w3.org/2001/04/xmlenc#sha256"/>
      <DigestValue>wNXjWoEEuLsiNH6DyBJ0t9olgX53M6xvVoe1p2ZDNdo=</DigestValue>
    </Reference>
  </SignedInfo>
  <SignatureValue>PqDhLupdrvh9yJWluSx8dPFkKlfYtZWzsTQy4lrD4OHITMUC2UVjrwJ/oAclmPn3YYbWYhLtKpzZ
WsFku+M63wa4yTKZ1Bey0lPbRSVSuGAzq6VlLtq9ci3sPoftvUGykXOUuFJPcD4Hj335X9BuFWMj
aGNaMQFQSHHrT6vWx0J9lmazV0mBwEYFqLEqv3l+d7uDhbC9vU8iOG7BBLp4cPwX1Tc+NEgGMJ00
cTrgnZ2qFlHXT5Yl5jAe2RmYFAOrwwgzKOjFGl7e+jI1TGbtOLMEkjJtKC46boffFuP/KDgyk0fJ
TKoDqHTYt0qFjcE+9G4ICElFiSXW6/joHEpmSg==</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e7qsjepWxae+Mh/SVRXwisncLDGzQszSAeDWNl7x10E=</DigestValue>
      </Reference>
      <Reference URI="/word/document.xml?ContentType=application/vnd.openxmlformats-officedocument.wordprocessingml.document.main+xml">
        <DigestMethod Algorithm="http://www.w3.org/2001/04/xmlenc#sha256"/>
        <DigestValue>Hn22bRQA76YZnLMgwvKm9ILbN1sZ40QDuud89QhWDlI=</DigestValue>
      </Reference>
      <Reference URI="/word/embeddings/oleObject1.bin?ContentType=application/vnd.openxmlformats-officedocument.oleObject">
        <DigestMethod Algorithm="http://www.w3.org/2001/04/xmlenc#sha256"/>
        <DigestValue>LCwG2N1fEC50I6CcU3em9Gil0LwH95bjKa1K3n/+J8s=</DigestValue>
      </Reference>
      <Reference URI="/word/endnotes.xml?ContentType=application/vnd.openxmlformats-officedocument.wordprocessingml.endnotes+xml">
        <DigestMethod Algorithm="http://www.w3.org/2001/04/xmlenc#sha256"/>
        <DigestValue>+o3H3F7tJliQBV9fdAQq55949QJZx1gmq+XpTnAgdLY=</DigestValue>
      </Reference>
      <Reference URI="/word/fontTable.xml?ContentType=application/vnd.openxmlformats-officedocument.wordprocessingml.fontTable+xml">
        <DigestMethod Algorithm="http://www.w3.org/2001/04/xmlenc#sha256"/>
        <DigestValue>1aiyZpoNWqyYkdbuKKHy7NFadDOAakdY0r09fiVT9MY=</DigestValue>
      </Reference>
      <Reference URI="/word/footnotes.xml?ContentType=application/vnd.openxmlformats-officedocument.wordprocessingml.footnotes+xml">
        <DigestMethod Algorithm="http://www.w3.org/2001/04/xmlenc#sha256"/>
        <DigestValue>K9/uESIOS2izs/AjPVMqf0CR3ANwP/EKPW9L6l5Wh2A=</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h2o390bQl02zIirs0BZ6LosTvMfQeOgocr2cUXit3qA=</DigestValue>
      </Reference>
      <Reference URI="/word/glossary/fontTable.xml?ContentType=application/vnd.openxmlformats-officedocument.wordprocessingml.fontTable+xml">
        <DigestMethod Algorithm="http://www.w3.org/2001/04/xmlenc#sha256"/>
        <DigestValue>1aiyZpoNWqyYkdbuKKHy7NFadDOAakdY0r09fiVT9MY=</DigestValue>
      </Reference>
      <Reference URI="/word/glossary/settings.xml?ContentType=application/vnd.openxmlformats-officedocument.wordprocessingml.settings+xml">
        <DigestMethod Algorithm="http://www.w3.org/2001/04/xmlenc#sha256"/>
        <DigestValue>a/au7yZWU9+4L3jX/RxnLdqQ1SS/CJxb7ToyG2+nNKM=</DigestValue>
      </Reference>
      <Reference URI="/word/glossary/styles.xml?ContentType=application/vnd.openxmlformats-officedocument.wordprocessingml.styles+xml">
        <DigestMethod Algorithm="http://www.w3.org/2001/04/xmlenc#sha256"/>
        <DigestValue>vy7m73DKwG22O8nzXsaxYqd71XjzLgiCzO6wHUwnzBQ=</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gEYPwB8Z+RPK+50sJ1RNz0ICa4uZbPnWa/tYLwDRL3Q=</DigestValue>
      </Reference>
      <Reference URI="/word/header2.xml?ContentType=application/vnd.openxmlformats-officedocument.wordprocessingml.header+xml">
        <DigestMethod Algorithm="http://www.w3.org/2001/04/xmlenc#sha256"/>
        <DigestValue>DTKrqrVpw1oT2+oMtSIOZylzWWC51BEW6d10DHdfxQk=</DigestValue>
      </Reference>
      <Reference URI="/word/header3.xml?ContentType=application/vnd.openxmlformats-officedocument.wordprocessingml.header+xml">
        <DigestMethod Algorithm="http://www.w3.org/2001/04/xmlenc#sha256"/>
        <DigestValue>7KYuZ6BFFyPmdHe9QbGG/2nfRbv2LYC0uxrEjSRTnIM=</DigestValue>
      </Reference>
      <Reference URI="/word/header4.xml?ContentType=application/vnd.openxmlformats-officedocument.wordprocessingml.header+xml">
        <DigestMethod Algorithm="http://www.w3.org/2001/04/xmlenc#sha256"/>
        <DigestValue>QhaLIzyxz7dMzlrqs8dFJOwt3E7kZsFGUWYPzrwQP1E=</DigestValue>
      </Reference>
      <Reference URI="/word/header5.xml?ContentType=application/vnd.openxmlformats-officedocument.wordprocessingml.header+xml">
        <DigestMethod Algorithm="http://www.w3.org/2001/04/xmlenc#sha256"/>
        <DigestValue>6jFt5kh0pxY1FGAQH2u2ldyyRCeiRthXdoJnXAkc/5g=</DigestValue>
      </Reference>
      <Reference URI="/word/header6.xml?ContentType=application/vnd.openxmlformats-officedocument.wordprocessingml.header+xml">
        <DigestMethod Algorithm="http://www.w3.org/2001/04/xmlenc#sha256"/>
        <DigestValue>Wu54pfv5XhlcEmzHtduFj+c4s0j/Eh9vk8pt6kWvQlA=</DigestValue>
      </Reference>
      <Reference URI="/word/header7.xml?ContentType=application/vnd.openxmlformats-officedocument.wordprocessingml.header+xml">
        <DigestMethod Algorithm="http://www.w3.org/2001/04/xmlenc#sha256"/>
        <DigestValue>jEGZcvvcOdhRFWDRAuddTTCJqGxiyhkUsLrmsyf/1Qg=</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equO3vot05GYwPx1bvE2MCC4qeRh/xVLcf0QWwL9nYg=</DigestValue>
      </Reference>
      <Reference URI="/word/media/image3.emf?ContentType=image/x-emf">
        <DigestMethod Algorithm="http://www.w3.org/2001/04/xmlenc#sha256"/>
        <DigestValue>0VCk9eLuv/ENqbDFDwdNlCsSuPZIlbQn9Nx5FX5PhEA=</DigestValue>
      </Reference>
      <Reference URI="/word/numbering.xml?ContentType=application/vnd.openxmlformats-officedocument.wordprocessingml.numbering+xml">
        <DigestMethod Algorithm="http://www.w3.org/2001/04/xmlenc#sha256"/>
        <DigestValue>yfpxoht/lrbulUIYJAIYYUJsjIieWUKDBFdfFql2JT0=</DigestValue>
      </Reference>
      <Reference URI="/word/settings.xml?ContentType=application/vnd.openxmlformats-officedocument.wordprocessingml.settings+xml">
        <DigestMethod Algorithm="http://www.w3.org/2001/04/xmlenc#sha256"/>
        <DigestValue>ElDzs9DsCbWGVZfU+6LxEEnk7DPS04V0kn4Gt/h0+Og=</DigestValue>
      </Reference>
      <Reference URI="/word/styles.xml?ContentType=application/vnd.openxmlformats-officedocument.wordprocessingml.styles+xml">
        <DigestMethod Algorithm="http://www.w3.org/2001/04/xmlenc#sha256"/>
        <DigestValue>RWZyCRyx3aNVxjS/X1utOics1D3Z5xOx6yAeUJB2aQA=</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2021-06-28T05:26:38Z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BpFwAAkAwAACBFTUYAAAEAdDABAA8AAAABAAAAAAAAAAAAAAAAAAAAVgUAAAADAABYAQAAwQAAAAAAAAAAAAAAAAAAAMA/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B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2021-06-28T05:26:38Z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qBcB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LR1nO4TAT5kxXec7hMB3mTFdwkAAACgliEBCWXFd+juEwGgliEBtiIcaQAAAAC2IhxpAAAAAKCWIQEAAAAAAAAAAAAAAAAAAAAAKAEhAQAAAAAAAAAAAAAAAAAAAAAAAAAAAAAAAAAAAAAAAAAAAAAAAAAAAAAAAAAAAAAAAAAAAAAAAAAAAAAAAAAAAADTOpzYUPATAZDvEwFCcsF3AAAAAAEAAADo7hMB//8AAAAAAAD8dMF3AADBdwcAAAAAAAAAtkRLd7YiHGlUBnH/BwAAAPDvEwEQXkF3AdgAAPDvEwE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MBZAEAAAAAAAAAAAAAbApWFUyVEwE4lxMB/dqXd7bTGR3wlBMBAAAAAAAAAADo5Ktop3mAaJgSLwFwlBMB1JQTAe+ipmj/////wJQTAdK7gmhQIIdoBryCaEYfgWhYH4FoytMZHejkq2jq0xkd6JQTAbO7gmgo0hoPAAAAAAAACukQlRMBoJYTASnal3fwlBMBAgAAADXal3d4p6to4P///wAAAAAAAAAAAAAAAJABAAAAAAABAAAAAGEAcgAAAAAAAAAAALZES3cAAAAAVAZx/wYAAABElhMBEF5BdwHYAABElhMB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AQoAAAAAAAAAAAAAAAAAAAAAAHkUASAI6G0VCgAAAHg4pRrADfgOAAAAAECLEwFMnZd3fBQAABiLEwGAcVsJwA34DtUUIWj4jxMB1RRo//////9ALAAAIWgBAMAN+A4AAAAAfBQL//////9ALAAACgsKAFgKVhUAAAAAAAC6dd6xmXfVFCFoNKoXDwEAAAD/////AAAAAOgHOxWAjxMBAAAAAOgHOxUAFSMP77GZd9UUIWgA/AAAAQAAAAAAFw/oBzsVAAAAAADcAAABAAAAAAAAANUUaAABAAAAANgAAICPEwHVFGj//////0AsAAAhaAEAwA34D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Object Id="idInvalidSigLnImg">AQAAAGwAAAAAAAAAAAAAAP8AAAB/AAAAAAAAAAAAAAAvGQAAkQwAACBFTUYAAAEAUBsBAMc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LR1nO4TAT5kxXec7hMB3mTFdwkAAACgliEBCWXFd+juEwGgliEBtiIcaQAAAAC2IhxpAAAAAKCWIQEAAAAAAAAAAAAAAAAAAAAAKAEhAQAAAAAAAAAAAAAAAAAAAAAAAAAAAAAAAAAAAAAAAAAAAAAAAAAAAAAAAAAAAAAAAAAAAAAAAAAAAAAAAAAAAADTOpzYUPATAZDvEwFCcsF3AAAAAAEAAADo7hMB//8AAAAAAAD8dMF3AADBdwcAAAAAAAAAtkRLd7YiHGlUBnH/BwAAAPDvEwEQXkF3AdgAAPDvEwE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MBZAEAAAAAAAAAAAAAbApWFUyVEwE4lxMB/dqXd7bTGR3wlBMBAAAAAAAAAADo5Ktop3mAaJgSLwFwlBMB1JQTAe+ipmj/////wJQTAdK7gmhQIIdoBryCaEYfgWhYH4FoytMZHejkq2jq0xkd6JQTAbO7gmgo0hoPAAAAAAAACukQlRMBoJYTASnal3fwlBMBAgAAADXal3d4p6to4P///wAAAAAAAAAAAAAAAJABAAAAAAABAAAAAGEAcgAAAAAAAAAAALZES3cAAAAAVAZx/wYAAABElhMBEF5BdwHYAABElhMB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AQoAAAAAAAAAAAAAAAAAAAAAAHwVAQII6G0VEQAAAAABgxrADfgOAAAAAECLEwFMnZd3fBQAABiLEwGAcVsJwA34DuEUISz4jxMB4RQs//////9ALAAAISwBAMAN+A4AAAAAfBQL//////9ALAAACgsKAFgKVhUAAAAAAAC6dd6xmXfhFCEsNKoXDwEAAAD/////AAAAAHALOhWAjxMBAAAAAHALOhUAFSMP77GZd+EUISwA/AAAAQAAAAAAFw9wCzoVAAAAAADcAAABAAAAAAAAAOEULAABAAAAANgAAICPEwHhFCz//////0AsAAAhLAEAwA34D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2F34C72B-5138-48B7-82B5-4952B57531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1008</Words>
  <Characters>5549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6544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Realisaties in het kader van het Lokaal Preventie Plan (LPP) 29BnLog – site Grobbendonk (jaargang 01Apr2021 – 31Mar2022). Betreft: ·Trimestrieel verslag realisaties (Apr-Mei-Jun_2021).</dc:subject>
  <dc:creator>Hardy Pierre-André</dc:creator>
  <cp:keywords/>
  <dc:description/>
  <cp:lastModifiedBy>Vandepaer Daniel</cp:lastModifiedBy>
  <cp:revision>2</cp:revision>
  <cp:lastPrinted>2020-06-15T12:24:00Z</cp:lastPrinted>
  <dcterms:created xsi:type="dcterms:W3CDTF">2021-06-25T07:25:00Z</dcterms:created>
  <dcterms:modified xsi:type="dcterms:W3CDTF">2021-06-25T07:25:00Z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Zie Bijl Y</vt:lpwstr>
  </property>
  <property fmtid="{D5CDD505-2E9C-101B-9397-08002B2CF9AE}" pid="4" name="Summary" linkTarget="Summary">
    <vt:lpwstr>Synthese: Ons hoger gelegen echelon inzake "Welzijn op het Werk" inlichten betreffende de realisaties in het kader van het LPP voor het 2de trimester 2021 binnen de schoot van 29BnLog Kw Den Troon - Grobbendonk.</vt:lpwstr>
  </property>
  <property fmtid="{D5CDD505-2E9C-101B-9397-08002B2CF9AE}" pid="5" name="docID" linkTarget="docID">
    <vt:lpwstr>21-50121476</vt:lpwstr>
  </property>
  <property fmtid="{D5CDD505-2E9C-101B-9397-08002B2CF9AE}" pid="6" name="sensitivity" linkTarget="sensitivity">
    <vt:lpwstr>INTERN GEBRUIK</vt:lpwstr>
  </property>
  <property fmtid="{D5CDD505-2E9C-101B-9397-08002B2CF9AE}" pid="7" name="addressee" linkTarget="addressee">
    <vt:lpwstr>LDPBW 05 + Bijl Z </vt:lpwstr>
  </property>
  <property fmtid="{D5CDD505-2E9C-101B-9397-08002B2CF9AE}" pid="8" name="signer" linkTarget="signer">
    <vt:lpwstr>LtKol CONSTANDT Peter</vt:lpwstr>
  </property>
</Properties>
</file>