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5A40D4D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5619CE">
              <w:rPr>
                <w:lang w:val="en-US"/>
              </w:rPr>
              <w:t>Cel</w:t>
            </w:r>
            <w:proofErr w:type="spellEnd"/>
            <w:r w:rsidR="005619CE">
              <w:rPr>
                <w:lang w:val="en-US"/>
              </w:rPr>
              <w:t xml:space="preserve"> </w:t>
            </w:r>
            <w:proofErr w:type="spellStart"/>
            <w:r w:rsidR="005619CE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21-50021859</w:t>
            </w:r>
            <w:bookmarkEnd w:id="1"/>
          </w:p>
          <w:p w14:paraId="41E8612A" w14:textId="39CF46D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5619CE">
              <w:rPr>
                <w:noProof/>
                <w:sz w:val="20"/>
                <w:szCs w:val="20"/>
                <w:lang w:val="fr-BE"/>
              </w:rPr>
              <w:t>2021-02-03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151</w:t>
            </w:r>
          </w:p>
          <w:p w14:paraId="758288AE" w14:textId="7187A9F8" w:rsidR="00BC1E98" w:rsidRPr="00931BEB" w:rsidRDefault="00BE6CEB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BE6CEB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619C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5619CE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5619CE">
              <w:rPr>
                <w:lang w:val="nl-BE"/>
              </w:rPr>
              <w:tab/>
            </w:r>
            <w:r w:rsidR="007C0B50" w:rsidRPr="005619CE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5619CE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619CE">
              <w:rPr>
                <w:lang w:val="nl-BE"/>
              </w:rPr>
              <w:tab/>
            </w:r>
            <w:hyperlink r:id="rId14" w:history="1">
              <w:r w:rsidR="00464B5C" w:rsidRPr="005619CE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5619CE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5619CE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619C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049BB82" w:rsidR="009150E2" w:rsidRPr="00517C46" w:rsidRDefault="005619CE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LDPBW 05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10-101CieRavTpt +</w:t>
                </w:r>
                <w:r w:rsidR="009F41AF" w:rsidRPr="005619CE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5619CE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5619CE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D081819" w:rsidR="009150E2" w:rsidRPr="005619CE" w:rsidRDefault="005619CE" w:rsidP="005619CE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Periodieke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van rol</w:t>
                </w:r>
                <w:r w:rsidRPr="005619C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bruggen door EDTC BTV – 29BnLog.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Betreft: ·Verslagen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25Jan2021</w:t>
                </w:r>
                <w:r w:rsidRPr="005619C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5619C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6259E4B" w:rsidR="009150E2" w:rsidRPr="00517C46" w:rsidRDefault="00BE6CEB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5619CE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D0282C1" w:rsidR="009150E2" w:rsidRPr="00224AB6" w:rsidRDefault="00902B76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902B76">
                  <w:rPr>
                    <w:lang w:val="nl-BE"/>
                  </w:rPr>
                  <w:t>Synthese: Ons hogere gelegen echelon betreffende “Welzijn op het Werk” informeren over de situatie na een uitgevoerde period</w:t>
                </w:r>
                <w:r>
                  <w:rPr>
                    <w:lang w:val="nl-BE"/>
                  </w:rPr>
                  <w:t xml:space="preserve">ieke controle van de rolbruggen </w:t>
                </w:r>
                <w:r w:rsidR="00907C91">
                  <w:rPr>
                    <w:lang w:val="nl-BE"/>
                  </w:rPr>
                  <w:t xml:space="preserve">door een EDTC </w:t>
                </w:r>
                <w:r>
                  <w:rPr>
                    <w:lang w:val="nl-BE"/>
                  </w:rPr>
                  <w:t xml:space="preserve">in </w:t>
                </w:r>
                <w:proofErr w:type="spellStart"/>
                <w:r>
                  <w:rPr>
                    <w:lang w:val="nl-BE"/>
                  </w:rPr>
                  <w:t>Kw</w:t>
                </w:r>
                <w:proofErr w:type="spellEnd"/>
                <w:r>
                  <w:rPr>
                    <w:lang w:val="nl-BE"/>
                  </w:rPr>
                  <w:t xml:space="preserve"> Den Troon Grobbendonk.</w:t>
                </w:r>
              </w:p>
            </w:tc>
          </w:sdtContent>
        </w:sdt>
        <w:bookmarkEnd w:id="6" w:displacedByCustomXml="prev"/>
      </w:tr>
    </w:tbl>
    <w:p w14:paraId="35CA998B" w14:textId="10CC81C6" w:rsidR="00902B76" w:rsidRPr="00902B76" w:rsidRDefault="00902B76" w:rsidP="00902B76">
      <w:pPr>
        <w:pStyle w:val="Body10"/>
        <w:numPr>
          <w:ilvl w:val="0"/>
          <w:numId w:val="0"/>
        </w:numPr>
        <w:rPr>
          <w:lang w:val="nl-BE"/>
        </w:rPr>
      </w:pPr>
      <w:bookmarkStart w:id="7" w:name="Annexes"/>
    </w:p>
    <w:p w14:paraId="38713420" w14:textId="1302DE1B" w:rsidR="00902B76" w:rsidRPr="00902B76" w:rsidRDefault="00902B76" w:rsidP="00902B76">
      <w:pPr>
        <w:pStyle w:val="Body10"/>
        <w:rPr>
          <w:lang w:val="nl-BE"/>
        </w:rPr>
      </w:pPr>
      <w:r>
        <w:rPr>
          <w:lang w:val="nl-BE"/>
        </w:rPr>
        <w:t>Op 25Jan2021</w:t>
      </w:r>
      <w:r w:rsidRPr="00902B76">
        <w:rPr>
          <w:lang w:val="nl-BE"/>
        </w:rPr>
        <w:t xml:space="preserve"> voerde het EDTC </w:t>
      </w:r>
      <w:hyperlink r:id="rId15" w:history="1">
        <w:r w:rsidRPr="00907C91">
          <w:rPr>
            <w:rStyle w:val="Hyperlink"/>
            <w:lang w:val="nl-BE"/>
          </w:rPr>
          <w:t>BTV</w:t>
        </w:r>
      </w:hyperlink>
      <w:r w:rsidRPr="00902B76">
        <w:rPr>
          <w:lang w:val="nl-BE"/>
        </w:rPr>
        <w:t xml:space="preserve"> </w:t>
      </w:r>
      <w:r w:rsidR="00907C91">
        <w:rPr>
          <w:lang w:val="nl-BE"/>
        </w:rPr>
        <w:t xml:space="preserve">(Betrouwbaar Technisch Vriendelijk) </w:t>
      </w:r>
      <w:r w:rsidRPr="00902B76">
        <w:rPr>
          <w:lang w:val="nl-BE"/>
        </w:rPr>
        <w:t xml:space="preserve">een periodieke </w:t>
      </w:r>
      <w:proofErr w:type="spellStart"/>
      <w:r w:rsidRPr="00902B76">
        <w:rPr>
          <w:lang w:val="nl-BE"/>
        </w:rPr>
        <w:t>Ctl</w:t>
      </w:r>
      <w:proofErr w:type="spellEnd"/>
      <w:r w:rsidRPr="00902B76">
        <w:rPr>
          <w:lang w:val="nl-BE"/>
        </w:rPr>
        <w:t xml:space="preserve"> uit van de rolbruggen (driemaandelij</w:t>
      </w:r>
      <w:r>
        <w:rPr>
          <w:lang w:val="nl-BE"/>
        </w:rPr>
        <w:t>ks)</w:t>
      </w:r>
      <w:r w:rsidRPr="00902B76">
        <w:rPr>
          <w:lang w:val="nl-BE"/>
        </w:rPr>
        <w:t xml:space="preserve"> in </w:t>
      </w:r>
      <w:proofErr w:type="spellStart"/>
      <w:r w:rsidRPr="00902B76">
        <w:rPr>
          <w:lang w:val="nl-BE"/>
        </w:rPr>
        <w:t>Kw</w:t>
      </w:r>
      <w:proofErr w:type="spellEnd"/>
      <w:r w:rsidRPr="00902B76">
        <w:rPr>
          <w:lang w:val="nl-BE"/>
        </w:rPr>
        <w:t xml:space="preserve"> Den Troon Grobbendonk. In </w:t>
      </w:r>
      <w:r w:rsidRPr="00902B76">
        <w:rPr>
          <w:b/>
          <w:lang w:val="nl-BE"/>
        </w:rPr>
        <w:t>Bijl A</w:t>
      </w:r>
      <w:r w:rsidRPr="00902B76">
        <w:rPr>
          <w:lang w:val="nl-BE"/>
        </w:rPr>
        <w:t xml:space="preserve"> vindt U een overzicht v</w:t>
      </w:r>
      <w:r>
        <w:rPr>
          <w:lang w:val="nl-BE"/>
        </w:rPr>
        <w:t>an de gecontroleerde rol</w:t>
      </w:r>
      <w:r w:rsidRPr="00902B76">
        <w:rPr>
          <w:lang w:val="nl-BE"/>
        </w:rPr>
        <w:t xml:space="preserve">bruggen met de besluiten. </w:t>
      </w:r>
    </w:p>
    <w:p w14:paraId="2C9E0BF7" w14:textId="77777777" w:rsidR="00902B76" w:rsidRDefault="00902B76" w:rsidP="00902B76">
      <w:pPr>
        <w:pStyle w:val="Body10"/>
        <w:rPr>
          <w:lang w:val="nl-BE"/>
        </w:rPr>
      </w:pPr>
      <w:r>
        <w:rPr>
          <w:lang w:val="nl-BE"/>
        </w:rPr>
        <w:t>Het onderzoek we</w:t>
      </w:r>
      <w:r w:rsidRPr="00902B76">
        <w:rPr>
          <w:lang w:val="nl-BE"/>
        </w:rPr>
        <w:t>rd uitgevoerd volgens Art in Ref 2 en</w:t>
      </w:r>
      <w:r>
        <w:rPr>
          <w:lang w:val="nl-BE"/>
        </w:rPr>
        <w:t xml:space="preserve"> volgens werkinstructie 10IH016 + 10IH003</w:t>
      </w:r>
      <w:r w:rsidRPr="00902B76">
        <w:rPr>
          <w:lang w:val="nl-BE"/>
        </w:rPr>
        <w:t xml:space="preserve">. </w:t>
      </w:r>
    </w:p>
    <w:p w14:paraId="69E9862A" w14:textId="47E4B91B" w:rsidR="00902B76" w:rsidRPr="00902B76" w:rsidRDefault="00902B76" w:rsidP="00902B76">
      <w:pPr>
        <w:pStyle w:val="Body10"/>
        <w:rPr>
          <w:lang w:val="nl-BE"/>
        </w:rPr>
      </w:pPr>
      <w:r w:rsidRPr="00902B76">
        <w:rPr>
          <w:lang w:val="nl-BE"/>
        </w:rPr>
        <w:t>De agent-onderzoeker viseert onder volgende besluiten:</w:t>
      </w:r>
    </w:p>
    <w:p w14:paraId="3ECCF198" w14:textId="77777777" w:rsidR="00902B76" w:rsidRPr="00902B76" w:rsidRDefault="00902B76" w:rsidP="00902B76">
      <w:pPr>
        <w:pStyle w:val="Body20"/>
        <w:rPr>
          <w:lang w:val="nl-BE"/>
        </w:rPr>
      </w:pPr>
      <w:r w:rsidRPr="00902B76">
        <w:rPr>
          <w:b/>
          <w:lang w:val="nl-BE"/>
        </w:rPr>
        <w:t>A</w:t>
      </w:r>
      <w:r w:rsidRPr="00902B76">
        <w:rPr>
          <w:lang w:val="nl-BE"/>
        </w:rPr>
        <w:t>: Voldoet aan de bepalingen van het A.R.A.B. Art 283bis.</w:t>
      </w:r>
    </w:p>
    <w:p w14:paraId="575D231E" w14:textId="77777777" w:rsidR="00902B76" w:rsidRPr="00902B76" w:rsidRDefault="00902B76" w:rsidP="00902B76">
      <w:pPr>
        <w:pStyle w:val="Body20"/>
        <w:rPr>
          <w:lang w:val="nl-BE"/>
        </w:rPr>
      </w:pPr>
      <w:r w:rsidRPr="00902B76">
        <w:rPr>
          <w:b/>
          <w:lang w:val="nl-BE"/>
        </w:rPr>
        <w:t>B</w:t>
      </w:r>
      <w:r w:rsidRPr="00902B76">
        <w:rPr>
          <w:lang w:val="nl-BE"/>
        </w:rPr>
        <w:t>: Is in goede staat van onderhoud en werking.</w:t>
      </w:r>
    </w:p>
    <w:p w14:paraId="2B191A01" w14:textId="77777777" w:rsidR="00902B76" w:rsidRPr="00902B76" w:rsidRDefault="00902B76" w:rsidP="00902B76">
      <w:pPr>
        <w:pStyle w:val="Body20"/>
        <w:rPr>
          <w:lang w:val="nl-BE"/>
        </w:rPr>
      </w:pPr>
      <w:r w:rsidRPr="00902B76">
        <w:rPr>
          <w:b/>
          <w:lang w:val="nl-BE"/>
        </w:rPr>
        <w:t>C</w:t>
      </w:r>
      <w:r w:rsidRPr="00902B76">
        <w:rPr>
          <w:lang w:val="nl-BE"/>
        </w:rPr>
        <w:t>: Voldoet niet aan de bepalingen van het A.R.A.B. Art 283bis.</w:t>
      </w:r>
    </w:p>
    <w:p w14:paraId="7D07659C" w14:textId="77777777" w:rsidR="00902B76" w:rsidRPr="00902B76" w:rsidRDefault="00902B76" w:rsidP="00902B76">
      <w:pPr>
        <w:pStyle w:val="Body20"/>
        <w:rPr>
          <w:lang w:val="nl-BE"/>
        </w:rPr>
      </w:pPr>
      <w:r w:rsidRPr="00902B76">
        <w:rPr>
          <w:b/>
          <w:lang w:val="nl-BE"/>
        </w:rPr>
        <w:t>D</w:t>
      </w:r>
      <w:r w:rsidRPr="00902B76">
        <w:rPr>
          <w:lang w:val="nl-BE"/>
        </w:rPr>
        <w:t>: Is niet in goede staat van onderhoud en werking.</w:t>
      </w:r>
    </w:p>
    <w:p w14:paraId="1FD21C4B" w14:textId="77777777" w:rsidR="00902B76" w:rsidRDefault="00902B76" w:rsidP="00902B76">
      <w:pPr>
        <w:pStyle w:val="Body20"/>
      </w:pPr>
      <w:r w:rsidRPr="00B42F5D">
        <w:rPr>
          <w:b/>
        </w:rPr>
        <w:t>T</w:t>
      </w:r>
      <w:r>
        <w:t xml:space="preserve">: </w:t>
      </w:r>
      <w:proofErr w:type="spellStart"/>
      <w:r>
        <w:t>Tijdelijk</w:t>
      </w:r>
      <w:proofErr w:type="spellEnd"/>
      <w:r>
        <w:t xml:space="preserve"> </w:t>
      </w:r>
      <w:proofErr w:type="spellStart"/>
      <w:r>
        <w:t>buiten</w:t>
      </w:r>
      <w:proofErr w:type="spellEnd"/>
      <w:r>
        <w:t xml:space="preserve"> </w:t>
      </w:r>
      <w:proofErr w:type="spellStart"/>
      <w:r>
        <w:t>dienst</w:t>
      </w:r>
      <w:proofErr w:type="spellEnd"/>
      <w:r>
        <w:t>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B4B0BAF" w:rsidR="0047482D" w:rsidRDefault="00BE6CEB" w:rsidP="00C92077">
            <w:pPr>
              <w:pStyle w:val="zAnnList"/>
            </w:pPr>
            <w:hyperlink w:anchor="Annexe_A" w:history="1">
              <w:proofErr w:type="spellStart"/>
              <w:r w:rsidR="00902B76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BE6CEB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BE6CEB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AE04DAD" w14:textId="3EBE4C69" w:rsidR="005B52E7" w:rsidRPr="00907C91" w:rsidRDefault="00A84FFD" w:rsidP="00907C91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907C91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907C91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FFEBAEE" w14:textId="4A0DBD4C" w:rsidR="00907C91" w:rsidRPr="00907C91" w:rsidRDefault="00907C91" w:rsidP="00907C91">
      <w:pPr>
        <w:spacing w:before="360" w:after="240" w:line="240" w:lineRule="auto"/>
        <w:jc w:val="center"/>
        <w:rPr>
          <w:rFonts w:ascii="Arial" w:eastAsia="Times New Roman" w:hAnsi="Arial" w:cs="Arial"/>
          <w:b/>
          <w:sz w:val="20"/>
          <w:szCs w:val="16"/>
          <w:u w:val="single"/>
          <w:lang w:val="nl-BE"/>
        </w:rPr>
      </w:pPr>
      <w:r>
        <w:rPr>
          <w:rFonts w:ascii="Arial" w:eastAsia="Times New Roman" w:hAnsi="Arial" w:cs="Arial"/>
          <w:b/>
          <w:sz w:val="20"/>
          <w:szCs w:val="16"/>
          <w:u w:val="single"/>
          <w:lang w:val="nl-BE"/>
        </w:rPr>
        <w:t>ROL</w:t>
      </w:r>
      <w:r w:rsidRPr="00907C91">
        <w:rPr>
          <w:rFonts w:ascii="Arial" w:eastAsia="Times New Roman" w:hAnsi="Arial" w:cs="Arial"/>
          <w:b/>
          <w:sz w:val="20"/>
          <w:szCs w:val="16"/>
          <w:u w:val="single"/>
          <w:lang w:val="nl-BE"/>
        </w:rPr>
        <w:t>BRUGGEN</w:t>
      </w:r>
      <w:r w:rsidR="00E62B18">
        <w:rPr>
          <w:rFonts w:ascii="Arial" w:eastAsia="Times New Roman" w:hAnsi="Arial" w:cs="Arial"/>
          <w:b/>
          <w:sz w:val="20"/>
          <w:szCs w:val="16"/>
          <w:u w:val="single"/>
          <w:lang w:val="nl-BE"/>
        </w:rPr>
        <w:t xml:space="preserve"> (trimestriële Ctl</w:t>
      </w:r>
      <w:bookmarkStart w:id="9" w:name="_GoBack"/>
      <w:bookmarkEnd w:id="9"/>
      <w:r w:rsidRPr="00907C91">
        <w:rPr>
          <w:rFonts w:ascii="Arial" w:eastAsia="Times New Roman" w:hAnsi="Arial" w:cs="Arial"/>
          <w:b/>
          <w:sz w:val="20"/>
          <w:szCs w:val="16"/>
          <w:u w:val="single"/>
          <w:lang w:val="nl-BE"/>
        </w:rPr>
        <w:t>)</w:t>
      </w:r>
    </w:p>
    <w:tbl>
      <w:tblPr>
        <w:tblStyle w:val="TableGrid1"/>
        <w:tblW w:w="0" w:type="auto"/>
        <w:jc w:val="center"/>
        <w:tblLook w:val="04A0" w:firstRow="1" w:lastRow="0" w:firstColumn="1" w:lastColumn="0" w:noHBand="0" w:noVBand="1"/>
      </w:tblPr>
      <w:tblGrid>
        <w:gridCol w:w="1514"/>
        <w:gridCol w:w="2167"/>
        <w:gridCol w:w="1235"/>
        <w:gridCol w:w="1759"/>
        <w:gridCol w:w="2075"/>
      </w:tblGrid>
      <w:tr w:rsidR="00907C91" w:rsidRPr="00907C91" w14:paraId="001E0FBE" w14:textId="77777777" w:rsidTr="00E62B18">
        <w:trPr>
          <w:jc w:val="center"/>
        </w:trPr>
        <w:tc>
          <w:tcPr>
            <w:tcW w:w="1514" w:type="dxa"/>
            <w:vAlign w:val="center"/>
          </w:tcPr>
          <w:p w14:paraId="5A5601EB" w14:textId="77777777" w:rsidR="00907C91" w:rsidRPr="00907C91" w:rsidRDefault="00907C91" w:rsidP="00907C91">
            <w:pPr>
              <w:spacing w:after="0" w:line="240" w:lineRule="auto"/>
              <w:jc w:val="center"/>
              <w:rPr>
                <w:b/>
                <w:szCs w:val="16"/>
                <w:lang w:val="fr-BE"/>
              </w:rPr>
            </w:pPr>
            <w:r w:rsidRPr="00907C91">
              <w:rPr>
                <w:b/>
                <w:szCs w:val="16"/>
                <w:lang w:val="fr-BE"/>
              </w:rPr>
              <w:t>ASSET</w:t>
            </w:r>
          </w:p>
        </w:tc>
        <w:tc>
          <w:tcPr>
            <w:tcW w:w="2167" w:type="dxa"/>
            <w:vAlign w:val="center"/>
          </w:tcPr>
          <w:p w14:paraId="30947CD3" w14:textId="77777777" w:rsidR="00907C91" w:rsidRPr="00907C91" w:rsidRDefault="00907C91" w:rsidP="00907C91">
            <w:pPr>
              <w:spacing w:after="0" w:line="240" w:lineRule="auto"/>
              <w:jc w:val="center"/>
              <w:rPr>
                <w:b/>
                <w:szCs w:val="16"/>
                <w:lang w:val="fr-BE"/>
              </w:rPr>
            </w:pPr>
            <w:r w:rsidRPr="00907C91">
              <w:rPr>
                <w:b/>
                <w:szCs w:val="16"/>
                <w:lang w:val="fr-BE"/>
              </w:rPr>
              <w:t>CONSTRUCTEUR</w:t>
            </w:r>
          </w:p>
        </w:tc>
        <w:tc>
          <w:tcPr>
            <w:tcW w:w="1235" w:type="dxa"/>
            <w:vAlign w:val="center"/>
          </w:tcPr>
          <w:p w14:paraId="4B856612" w14:textId="77777777" w:rsidR="00907C91" w:rsidRPr="00907C91" w:rsidRDefault="00907C91" w:rsidP="00907C91">
            <w:pPr>
              <w:spacing w:after="0" w:line="240" w:lineRule="auto"/>
              <w:jc w:val="center"/>
              <w:rPr>
                <w:b/>
                <w:szCs w:val="16"/>
                <w:lang w:val="fr-BE"/>
              </w:rPr>
            </w:pPr>
            <w:r w:rsidRPr="00907C91">
              <w:rPr>
                <w:b/>
                <w:szCs w:val="16"/>
                <w:lang w:val="fr-BE"/>
              </w:rPr>
              <w:t>BESLUIT</w:t>
            </w:r>
          </w:p>
        </w:tc>
        <w:tc>
          <w:tcPr>
            <w:tcW w:w="1759" w:type="dxa"/>
            <w:vAlign w:val="center"/>
          </w:tcPr>
          <w:p w14:paraId="57A99BF3" w14:textId="77777777" w:rsidR="00907C91" w:rsidRPr="00907C91" w:rsidRDefault="00907C91" w:rsidP="00907C91">
            <w:pPr>
              <w:spacing w:after="0" w:line="240" w:lineRule="auto"/>
              <w:jc w:val="center"/>
              <w:rPr>
                <w:b/>
                <w:szCs w:val="16"/>
                <w:lang w:val="fr-BE"/>
              </w:rPr>
            </w:pPr>
            <w:r w:rsidRPr="00907C91">
              <w:rPr>
                <w:b/>
                <w:szCs w:val="16"/>
                <w:lang w:val="fr-BE"/>
              </w:rPr>
              <w:t>VERSLAG</w:t>
            </w:r>
          </w:p>
        </w:tc>
        <w:tc>
          <w:tcPr>
            <w:tcW w:w="2075" w:type="dxa"/>
            <w:vAlign w:val="center"/>
          </w:tcPr>
          <w:p w14:paraId="20D0AA32" w14:textId="77777777" w:rsidR="00907C91" w:rsidRPr="00907C91" w:rsidRDefault="00907C91" w:rsidP="00907C91">
            <w:pPr>
              <w:spacing w:after="0" w:line="240" w:lineRule="auto"/>
              <w:jc w:val="center"/>
              <w:rPr>
                <w:b/>
                <w:szCs w:val="16"/>
                <w:lang w:val="fr-BE"/>
              </w:rPr>
            </w:pPr>
            <w:r w:rsidRPr="00907C91">
              <w:rPr>
                <w:b/>
                <w:szCs w:val="16"/>
                <w:lang w:val="fr-BE"/>
              </w:rPr>
              <w:t>OPMERKING</w:t>
            </w:r>
          </w:p>
        </w:tc>
      </w:tr>
      <w:tr w:rsidR="00907C91" w:rsidRPr="00907C91" w14:paraId="0D8AB41E" w14:textId="77777777" w:rsidTr="00E62B18">
        <w:trPr>
          <w:jc w:val="center"/>
        </w:trPr>
        <w:tc>
          <w:tcPr>
            <w:tcW w:w="1514" w:type="dxa"/>
            <w:vAlign w:val="center"/>
          </w:tcPr>
          <w:p w14:paraId="471CEBA5" w14:textId="77777777" w:rsid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LR13010A001</w:t>
            </w:r>
          </w:p>
          <w:p w14:paraId="1C4E9BC1" w14:textId="28C12B1C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Blok B</w:t>
            </w:r>
          </w:p>
        </w:tc>
        <w:tc>
          <w:tcPr>
            <w:tcW w:w="2167" w:type="dxa"/>
            <w:vAlign w:val="center"/>
          </w:tcPr>
          <w:p w14:paraId="0EBA09A5" w14:textId="5B02258F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TIMMERS-DEMAG</w:t>
            </w:r>
          </w:p>
        </w:tc>
        <w:tc>
          <w:tcPr>
            <w:tcW w:w="1235" w:type="dxa"/>
            <w:vAlign w:val="center"/>
          </w:tcPr>
          <w:p w14:paraId="1210A83B" w14:textId="7EBEDAE9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A</w:t>
            </w:r>
          </w:p>
        </w:tc>
        <w:tc>
          <w:tcPr>
            <w:tcW w:w="1759" w:type="dxa"/>
            <w:vAlign w:val="center"/>
          </w:tcPr>
          <w:p w14:paraId="24129622" w14:textId="0F7BFDA6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object w:dxaOrig="1533" w:dyaOrig="994" w14:anchorId="22BE8254">
                <v:shape id="_x0000_i1058" type="#_x0000_t75" style="width:76.5pt;height:49.5pt" o:ole="">
                  <v:imagedata r:id="rId17" o:title=""/>
                </v:shape>
                <o:OLEObject Type="Embed" ProgID="AcroExch.Document.DC" ShapeID="_x0000_i1058" DrawAspect="Icon" ObjectID="_1673853385" r:id="rId18"/>
              </w:object>
            </w:r>
          </w:p>
        </w:tc>
        <w:tc>
          <w:tcPr>
            <w:tcW w:w="2075" w:type="dxa"/>
            <w:vAlign w:val="center"/>
          </w:tcPr>
          <w:p w14:paraId="781660C1" w14:textId="4D752858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proofErr w:type="spellStart"/>
            <w:r>
              <w:rPr>
                <w:szCs w:val="16"/>
                <w:lang w:val="fr-BE"/>
              </w:rPr>
              <w:t>Volgende</w:t>
            </w:r>
            <w:proofErr w:type="spellEnd"/>
            <w:r>
              <w:rPr>
                <w:szCs w:val="16"/>
                <w:lang w:val="fr-BE"/>
              </w:rPr>
              <w:t xml:space="preserve"> </w:t>
            </w:r>
            <w:proofErr w:type="spellStart"/>
            <w:r>
              <w:rPr>
                <w:szCs w:val="16"/>
                <w:lang w:val="fr-BE"/>
              </w:rPr>
              <w:t>keuring</w:t>
            </w:r>
            <w:proofErr w:type="spellEnd"/>
            <w:r>
              <w:rPr>
                <w:szCs w:val="16"/>
                <w:lang w:val="fr-BE"/>
              </w:rPr>
              <w:t xml:space="preserve"> &lt;25Apr</w:t>
            </w:r>
            <w:r w:rsidRPr="00907C91">
              <w:rPr>
                <w:szCs w:val="16"/>
                <w:lang w:val="fr-BE"/>
              </w:rPr>
              <w:t>2021</w:t>
            </w:r>
          </w:p>
        </w:tc>
      </w:tr>
      <w:tr w:rsidR="00907C91" w:rsidRPr="00907C91" w14:paraId="2B495A58" w14:textId="77777777" w:rsidTr="00E62B18">
        <w:trPr>
          <w:jc w:val="center"/>
        </w:trPr>
        <w:tc>
          <w:tcPr>
            <w:tcW w:w="1514" w:type="dxa"/>
            <w:vAlign w:val="center"/>
          </w:tcPr>
          <w:p w14:paraId="44227223" w14:textId="77777777" w:rsid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LR13010A002</w:t>
            </w:r>
          </w:p>
          <w:p w14:paraId="1D2C9ADF" w14:textId="700A6005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Blok C1</w:t>
            </w:r>
          </w:p>
        </w:tc>
        <w:tc>
          <w:tcPr>
            <w:tcW w:w="2167" w:type="dxa"/>
            <w:vAlign w:val="center"/>
          </w:tcPr>
          <w:p w14:paraId="533E2AC9" w14:textId="23280011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DEMAG</w:t>
            </w:r>
          </w:p>
        </w:tc>
        <w:tc>
          <w:tcPr>
            <w:tcW w:w="1235" w:type="dxa"/>
            <w:vAlign w:val="center"/>
          </w:tcPr>
          <w:p w14:paraId="12FC4FB1" w14:textId="24FACAF5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A</w:t>
            </w:r>
          </w:p>
        </w:tc>
        <w:tc>
          <w:tcPr>
            <w:tcW w:w="1759" w:type="dxa"/>
            <w:vAlign w:val="center"/>
          </w:tcPr>
          <w:p w14:paraId="7489F7A3" w14:textId="75E9D650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object w:dxaOrig="1533" w:dyaOrig="994" w14:anchorId="26CFAA8F">
                <v:shape id="_x0000_i1059" type="#_x0000_t75" style="width:76.5pt;height:49.5pt" o:ole="">
                  <v:imagedata r:id="rId19" o:title=""/>
                </v:shape>
                <o:OLEObject Type="Embed" ProgID="AcroExch.Document.DC" ShapeID="_x0000_i1059" DrawAspect="Icon" ObjectID="_1673853386" r:id="rId20"/>
              </w:object>
            </w:r>
          </w:p>
        </w:tc>
        <w:tc>
          <w:tcPr>
            <w:tcW w:w="2075" w:type="dxa"/>
            <w:vAlign w:val="center"/>
          </w:tcPr>
          <w:p w14:paraId="6BEE2D36" w14:textId="259FBC11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proofErr w:type="spellStart"/>
            <w:r>
              <w:rPr>
                <w:szCs w:val="16"/>
                <w:lang w:val="fr-BE"/>
              </w:rPr>
              <w:t>Volgende</w:t>
            </w:r>
            <w:proofErr w:type="spellEnd"/>
            <w:r>
              <w:rPr>
                <w:szCs w:val="16"/>
                <w:lang w:val="fr-BE"/>
              </w:rPr>
              <w:t xml:space="preserve"> </w:t>
            </w:r>
            <w:proofErr w:type="spellStart"/>
            <w:r>
              <w:rPr>
                <w:szCs w:val="16"/>
                <w:lang w:val="fr-BE"/>
              </w:rPr>
              <w:t>keuring</w:t>
            </w:r>
            <w:proofErr w:type="spellEnd"/>
            <w:r>
              <w:rPr>
                <w:szCs w:val="16"/>
                <w:lang w:val="fr-BE"/>
              </w:rPr>
              <w:t xml:space="preserve"> &lt;25Apr</w:t>
            </w:r>
            <w:r w:rsidRPr="00907C91">
              <w:rPr>
                <w:szCs w:val="16"/>
                <w:lang w:val="fr-BE"/>
              </w:rPr>
              <w:t>2021</w:t>
            </w:r>
          </w:p>
        </w:tc>
      </w:tr>
      <w:tr w:rsidR="00907C91" w:rsidRPr="00907C91" w14:paraId="12D8C167" w14:textId="77777777" w:rsidTr="00E62B18">
        <w:trPr>
          <w:jc w:val="center"/>
        </w:trPr>
        <w:tc>
          <w:tcPr>
            <w:tcW w:w="1514" w:type="dxa"/>
            <w:vAlign w:val="center"/>
          </w:tcPr>
          <w:p w14:paraId="28BBCAC1" w14:textId="77777777" w:rsid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LR13010A003</w:t>
            </w:r>
          </w:p>
          <w:p w14:paraId="381BA0D6" w14:textId="3169B744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Blok C2</w:t>
            </w:r>
          </w:p>
        </w:tc>
        <w:tc>
          <w:tcPr>
            <w:tcW w:w="2167" w:type="dxa"/>
            <w:vAlign w:val="center"/>
          </w:tcPr>
          <w:p w14:paraId="16F5F46E" w14:textId="5943725D" w:rsidR="00907C91" w:rsidRPr="00907C91" w:rsidRDefault="00E62B18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TIMMERS-UNIHOIST</w:t>
            </w:r>
          </w:p>
        </w:tc>
        <w:tc>
          <w:tcPr>
            <w:tcW w:w="1235" w:type="dxa"/>
            <w:vAlign w:val="center"/>
          </w:tcPr>
          <w:p w14:paraId="74AEECC2" w14:textId="3E212994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A</w:t>
            </w:r>
          </w:p>
        </w:tc>
        <w:tc>
          <w:tcPr>
            <w:tcW w:w="1759" w:type="dxa"/>
            <w:vAlign w:val="center"/>
          </w:tcPr>
          <w:p w14:paraId="75BDD5A5" w14:textId="1CDFBFA3" w:rsidR="00907C91" w:rsidRPr="00907C91" w:rsidRDefault="00E62B18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object w:dxaOrig="1533" w:dyaOrig="994" w14:anchorId="4EC78D95">
                <v:shape id="_x0000_i1062" type="#_x0000_t75" style="width:76.5pt;height:49.5pt" o:ole="">
                  <v:imagedata r:id="rId21" o:title=""/>
                </v:shape>
                <o:OLEObject Type="Embed" ProgID="AcroExch.Document.DC" ShapeID="_x0000_i1062" DrawAspect="Icon" ObjectID="_1673853387" r:id="rId22"/>
              </w:object>
            </w:r>
          </w:p>
        </w:tc>
        <w:tc>
          <w:tcPr>
            <w:tcW w:w="2075" w:type="dxa"/>
            <w:vAlign w:val="center"/>
          </w:tcPr>
          <w:p w14:paraId="0EBA0EDC" w14:textId="4126D9D5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proofErr w:type="spellStart"/>
            <w:r>
              <w:rPr>
                <w:szCs w:val="16"/>
                <w:lang w:val="fr-BE"/>
              </w:rPr>
              <w:t>Volgende</w:t>
            </w:r>
            <w:proofErr w:type="spellEnd"/>
            <w:r>
              <w:rPr>
                <w:szCs w:val="16"/>
                <w:lang w:val="fr-BE"/>
              </w:rPr>
              <w:t xml:space="preserve"> </w:t>
            </w:r>
            <w:proofErr w:type="spellStart"/>
            <w:r>
              <w:rPr>
                <w:szCs w:val="16"/>
                <w:lang w:val="fr-BE"/>
              </w:rPr>
              <w:t>keuring</w:t>
            </w:r>
            <w:proofErr w:type="spellEnd"/>
            <w:r>
              <w:rPr>
                <w:szCs w:val="16"/>
                <w:lang w:val="fr-BE"/>
              </w:rPr>
              <w:t xml:space="preserve"> &lt;25Apr</w:t>
            </w:r>
            <w:r w:rsidRPr="00907C91">
              <w:rPr>
                <w:szCs w:val="16"/>
                <w:lang w:val="fr-BE"/>
              </w:rPr>
              <w:t>2021</w:t>
            </w:r>
          </w:p>
        </w:tc>
      </w:tr>
      <w:tr w:rsidR="00907C91" w:rsidRPr="00907C91" w14:paraId="621ECB34" w14:textId="77777777" w:rsidTr="00E62B18">
        <w:trPr>
          <w:jc w:val="center"/>
        </w:trPr>
        <w:tc>
          <w:tcPr>
            <w:tcW w:w="1514" w:type="dxa"/>
            <w:vAlign w:val="center"/>
          </w:tcPr>
          <w:p w14:paraId="70AA2101" w14:textId="77777777" w:rsid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LR13010A004</w:t>
            </w:r>
          </w:p>
          <w:p w14:paraId="208037BB" w14:textId="2C2B17DA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Blok C2</w:t>
            </w:r>
          </w:p>
        </w:tc>
        <w:tc>
          <w:tcPr>
            <w:tcW w:w="2167" w:type="dxa"/>
            <w:vAlign w:val="center"/>
          </w:tcPr>
          <w:p w14:paraId="71E6B3F5" w14:textId="3E84356A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DEMAG</w:t>
            </w:r>
          </w:p>
        </w:tc>
        <w:tc>
          <w:tcPr>
            <w:tcW w:w="1235" w:type="dxa"/>
            <w:vAlign w:val="center"/>
          </w:tcPr>
          <w:p w14:paraId="3A92B298" w14:textId="37D92227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A</w:t>
            </w:r>
          </w:p>
        </w:tc>
        <w:tc>
          <w:tcPr>
            <w:tcW w:w="1759" w:type="dxa"/>
            <w:vAlign w:val="center"/>
          </w:tcPr>
          <w:p w14:paraId="28DA3CF9" w14:textId="378BE377" w:rsidR="00907C91" w:rsidRPr="00907C91" w:rsidRDefault="00E62B18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object w:dxaOrig="1533" w:dyaOrig="994" w14:anchorId="0CA22EB1">
                <v:shape id="_x0000_i1063" type="#_x0000_t75" style="width:76.5pt;height:49.5pt" o:ole="">
                  <v:imagedata r:id="rId23" o:title=""/>
                </v:shape>
                <o:OLEObject Type="Embed" ProgID="AcroExch.Document.DC" ShapeID="_x0000_i1063" DrawAspect="Icon" ObjectID="_1673853388" r:id="rId24"/>
              </w:object>
            </w:r>
          </w:p>
        </w:tc>
        <w:tc>
          <w:tcPr>
            <w:tcW w:w="2075" w:type="dxa"/>
            <w:vAlign w:val="center"/>
          </w:tcPr>
          <w:p w14:paraId="5761E86F" w14:textId="65C62995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proofErr w:type="spellStart"/>
            <w:r>
              <w:rPr>
                <w:szCs w:val="16"/>
                <w:lang w:val="fr-BE"/>
              </w:rPr>
              <w:t>Volgende</w:t>
            </w:r>
            <w:proofErr w:type="spellEnd"/>
            <w:r>
              <w:rPr>
                <w:szCs w:val="16"/>
                <w:lang w:val="fr-BE"/>
              </w:rPr>
              <w:t xml:space="preserve"> </w:t>
            </w:r>
            <w:proofErr w:type="spellStart"/>
            <w:r>
              <w:rPr>
                <w:szCs w:val="16"/>
                <w:lang w:val="fr-BE"/>
              </w:rPr>
              <w:t>keuring</w:t>
            </w:r>
            <w:proofErr w:type="spellEnd"/>
            <w:r>
              <w:rPr>
                <w:szCs w:val="16"/>
                <w:lang w:val="fr-BE"/>
              </w:rPr>
              <w:t xml:space="preserve"> &lt;25Apr</w:t>
            </w:r>
            <w:r w:rsidRPr="00907C91">
              <w:rPr>
                <w:szCs w:val="16"/>
                <w:lang w:val="fr-BE"/>
              </w:rPr>
              <w:t>2021</w:t>
            </w:r>
          </w:p>
        </w:tc>
      </w:tr>
      <w:tr w:rsidR="00907C91" w:rsidRPr="00907C91" w14:paraId="53A6DEDD" w14:textId="77777777" w:rsidTr="00E62B18">
        <w:trPr>
          <w:jc w:val="center"/>
        </w:trPr>
        <w:tc>
          <w:tcPr>
            <w:tcW w:w="1514" w:type="dxa"/>
            <w:vAlign w:val="center"/>
          </w:tcPr>
          <w:p w14:paraId="20D96D7B" w14:textId="77777777" w:rsid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LR13010A005</w:t>
            </w:r>
          </w:p>
          <w:p w14:paraId="526684C6" w14:textId="5F7B32FB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proofErr w:type="spellStart"/>
            <w:r>
              <w:rPr>
                <w:szCs w:val="16"/>
                <w:lang w:val="fr-BE"/>
              </w:rPr>
              <w:t>Dep</w:t>
            </w:r>
            <w:proofErr w:type="spellEnd"/>
            <w:r>
              <w:rPr>
                <w:szCs w:val="16"/>
                <w:lang w:val="fr-BE"/>
              </w:rPr>
              <w:t xml:space="preserve"> Kl III</w:t>
            </w:r>
          </w:p>
        </w:tc>
        <w:tc>
          <w:tcPr>
            <w:tcW w:w="2167" w:type="dxa"/>
            <w:vAlign w:val="center"/>
          </w:tcPr>
          <w:p w14:paraId="42007593" w14:textId="0B75F5A1" w:rsidR="00907C91" w:rsidRPr="00907C91" w:rsidRDefault="00E62B18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STANDAERT-YALE</w:t>
            </w:r>
          </w:p>
        </w:tc>
        <w:tc>
          <w:tcPr>
            <w:tcW w:w="1235" w:type="dxa"/>
            <w:vAlign w:val="center"/>
          </w:tcPr>
          <w:p w14:paraId="26AB537B" w14:textId="39783A49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t>A</w:t>
            </w:r>
          </w:p>
        </w:tc>
        <w:tc>
          <w:tcPr>
            <w:tcW w:w="1759" w:type="dxa"/>
            <w:vAlign w:val="center"/>
          </w:tcPr>
          <w:p w14:paraId="15AE6FAD" w14:textId="06156DE2" w:rsidR="00907C91" w:rsidRPr="00907C91" w:rsidRDefault="00E62B18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r>
              <w:rPr>
                <w:szCs w:val="16"/>
                <w:lang w:val="fr-BE"/>
              </w:rPr>
              <w:object w:dxaOrig="1533" w:dyaOrig="994" w14:anchorId="7F252BC6">
                <v:shape id="_x0000_i1064" type="#_x0000_t75" style="width:76.5pt;height:49.5pt" o:ole="">
                  <v:imagedata r:id="rId25" o:title=""/>
                </v:shape>
                <o:OLEObject Type="Embed" ProgID="AcroExch.Document.DC" ShapeID="_x0000_i1064" DrawAspect="Icon" ObjectID="_1673853389" r:id="rId26"/>
              </w:object>
            </w:r>
          </w:p>
        </w:tc>
        <w:tc>
          <w:tcPr>
            <w:tcW w:w="2075" w:type="dxa"/>
            <w:vAlign w:val="center"/>
          </w:tcPr>
          <w:p w14:paraId="5FFEF917" w14:textId="5F92C188" w:rsidR="00907C91" w:rsidRPr="00907C91" w:rsidRDefault="00907C91" w:rsidP="00907C91">
            <w:pPr>
              <w:spacing w:after="0" w:line="240" w:lineRule="auto"/>
              <w:jc w:val="center"/>
              <w:rPr>
                <w:szCs w:val="16"/>
                <w:lang w:val="fr-BE"/>
              </w:rPr>
            </w:pPr>
            <w:proofErr w:type="spellStart"/>
            <w:r>
              <w:rPr>
                <w:szCs w:val="16"/>
                <w:lang w:val="fr-BE"/>
              </w:rPr>
              <w:t>Volgende</w:t>
            </w:r>
            <w:proofErr w:type="spellEnd"/>
            <w:r>
              <w:rPr>
                <w:szCs w:val="16"/>
                <w:lang w:val="fr-BE"/>
              </w:rPr>
              <w:t xml:space="preserve"> </w:t>
            </w:r>
            <w:proofErr w:type="spellStart"/>
            <w:r>
              <w:rPr>
                <w:szCs w:val="16"/>
                <w:lang w:val="fr-BE"/>
              </w:rPr>
              <w:t>keuring</w:t>
            </w:r>
            <w:proofErr w:type="spellEnd"/>
            <w:r>
              <w:rPr>
                <w:szCs w:val="16"/>
                <w:lang w:val="fr-BE"/>
              </w:rPr>
              <w:t xml:space="preserve"> &lt;25Apr</w:t>
            </w:r>
            <w:r w:rsidRPr="00907C91">
              <w:rPr>
                <w:szCs w:val="16"/>
                <w:lang w:val="fr-BE"/>
              </w:rPr>
              <w:t>2021</w:t>
            </w:r>
          </w:p>
        </w:tc>
      </w:tr>
    </w:tbl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5619C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8586B73" w:rsidR="002C2DB2" w:rsidRPr="005619CE" w:rsidRDefault="005619CE" w:rsidP="005619CE">
            <w:pPr>
              <w:pStyle w:val="Body10"/>
              <w:numPr>
                <w:ilvl w:val="0"/>
                <w:numId w:val="0"/>
              </w:numPr>
              <w:spacing w:line="240" w:lineRule="auto"/>
              <w:rPr>
                <w:lang w:val="nl-BE"/>
              </w:rPr>
            </w:pPr>
            <w:r w:rsidRPr="005619CE">
              <w:rPr>
                <w:lang w:val="nl-BE"/>
              </w:rPr>
              <w:t xml:space="preserve">1. </w:t>
            </w:r>
            <w:hyperlink r:id="rId29" w:history="1">
              <w:r w:rsidRPr="00902B76">
                <w:rPr>
                  <w:rStyle w:val="Hyperlink"/>
                  <w:lang w:val="nl-BE"/>
                </w:rPr>
                <w:t>DGMR-APG-PRPER-PMRS-001</w:t>
              </w:r>
            </w:hyperlink>
            <w:r w:rsidRPr="005619CE">
              <w:rPr>
                <w:lang w:val="nl-BE"/>
              </w:rPr>
              <w:t xml:space="preserve"> Reglementaire </w:t>
            </w:r>
            <w:proofErr w:type="spellStart"/>
            <w:r w:rsidRPr="005619CE">
              <w:rPr>
                <w:lang w:val="nl-BE"/>
              </w:rPr>
              <w:t>Ctl</w:t>
            </w:r>
            <w:proofErr w:type="spellEnd"/>
            <w:r w:rsidRPr="005619CE">
              <w:rPr>
                <w:lang w:val="nl-BE"/>
              </w:rPr>
              <w:t xml:space="preserve"> en </w:t>
            </w:r>
            <w:proofErr w:type="spellStart"/>
            <w:r w:rsidRPr="005619CE">
              <w:rPr>
                <w:lang w:val="nl-BE"/>
              </w:rPr>
              <w:t>Insp</w:t>
            </w:r>
            <w:proofErr w:type="spellEnd"/>
            <w:r w:rsidRPr="005619CE">
              <w:rPr>
                <w:lang w:val="nl-BE"/>
              </w:rPr>
              <w:t xml:space="preserve"> van arbeidsmiddelen.</w:t>
            </w:r>
          </w:p>
        </w:tc>
      </w:tr>
      <w:tr w:rsidR="002C2DB2" w:rsidRPr="005619CE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33455D9A" w:rsidR="002C2DB2" w:rsidRPr="005619CE" w:rsidRDefault="005619CE" w:rsidP="005619CE">
            <w:pPr>
              <w:pStyle w:val="Body10"/>
              <w:numPr>
                <w:ilvl w:val="0"/>
                <w:numId w:val="0"/>
              </w:numPr>
              <w:rPr>
                <w:lang w:val="en-US"/>
              </w:rPr>
            </w:pPr>
            <w:r w:rsidRPr="005619CE">
              <w:rPr>
                <w:lang w:val="en-US"/>
              </w:rPr>
              <w:t>2. A.R.A.B. Art 283bis.</w:t>
            </w:r>
          </w:p>
        </w:tc>
      </w:tr>
    </w:tbl>
    <w:p w14:paraId="05AE5B91" w14:textId="749811F3" w:rsidR="002C2DB2" w:rsidRPr="005619CE" w:rsidRDefault="002C2DB2">
      <w:pPr>
        <w:spacing w:after="160" w:line="259" w:lineRule="auto"/>
        <w:jc w:val="left"/>
        <w:rPr>
          <w:lang w:val="en-US"/>
        </w:rPr>
      </w:pPr>
    </w:p>
    <w:p w14:paraId="4A47C1C9" w14:textId="77777777" w:rsidR="00011823" w:rsidRPr="005619CE" w:rsidRDefault="00011823">
      <w:pPr>
        <w:spacing w:after="160" w:line="259" w:lineRule="auto"/>
        <w:jc w:val="left"/>
        <w:rPr>
          <w:lang w:val="en-US"/>
        </w:rPr>
        <w:sectPr w:rsidR="00011823" w:rsidRPr="005619CE" w:rsidSect="0062549D">
          <w:headerReference w:type="default" r:id="rId30"/>
          <w:headerReference w:type="first" r:id="rId3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5619CE" w:rsidRDefault="00011823">
      <w:pPr>
        <w:spacing w:after="160" w:line="259" w:lineRule="auto"/>
        <w:jc w:val="left"/>
        <w:rPr>
          <w:lang w:val="en-US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5619CE">
              <w:rPr>
                <w:lang w:val="en-US"/>
              </w:rPr>
              <w:br w:type="page"/>
            </w:r>
            <w:r w:rsidRPr="005619CE">
              <w:rPr>
                <w:lang w:val="en-US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902B76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3126B50A" w:rsidR="00902B76" w:rsidRPr="00BE7117" w:rsidRDefault="00902B76" w:rsidP="00902B76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5885B99" w:rsidR="00902B76" w:rsidRPr="00170459" w:rsidRDefault="00902B76" w:rsidP="00902B76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902B76" w:rsidRPr="00BE7117" w14:paraId="6393B94B" w14:textId="77777777" w:rsidTr="00902B76">
        <w:tc>
          <w:tcPr>
            <w:tcW w:w="1555" w:type="dxa"/>
            <w:vMerge/>
            <w:vAlign w:val="center"/>
          </w:tcPr>
          <w:p w14:paraId="561D8AE6" w14:textId="1E7C6C9A" w:rsidR="00902B76" w:rsidRDefault="00902B76" w:rsidP="00902B76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274B6A8E" w:rsidR="00902B76" w:rsidRDefault="00902B76" w:rsidP="00902B76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TechB</w:t>
            </w:r>
            <w:proofErr w:type="spellEnd"/>
            <w:r>
              <w:rPr>
                <w:lang w:val="fr-BE"/>
              </w:rPr>
              <w:t xml:space="preserve"> BMR</w:t>
            </w:r>
          </w:p>
        </w:tc>
      </w:tr>
      <w:tr w:rsidR="00902B76" w:rsidRPr="00BE7117" w14:paraId="1492241B" w14:textId="77777777" w:rsidTr="00E06BDD">
        <w:tc>
          <w:tcPr>
            <w:tcW w:w="1555" w:type="dxa"/>
            <w:vMerge/>
            <w:vAlign w:val="center"/>
          </w:tcPr>
          <w:p w14:paraId="464C0E57" w14:textId="77777777" w:rsidR="00902B76" w:rsidRDefault="00902B76" w:rsidP="00902B76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ECEF4CC" w14:textId="32ED35A0" w:rsidR="00902B76" w:rsidRDefault="00902B76" w:rsidP="00902B76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Kw</w:t>
            </w:r>
            <w:proofErr w:type="spellEnd"/>
            <w:r>
              <w:rPr>
                <w:lang w:val="fr-BE"/>
              </w:rPr>
              <w:t xml:space="preserve"> Dst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2"/>
      <w:headerReference w:type="first" r:id="rId3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0A77D7" w14:textId="77777777" w:rsidR="00BE6CEB" w:rsidRDefault="00BE6CEB" w:rsidP="00B1269D">
      <w:pPr>
        <w:spacing w:after="0" w:line="240" w:lineRule="auto"/>
      </w:pPr>
      <w:r>
        <w:separator/>
      </w:r>
    </w:p>
  </w:endnote>
  <w:endnote w:type="continuationSeparator" w:id="0">
    <w:p w14:paraId="1CCD0CBF" w14:textId="77777777" w:rsidR="00BE6CEB" w:rsidRDefault="00BE6CE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C19A6D" w14:textId="77777777" w:rsidR="00BE6CEB" w:rsidRDefault="00BE6CEB" w:rsidP="00B1269D">
      <w:pPr>
        <w:spacing w:after="0" w:line="240" w:lineRule="auto"/>
      </w:pPr>
      <w:r>
        <w:separator/>
      </w:r>
    </w:p>
  </w:footnote>
  <w:footnote w:type="continuationSeparator" w:id="0">
    <w:p w14:paraId="61CA5E57" w14:textId="77777777" w:rsidR="00BE6CEB" w:rsidRDefault="00BE6CE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21-50021859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21-50021859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3BCF23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62B1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62B18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21-50021859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5619C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619CE">
      <w:rPr>
        <w:noProof/>
        <w:u w:val="single"/>
        <w:lang w:val="nl-BE"/>
      </w:rPr>
      <w:t>INTERN GEBRUIK</w:t>
    </w:r>
    <w:r w:rsidRPr="005619CE">
      <w:rPr>
        <w:noProof/>
        <w:lang w:val="nl-BE"/>
      </w:rPr>
      <w:tab/>
      <w:t>DocID:</w:t>
    </w:r>
    <w:r w:rsidRPr="005619CE">
      <w:rPr>
        <w:noProof/>
        <w:sz w:val="20"/>
        <w:szCs w:val="20"/>
        <w:lang w:val="nl-BE"/>
      </w:rPr>
      <w:t xml:space="preserve"> 21-50021859</w:t>
    </w:r>
  </w:p>
  <w:p w14:paraId="3F59F186" w14:textId="4A6E5BE2" w:rsidR="0062549D" w:rsidRPr="005619C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619CE">
      <w:rPr>
        <w:noProof/>
        <w:sz w:val="20"/>
        <w:szCs w:val="20"/>
        <w:lang w:val="nl-BE"/>
      </w:rPr>
      <w:tab/>
    </w:r>
    <w:r w:rsidRPr="005619CE">
      <w:rPr>
        <w:noProof/>
        <w:sz w:val="20"/>
        <w:szCs w:val="20"/>
        <w:lang w:val="nl-BE"/>
      </w:rPr>
      <w:tab/>
    </w:r>
    <w:r w:rsidRPr="005619CE">
      <w:rPr>
        <w:noProof/>
        <w:lang w:val="nl-BE"/>
      </w:rPr>
      <w:t>Ann Y</w:t>
    </w:r>
  </w:p>
  <w:p w14:paraId="789378AB" w14:textId="7BE3EF43" w:rsidR="0062549D" w:rsidRPr="005619C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619CE">
      <w:rPr>
        <w:noProof/>
        <w:lang w:val="nl-BE"/>
      </w:rPr>
      <w:tab/>
    </w:r>
    <w:r w:rsidRPr="005619CE">
      <w:rPr>
        <w:noProof/>
        <w:lang w:val="nl-BE"/>
      </w:rPr>
      <w:tab/>
    </w:r>
    <w:r w:rsidRPr="005619CE">
      <w:rPr>
        <w:lang w:val="nl-BE"/>
      </w:rPr>
      <w:t>-</w:t>
    </w:r>
    <w:r>
      <w:fldChar w:fldCharType="begin"/>
    </w:r>
    <w:r w:rsidRPr="005619CE">
      <w:rPr>
        <w:lang w:val="nl-BE"/>
      </w:rPr>
      <w:instrText xml:space="preserve"> PAGE  \* Arabic  \* MERGEFORMAT </w:instrText>
    </w:r>
    <w:r>
      <w:fldChar w:fldCharType="separate"/>
    </w:r>
    <w:r w:rsidR="00E62B18">
      <w:rPr>
        <w:noProof/>
        <w:lang w:val="nl-BE"/>
      </w:rPr>
      <w:t>1</w:t>
    </w:r>
    <w:r>
      <w:fldChar w:fldCharType="end"/>
    </w:r>
    <w:r w:rsidRPr="005619CE">
      <w:rPr>
        <w:lang w:val="nl-BE"/>
      </w:rPr>
      <w:t>/</w:t>
    </w:r>
    <w:r w:rsidR="00452CA6">
      <w:fldChar w:fldCharType="begin"/>
    </w:r>
    <w:r w:rsidR="00452CA6" w:rsidRPr="005619CE">
      <w:rPr>
        <w:lang w:val="nl-BE"/>
      </w:rPr>
      <w:instrText xml:space="preserve"> SECTIONPAGES   \* MERGEFORMAT </w:instrText>
    </w:r>
    <w:r w:rsidR="00452CA6">
      <w:fldChar w:fldCharType="separate"/>
    </w:r>
    <w:r w:rsidR="00E62B18">
      <w:rPr>
        <w:noProof/>
        <w:lang w:val="nl-BE"/>
      </w:rPr>
      <w:t>1</w:t>
    </w:r>
    <w:r w:rsidR="00452CA6">
      <w:rPr>
        <w:noProof/>
      </w:rPr>
      <w:fldChar w:fldCharType="end"/>
    </w:r>
    <w:r w:rsidRPr="005619CE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5619C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619CE">
      <w:rPr>
        <w:noProof/>
        <w:u w:val="single"/>
        <w:lang w:val="nl-BE"/>
      </w:rPr>
      <w:t>INTERN GEBRUIK</w:t>
    </w:r>
  </w:p>
  <w:p w14:paraId="70F025CC" w14:textId="77777777" w:rsidR="00011823" w:rsidRPr="005619C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619CE">
      <w:rPr>
        <w:noProof/>
        <w:lang w:val="nl-BE"/>
      </w:rPr>
      <w:tab/>
    </w:r>
    <w:r w:rsidRPr="005619CE">
      <w:rPr>
        <w:noProof/>
        <w:lang w:val="nl-BE"/>
      </w:rPr>
      <w:tab/>
      <w:t>DocID:</w:t>
    </w:r>
    <w:r w:rsidRPr="005619CE">
      <w:rPr>
        <w:noProof/>
        <w:sz w:val="20"/>
        <w:szCs w:val="20"/>
        <w:lang w:val="nl-BE"/>
      </w:rPr>
      <w:t xml:space="preserve"> 21-50021859</w:t>
    </w:r>
  </w:p>
  <w:p w14:paraId="47E6E650" w14:textId="61EEDD59" w:rsidR="00011823" w:rsidRPr="005619C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619CE">
      <w:rPr>
        <w:noProof/>
        <w:sz w:val="20"/>
        <w:szCs w:val="20"/>
        <w:lang w:val="nl-BE"/>
      </w:rPr>
      <w:tab/>
    </w:r>
    <w:r w:rsidRPr="005619CE">
      <w:rPr>
        <w:noProof/>
        <w:sz w:val="20"/>
        <w:szCs w:val="20"/>
        <w:lang w:val="nl-BE"/>
      </w:rPr>
      <w:tab/>
    </w:r>
    <w:r w:rsidRPr="005619CE">
      <w:rPr>
        <w:noProof/>
        <w:lang w:val="nl-BE"/>
      </w:rPr>
      <w:t xml:space="preserve">Ann </w:t>
    </w:r>
    <w:r w:rsidR="00821DC6" w:rsidRPr="005619CE">
      <w:rPr>
        <w:noProof/>
        <w:lang w:val="nl-BE"/>
      </w:rPr>
      <w:t>Y</w:t>
    </w:r>
    <w:r w:rsidRPr="005619CE">
      <w:rPr>
        <w:noProof/>
        <w:lang w:val="nl-BE"/>
      </w:rPr>
      <w:t xml:space="preserve"> </w:t>
    </w:r>
  </w:p>
  <w:p w14:paraId="001E77CA" w14:textId="3A82D8BF" w:rsidR="00011823" w:rsidRPr="005619CE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619CE">
      <w:rPr>
        <w:noProof/>
        <w:lang w:val="nl-BE"/>
      </w:rPr>
      <w:tab/>
    </w:r>
    <w:r w:rsidR="001D0E81" w:rsidRPr="005619CE">
      <w:rPr>
        <w:noProof/>
        <w:lang w:val="nl-BE"/>
      </w:rPr>
      <w:tab/>
    </w:r>
    <w:r w:rsidRPr="005619CE">
      <w:rPr>
        <w:lang w:val="nl-BE"/>
      </w:rPr>
      <w:t>-</w:t>
    </w:r>
    <w:r>
      <w:fldChar w:fldCharType="begin"/>
    </w:r>
    <w:r w:rsidRPr="005619CE">
      <w:rPr>
        <w:lang w:val="nl-BE"/>
      </w:rPr>
      <w:instrText xml:space="preserve"> PAGE  \* Arabic  \* MERGEFORMAT </w:instrText>
    </w:r>
    <w:r>
      <w:fldChar w:fldCharType="separate"/>
    </w:r>
    <w:r w:rsidR="0062549D" w:rsidRPr="005619CE">
      <w:rPr>
        <w:noProof/>
        <w:lang w:val="nl-BE"/>
      </w:rPr>
      <w:t>1</w:t>
    </w:r>
    <w:r>
      <w:fldChar w:fldCharType="end"/>
    </w:r>
    <w:r w:rsidRPr="005619CE">
      <w:rPr>
        <w:lang w:val="nl-BE"/>
      </w:rPr>
      <w:t>/</w:t>
    </w:r>
    <w:r w:rsidR="00452CA6">
      <w:fldChar w:fldCharType="begin"/>
    </w:r>
    <w:r w:rsidR="00452CA6" w:rsidRPr="005619CE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5619CE">
      <w:rPr>
        <w:noProof/>
        <w:lang w:val="nl-BE"/>
      </w:rPr>
      <w:t>1</w:t>
    </w:r>
    <w:r w:rsidR="00452CA6">
      <w:rPr>
        <w:noProof/>
      </w:rPr>
      <w:fldChar w:fldCharType="end"/>
    </w:r>
    <w:r w:rsidRPr="005619CE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5619C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619CE">
      <w:rPr>
        <w:noProof/>
        <w:u w:val="single"/>
        <w:lang w:val="nl-BE"/>
      </w:rPr>
      <w:t>INTERN GEBRUIK</w:t>
    </w:r>
    <w:r w:rsidRPr="005619CE">
      <w:rPr>
        <w:noProof/>
        <w:lang w:val="nl-BE"/>
      </w:rPr>
      <w:tab/>
      <w:t>DocID:</w:t>
    </w:r>
    <w:r w:rsidRPr="005619CE">
      <w:rPr>
        <w:noProof/>
        <w:sz w:val="20"/>
        <w:szCs w:val="20"/>
        <w:lang w:val="nl-BE"/>
      </w:rPr>
      <w:t xml:space="preserve"> 21-50021859</w:t>
    </w:r>
  </w:p>
  <w:p w14:paraId="56D6656B" w14:textId="03B47B32" w:rsidR="0062549D" w:rsidRPr="005619C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619CE">
      <w:rPr>
        <w:noProof/>
        <w:sz w:val="20"/>
        <w:szCs w:val="20"/>
        <w:lang w:val="nl-BE"/>
      </w:rPr>
      <w:tab/>
    </w:r>
    <w:r w:rsidRPr="005619CE">
      <w:rPr>
        <w:noProof/>
        <w:sz w:val="20"/>
        <w:szCs w:val="20"/>
        <w:lang w:val="nl-BE"/>
      </w:rPr>
      <w:tab/>
    </w:r>
    <w:r w:rsidRPr="005619CE">
      <w:rPr>
        <w:noProof/>
        <w:lang w:val="nl-BE"/>
      </w:rPr>
      <w:t>Ann Z</w:t>
    </w:r>
  </w:p>
  <w:p w14:paraId="79FDAF6E" w14:textId="217B95EE" w:rsidR="0062549D" w:rsidRPr="005619C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619CE">
      <w:rPr>
        <w:noProof/>
        <w:lang w:val="nl-BE"/>
      </w:rPr>
      <w:tab/>
    </w:r>
    <w:r w:rsidRPr="005619CE">
      <w:rPr>
        <w:noProof/>
        <w:lang w:val="nl-BE"/>
      </w:rPr>
      <w:tab/>
    </w:r>
    <w:r w:rsidRPr="005619CE">
      <w:rPr>
        <w:lang w:val="nl-BE"/>
      </w:rPr>
      <w:t>-</w:t>
    </w:r>
    <w:r>
      <w:fldChar w:fldCharType="begin"/>
    </w:r>
    <w:r w:rsidRPr="005619CE">
      <w:rPr>
        <w:lang w:val="nl-BE"/>
      </w:rPr>
      <w:instrText xml:space="preserve"> PAGE  \* Arabic  \* MERGEFORMAT </w:instrText>
    </w:r>
    <w:r>
      <w:fldChar w:fldCharType="separate"/>
    </w:r>
    <w:r w:rsidR="00E62B18">
      <w:rPr>
        <w:noProof/>
        <w:lang w:val="nl-BE"/>
      </w:rPr>
      <w:t>1</w:t>
    </w:r>
    <w:r>
      <w:fldChar w:fldCharType="end"/>
    </w:r>
    <w:r w:rsidRPr="005619CE">
      <w:rPr>
        <w:lang w:val="nl-BE"/>
      </w:rPr>
      <w:t>/</w:t>
    </w:r>
    <w:r w:rsidR="00452CA6">
      <w:fldChar w:fldCharType="begin"/>
    </w:r>
    <w:r w:rsidR="00452CA6" w:rsidRPr="005619CE">
      <w:rPr>
        <w:lang w:val="nl-BE"/>
      </w:rPr>
      <w:instrText xml:space="preserve"> SECTIONPAGES   \* MERGEFORMAT </w:instrText>
    </w:r>
    <w:r w:rsidR="00452CA6">
      <w:fldChar w:fldCharType="separate"/>
    </w:r>
    <w:r w:rsidR="00E62B18">
      <w:rPr>
        <w:noProof/>
        <w:lang w:val="nl-BE"/>
      </w:rPr>
      <w:t>1</w:t>
    </w:r>
    <w:r w:rsidR="00452CA6">
      <w:rPr>
        <w:noProof/>
      </w:rPr>
      <w:fldChar w:fldCharType="end"/>
    </w:r>
    <w:r w:rsidRPr="005619CE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5619C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619CE">
      <w:rPr>
        <w:noProof/>
        <w:u w:val="single"/>
        <w:lang w:val="nl-BE"/>
      </w:rPr>
      <w:t>INTERN GEBRUIK</w:t>
    </w:r>
  </w:p>
  <w:p w14:paraId="00098C7F" w14:textId="77777777" w:rsidR="00011823" w:rsidRPr="005619C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619CE">
      <w:rPr>
        <w:noProof/>
        <w:lang w:val="nl-BE"/>
      </w:rPr>
      <w:tab/>
    </w:r>
    <w:r w:rsidRPr="005619CE">
      <w:rPr>
        <w:noProof/>
        <w:lang w:val="nl-BE"/>
      </w:rPr>
      <w:tab/>
      <w:t>DocID:</w:t>
    </w:r>
    <w:r w:rsidRPr="005619CE">
      <w:rPr>
        <w:noProof/>
        <w:sz w:val="20"/>
        <w:szCs w:val="20"/>
        <w:lang w:val="nl-BE"/>
      </w:rPr>
      <w:t xml:space="preserve"> 21-50021859</w:t>
    </w:r>
  </w:p>
  <w:p w14:paraId="095FA64D" w14:textId="77777777" w:rsidR="00011823" w:rsidRPr="005619C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619CE">
      <w:rPr>
        <w:noProof/>
        <w:sz w:val="20"/>
        <w:szCs w:val="20"/>
        <w:lang w:val="nl-BE"/>
      </w:rPr>
      <w:tab/>
    </w:r>
    <w:r w:rsidRPr="005619CE">
      <w:rPr>
        <w:noProof/>
        <w:sz w:val="20"/>
        <w:szCs w:val="20"/>
        <w:lang w:val="nl-BE"/>
      </w:rPr>
      <w:tab/>
    </w:r>
    <w:r w:rsidRPr="005619CE">
      <w:rPr>
        <w:noProof/>
        <w:lang w:val="nl-BE"/>
      </w:rPr>
      <w:t xml:space="preserve">Ann Z </w:t>
    </w:r>
  </w:p>
  <w:p w14:paraId="357B9A5D" w14:textId="320F0D13" w:rsidR="00011823" w:rsidRPr="005619C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619CE">
      <w:rPr>
        <w:noProof/>
        <w:lang w:val="nl-BE"/>
      </w:rPr>
      <w:tab/>
    </w:r>
    <w:r w:rsidRPr="005619CE">
      <w:rPr>
        <w:noProof/>
        <w:lang w:val="nl-BE"/>
      </w:rPr>
      <w:tab/>
    </w:r>
    <w:r w:rsidRPr="005619CE">
      <w:rPr>
        <w:lang w:val="nl-BE"/>
      </w:rPr>
      <w:t>-</w:t>
    </w:r>
    <w:r>
      <w:fldChar w:fldCharType="begin"/>
    </w:r>
    <w:r w:rsidRPr="005619CE">
      <w:rPr>
        <w:lang w:val="nl-BE"/>
      </w:rPr>
      <w:instrText xml:space="preserve"> PAGE  \* Arabic  \* MERGEFORMAT </w:instrText>
    </w:r>
    <w:r>
      <w:fldChar w:fldCharType="separate"/>
    </w:r>
    <w:r w:rsidR="0062549D" w:rsidRPr="005619CE">
      <w:rPr>
        <w:noProof/>
        <w:lang w:val="nl-BE"/>
      </w:rPr>
      <w:t>1</w:t>
    </w:r>
    <w:r>
      <w:fldChar w:fldCharType="end"/>
    </w:r>
    <w:r w:rsidRPr="005619CE">
      <w:rPr>
        <w:lang w:val="nl-BE"/>
      </w:rPr>
      <w:t>/</w:t>
    </w:r>
    <w:r w:rsidR="00452CA6">
      <w:fldChar w:fldCharType="begin"/>
    </w:r>
    <w:r w:rsidR="00452CA6" w:rsidRPr="005619CE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5619CE">
      <w:rPr>
        <w:noProof/>
        <w:lang w:val="nl-BE"/>
      </w:rPr>
      <w:t>1</w:t>
    </w:r>
    <w:r w:rsidR="00452CA6">
      <w:rPr>
        <w:noProof/>
      </w:rPr>
      <w:fldChar w:fldCharType="end"/>
    </w:r>
    <w:r w:rsidRPr="005619CE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619CE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02B76"/>
    <w:rsid w:val="00907C91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6CEB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62B18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uiPriority w:val="99"/>
    <w:rsid w:val="005619CE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Body1">
    <w:name w:val="Body 1"/>
    <w:basedOn w:val="Normal"/>
    <w:qFormat/>
    <w:rsid w:val="00902B76"/>
    <w:pPr>
      <w:numPr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02B76"/>
    <w:pPr>
      <w:numPr>
        <w:ilvl w:val="1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902B76"/>
    <w:pPr>
      <w:numPr>
        <w:ilvl w:val="2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02B76"/>
    <w:pPr>
      <w:numPr>
        <w:ilvl w:val="3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02B76"/>
    <w:pPr>
      <w:numPr>
        <w:ilvl w:val="4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02B76"/>
    <w:pPr>
      <w:numPr>
        <w:ilvl w:val="5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02B76"/>
    <w:pPr>
      <w:numPr>
        <w:ilvl w:val="6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02B76"/>
    <w:pPr>
      <w:numPr>
        <w:ilvl w:val="7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02B76"/>
    <w:pPr>
      <w:numPr>
        <w:ilvl w:val="8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907C91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1.bin"/><Relationship Id="rId26" Type="http://schemas.openxmlformats.org/officeDocument/2006/relationships/oleObject" Target="embeddings/oleObject5.bin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2.bin"/><Relationship Id="rId29" Type="http://schemas.openxmlformats.org/officeDocument/2006/relationships/hyperlink" Target="https://units.mil.intra/sites/29BnLog/PreventieBn/INVENTARISSEN%20DG_REGISTERS_INSPECTIES_ArM_PBM/RdA_periodieke%20Inspectie/DGMR-SPS-PRPER-PMRS-001_N_E003_R000%20Regl_Ctl_Insp_arbeidsmiddelen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oleObject" Target="embeddings/oleObject4.bin"/><Relationship Id="rId32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yperlink" Target="https://www.btvcontrol.be/nl" TargetMode="External"/><Relationship Id="rId23" Type="http://schemas.openxmlformats.org/officeDocument/2006/relationships/image" Target="media/image6.emf"/><Relationship Id="rId28" Type="http://schemas.openxmlformats.org/officeDocument/2006/relationships/header" Target="header3.xml"/><Relationship Id="rId36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4.emf"/><Relationship Id="rId31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oleObject" Target="embeddings/oleObject3.bin"/><Relationship Id="rId27" Type="http://schemas.openxmlformats.org/officeDocument/2006/relationships/header" Target="header2.xml"/><Relationship Id="rId30" Type="http://schemas.openxmlformats.org/officeDocument/2006/relationships/header" Target="header4.xml"/><Relationship Id="rId35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6E115B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f1MQ7UQ6WjSFWmu59rQ9v1VuH0cD7W7PZX3JJyxL+64=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Zh1qp4ehgUd/81J1YgsWFdOKt/GTpyGeqocIfCHrP1I=</DigestValue>
    </Reference>
    <Reference Type="http://www.w3.org/2000/09/xmldsig#Object" URI="#idValidSigLnImg">
      <DigestMethod Algorithm="http://www.w3.org/2001/04/xmlenc#sha256"/>
      <DigestValue>xccIrjlsgLrcqhixlgO9QG/xaX8azlVI1vVNYHpAuNg=</DigestValue>
    </Reference>
    <Reference Type="http://www.w3.org/2000/09/xmldsig#Object" URI="#idInvalidSigLnImg">
      <DigestMethod Algorithm="http://www.w3.org/2001/04/xmlenc#sha256"/>
      <DigestValue>Qe3TERfL1+0Ki0EPqAUz5tuE8RLK3ciH3ajyG7j7Y3E=</DigestValue>
    </Reference>
  </SignedInfo>
  <SignatureValue>NMRN9tWkpjBIb2Jx0ilKWKd+c+P4kZ1FKBJry/B+LXNSqEL8z7sX8Z61SY8CiaMSl9RXEYE2Hpky
K9U3pXF14nlUmlWzAHFiP3pOzz6YbEaWpgHFvAb7UdotBaLch3qkwfKkEKpDNByBb63fJsPAhjSR
7HlILtTzbxb0mr9hIjkJ7MRNtfL4u2GfmefhNVQN3sMRFRAv+tJxIlLXIfSyTqPZ6pB7XH/Je7V5
9kTyAHo6FMfWqOt1OPlzhhuaUO82MlpIETuZqbvI0PZbtFXcjCUtjM4BFpelAAbpTqNw090Q5yqT
f7h9mfdBzGBySN//7o8QNn+5A/GWhceJSdA2Eg==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L0scC/6sQ4zUydMI76JiwU8Ko4i68PJNHQBZdkW2J/I=</DigestValue>
      </Reference>
      <Reference URI="/word/document.xml?ContentType=application/vnd.openxmlformats-officedocument.wordprocessingml.document.main+xml">
        <DigestMethod Algorithm="http://www.w3.org/2001/04/xmlenc#sha256"/>
        <DigestValue>fpvd8oyoecyCvBJEm6IuOD5x7y+HUv5b4mm+R6/8JQM=</DigestValue>
      </Reference>
      <Reference URI="/word/embeddings/oleObject1.bin?ContentType=application/vnd.openxmlformats-officedocument.oleObject">
        <DigestMethod Algorithm="http://www.w3.org/2001/04/xmlenc#sha256"/>
        <DigestValue>l3jmg646G+gKWW+KKVex/umEjXSEA3NzoGqWMxWGg3A=</DigestValue>
      </Reference>
      <Reference URI="/word/embeddings/oleObject2.bin?ContentType=application/vnd.openxmlformats-officedocument.oleObject">
        <DigestMethod Algorithm="http://www.w3.org/2001/04/xmlenc#sha256"/>
        <DigestValue>9FCQqqOSpF5QfYeU1gDiRcQkqg3HJj3PlZ5lrZbL3aM=</DigestValue>
      </Reference>
      <Reference URI="/word/embeddings/oleObject3.bin?ContentType=application/vnd.openxmlformats-officedocument.oleObject">
        <DigestMethod Algorithm="http://www.w3.org/2001/04/xmlenc#sha256"/>
        <DigestValue>MxLHNBOYeAH2rk+AvnsHE7fkMD8hUpZDGjqQS/AxQdg=</DigestValue>
      </Reference>
      <Reference URI="/word/embeddings/oleObject4.bin?ContentType=application/vnd.openxmlformats-officedocument.oleObject">
        <DigestMethod Algorithm="http://www.w3.org/2001/04/xmlenc#sha256"/>
        <DigestValue>Z7PFkXr8tHzYSnJjyNCTREGeE0sopYZIPhHM2Nj7Qnk=</DigestValue>
      </Reference>
      <Reference URI="/word/embeddings/oleObject5.bin?ContentType=application/vnd.openxmlformats-officedocument.oleObject">
        <DigestMethod Algorithm="http://www.w3.org/2001/04/xmlenc#sha256"/>
        <DigestValue>K4trWuT/QpsqDLi5uHvuCPBqCfKToR309AN7t/Im1gM=</DigestValue>
      </Reference>
      <Reference URI="/word/endnotes.xml?ContentType=application/vnd.openxmlformats-officedocument.wordprocessingml.endnotes+xml">
        <DigestMethod Algorithm="http://www.w3.org/2001/04/xmlenc#sha256"/>
        <DigestValue>AnEGHdfE6L8RpkW+OSMU/6DCJ7Xj5E9VMxl9JrWgtHw=</DigestValue>
      </Reference>
      <Reference URI="/word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footnotes.xml?ContentType=application/vnd.openxmlformats-officedocument.wordprocessingml.footnotes+xml">
        <DigestMethod Algorithm="http://www.w3.org/2001/04/xmlenc#sha256"/>
        <DigestValue>AjsUJTQUAmJwD1TF18jlmTBoYdmpyIY1v0XlQ72U1DU=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glossary/settings.xml?ContentType=application/vnd.openxmlformats-officedocument.wordprocessingml.settings+xml">
        <DigestMethod Algorithm="http://www.w3.org/2001/04/xmlenc#sha256"/>
        <DigestValue>/aqeX9gSkhlJS2gL+7176JD0ByWnloUAGZwQN/cxlhk=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ScbACE9paxh7dhyp2c1VGO8DzvOgiCgQ9qao5bplXX0=</DigestValue>
      </Reference>
      <Reference URI="/word/header2.xml?ContentType=application/vnd.openxmlformats-officedocument.wordprocessingml.header+xml">
        <DigestMethod Algorithm="http://www.w3.org/2001/04/xmlenc#sha256"/>
        <DigestValue>ivgE9vVxtk7hvQPA3Q6qJs2fJn5zPdwKtGj08ScZMyI=</DigestValue>
      </Reference>
      <Reference URI="/word/header3.xml?ContentType=application/vnd.openxmlformats-officedocument.wordprocessingml.header+xml">
        <DigestMethod Algorithm="http://www.w3.org/2001/04/xmlenc#sha256"/>
        <DigestValue>3Ri4UDCeNFmfhJeb42r78VxXlIFs4Y+oeU0AR37bEjE=</DigestValue>
      </Reference>
      <Reference URI="/word/header4.xml?ContentType=application/vnd.openxmlformats-officedocument.wordprocessingml.header+xml">
        <DigestMethod Algorithm="http://www.w3.org/2001/04/xmlenc#sha256"/>
        <DigestValue>CQVtuSxHrGcqqH+Y2hjzSR8uB8nsfCP8uuuLiYYPvEs=</DigestValue>
      </Reference>
      <Reference URI="/word/header5.xml?ContentType=application/vnd.openxmlformats-officedocument.wordprocessingml.header+xml">
        <DigestMethod Algorithm="http://www.w3.org/2001/04/xmlenc#sha256"/>
        <DigestValue>e9er5OuKoMABJ1CVTG0BUrBJeyP6/5J5piZqkNd3bL8=</DigestValue>
      </Reference>
      <Reference URI="/word/header6.xml?ContentType=application/vnd.openxmlformats-officedocument.wordprocessingml.header+xml">
        <DigestMethod Algorithm="http://www.w3.org/2001/04/xmlenc#sha256"/>
        <DigestValue>5jID5R14dAkTJowImjssRSqOqtF9nhWRZQ/zRi1YlDc=</DigestValue>
      </Reference>
      <Reference URI="/word/header7.xml?ContentType=application/vnd.openxmlformats-officedocument.wordprocessingml.header+xml">
        <DigestMethod Algorithm="http://www.w3.org/2001/04/xmlenc#sha256"/>
        <DigestValue>LzjeVQwLVA2vMLePeHWLVKuFBfiWvdnsmW4SoimBZac=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3AL8INSAVR6/452awbLoPLsQz/C1I6D7YC6OqW6EYpM=</DigestValue>
      </Reference>
      <Reference URI="/word/media/image3.emf?ContentType=image/x-emf">
        <DigestMethod Algorithm="http://www.w3.org/2001/04/xmlenc#sha256"/>
        <DigestValue>uQYaHeosFhbnu6mSbxu0zcnHINjxcvSj2y3t9f4AtdY=</DigestValue>
      </Reference>
      <Reference URI="/word/media/image4.emf?ContentType=image/x-emf">
        <DigestMethod Algorithm="http://www.w3.org/2001/04/xmlenc#sha256"/>
        <DigestValue>qroLRu7zD4UzCeR3ACkulBCuc0pD7TAMbYPAMJf7QqE=</DigestValue>
      </Reference>
      <Reference URI="/word/media/image5.emf?ContentType=image/x-emf">
        <DigestMethod Algorithm="http://www.w3.org/2001/04/xmlenc#sha256"/>
        <DigestValue>Z0IpwssxwMOXfW4lPVmzd1onRx8u/dxXiWiKeYKhvSs=</DigestValue>
      </Reference>
      <Reference URI="/word/media/image6.emf?ContentType=image/x-emf">
        <DigestMethod Algorithm="http://www.w3.org/2001/04/xmlenc#sha256"/>
        <DigestValue>PkVg9i+cLW+akJPhanAhYs15/TnASdJH8ki58KQinLw=</DigestValue>
      </Reference>
      <Reference URI="/word/media/image7.emf?ContentType=image/x-emf">
        <DigestMethod Algorithm="http://www.w3.org/2001/04/xmlenc#sha256"/>
        <DigestValue>yQV4CrLsr2aaLQPY+2To/6gP08pOkqfj3hJKUfBy8eQ=</DigestValue>
      </Reference>
      <Reference URI="/word/numbering.xml?ContentType=application/vnd.openxmlformats-officedocument.wordprocessingml.numbering+xml">
        <DigestMethod Algorithm="http://www.w3.org/2001/04/xmlenc#sha256"/>
        <DigestValue>Geatj6nJMyocrbj8RfpFpjUO4l4DB23bJdGZPEizqTk=</DigestValue>
      </Reference>
      <Reference URI="/word/settings.xml?ContentType=application/vnd.openxmlformats-officedocument.wordprocessingml.settings+xml">
        <DigestMethod Algorithm="http://www.w3.org/2001/04/xmlenc#sha256"/>
        <DigestValue>pPryFDR4oYi+zr6bC3evWfrT50GwTeVBkE2gKaSCesQ=</DigestValue>
      </Reference>
      <Reference URI="/word/styles.xml?ContentType=application/vnd.openxmlformats-officedocument.wordprocessingml.styles+xml">
        <DigestMethod Algorithm="http://www.w3.org/2001/04/xmlenc#sha256"/>
        <DigestValue>AsJG+WL8FOsiJ3Tw7bukMLifWozr9eIImxci/Nkkd6g=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2021-02-04T08:48:31Z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2021-02-04T08:48:31Z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KHXc720ADmagd9zvbQCuZqB3CQAAAGBMwwDZZqB3KPBtAGBMwwC2IkhsAAAAALYiSGwAAAAAYEzDAAAAAAAAAAAAAAAAAAAAAADA7cIAAAAAAAAAAAAAAAAAAAAAAAAAAAAAAAAAAAAAAAAAAAAAAAAAAAAAAAAAAAAAAAAAAAAAAAAAAAAAAAAAAAAAACASlfqQ8W0A0PBtAOJznHcAAAAAAQAAACjwbQD//wAAAAAAAJx2nHcAAJx3BwAAAAAAAAC2RE93tiJIbFQGs/8HAAAAMPFtABBeRXcB2AAAMPFt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bQBkAQAAAAAAAAAAAAC4PL0RvJBtAKiSbQA92+J2sDi7nmCQbQAAAAAAAAAAAOjk12uneaxrAOXQAOCPbQBEkG0A76LSa/////8wkG0A0ruua1Ags2sGvK5rRh+ta1gfrWvsOLue6OTXa4w4u55YkG0As7uua7gTkBEAAAAAAADpLICQbQAQkm0AadridmCQbQACAAAAddridnin12vg////AAAAAAAAAAAAAAAAkAEAAAAAAAEAAAAAYQByAAAAAAAAAAAAtkRPdwAAAABUBrP/BgAAALSRbQAQXkV3AdgAALSRbQ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BRAAAAnOwAACkAAAAZAAAAfgAAAEYAAAABAAAAAQAAAAAAAAAAAAAA7QAAAH8AAABQAAAAKAAAAHgAAAAk7AAAAAAAAMYAiADsAAAAfw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d55vG1v7Wvxafm+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nW/7WtpWHFt9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FqbSn5rfmtdZxxbvFK8Th1ffm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da1lK21b+e957vnvfd55zXmscX7tSm07bVjx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95733teZ15rv3P/f/9//3//e9973ne/d35rHmO8UrpOPGO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+f997HWP8Whxf33v/f/9//3//f/9//3++d753fWtdZzxj/F77Wl1n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753fWuZTvxavnf/f/5//3//f/9//3//f99733u+d99znm9eZ/xW/F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fe55vPGc8Y1xn/3//f/9//3//f/9//3//f/9//3//e793nnNda11n/Fb7Whxj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31rPV/8Vl1j3nf/f/9//3//f/9//3//f/9//3//f/9/33u+c35rfmf8WvtW21Z9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udc35rXWccX11n/nv+f/9//3//f/9//3//f/9//3//f/9//3/ed75vfWtdZzxfHF/8Wl1n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59v/3//f/9//3//f/9//3//f/9//3//f/9//3//f/9//3//f/9//3//f/9//3//f/9//3//f/9//3//f/9//3//f/9//3//f/9//3//f/9//3//f/9//3//f/9//3//f/9//3//f/9//3//f/9//3//f/9//3//f/9//3//f/9//3//fwAA/3//f/9//3//f/9//3//f/9//3//f/9//3//f/9//3//f/9//3//f/9//3//f/9//3//f/9//3//f/9//3//f/9//3/ff51vXmfcWl1n33f/f/9//3//f/9//3//f/9//3//f/9//3//f/9733uec35rHF8cX9tWHF88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xSfm/fe/9//3//f/9//3//f/9//3//f/9//3//f/9//3//f/9//3//f/9//3//f/9//3//f/9//3//f/9//3//f/9//3//f/9//3//f/9//3//f/9//3//f/9//3//f/9//3//f/9//3//f/9//3//f/9//3//f/9//3//f/9//3//f/9/AAD/f/9//3//f/9//3//f/9//3//f/9//3//f/9//3//f/9//3//f/9//3//f/9//3//f/9//3//f/9//3//f/9//3/+f99//39dZ3tK21a/d/9//3//f/9//3//f/9//3//f/9//3//f/9//3//f/9/3nteZ/xaWUaaSvt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vm0qeb793/3//f/9//3//f/9//3//f/9//3//f/9//3//f/9//3//f/9//3//f/9//3//f/9//3//f/9//3//f/9//3//f/9//3//f/9//3//f/9//3//f/9//3//f/9//3//f/9//3//f/9//3//f/9//3//f/9//3//f/9//3//f/9//38AAP9//3//f/9//3//f/9//3//f/9//3//f/9//3//f/9//3//f/9//3//f/9//3//f/9//3//f/9//3//f/9//3//f/9//3//f997fWu9c75znnMcX11n33f/f/9//3//f/9//3//f/9//3//f/9//3//f793vnNca51rnW//e/9/33c9Yz1fPGOeb75z/3//f/9//3//f/9//3//f/9//3//f/9//3//f/9//3//f/9//3//f/9//3//f/9//3//f/9//3//f/9//3//f/9//3//f/9//3//f/9//3//f/9//3//f/9//3//f/9//3//f/9//3//f/9//3//f/9//3//f/9//3//f/9//3//f/9//3//f/9//3//f/9//3//f/9//3//f/9//3//f/9//3//f/9//3//f/9//3//f/9//3//f/9//3//f/9//3//f35r/FZeZz5jHV//f/9//3//f/9//3//f/9//3//f/9//3//f/9//3//f/9//3//f/9//3//f/9//3//f/9//3//f/9//3//f/9//3//f/9//3//f/9//3//f/9//3//f/9//3//f/9//3//f/9//3//f/9//3//f/9//3//f/9//3//f/9//3//fwAA/3//f/9//3//f/9//3//f/9//3//f/9//3//f/9//3//f/9//3//f/9//3//f/9//3//f/9//3//f/9//3//f/9//3//f/9//3//f/5/33uecz1jPGNdY1xn33v/f/9//3//f/9//3//f/9//3//f/9//3//f/9//n//f/9//3++d11nPGM8X/taHV89Z11rnnP/f/9//3//f/9//3//f/9//3//f/9//3//f/9//3//f/9//3//f/9//3//f/9//3//f/9//3//f/9//3//f/9//3//f/9//3//f/9//3//f/9//3//f/9//3//f/9//3//f/9//3//f/9//3//f/9//3//f/9//3//f/9//3//f/9//3//f/9//3//f/9//3//f/9//3//f/9//3//f/9//3//f/9//3//f/9//3//f/9//3//f/9//3//f/9//FZ7Rt93HVu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31vXWcdY35rvnf/f/9//3//f/9//3//f/9//3//f/9//3//f/9//3//f/9//3//f793nnN9a11nPGM8Y/xaHF99b753/3//f/9//3//f/9//3//f/9//3//f/9//3//f/9//3//f/9//3//f/9//3//f/9//3//f/9//3//f/9//3//f/9//3//f/9//3//f/9//3//f/9//3//f/9//3//f/9//3//f/9//3//f/9//3//f/9//3//f/9//3//f/9//3//f/9//3//f/9//3//f/9//3//f/9//3//f/9//3//f/9//3//f/9//3//f/9//3//f/9//3/9VltC/3/8Vnx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11nPGNdZ35rvnf/e/9//3//f/9//3//f/9//3//f/9//3//f/9//3//f/9//3//f/9/3nvfd11rHF/7WhxfHF89Z31rnm/fd/9//3//f/9//3//f/9//3//f/9//3//f/9//3//f/9//3//f/9//3//f/9//3//f/9//3//f/9//3//f/9//3//f/9//3//f/9//3//f/9//3//f/9//3//f/9//3//f/9//3//f/9//3//f/9//3//f/9//3//f/9//3//f/9//3//f/9//3//f/9//3//f/9//3//f/9//3//f/9//3//f/9//3//f/9//3//f/xam0bfe/1WW0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ex1f21JcZ/57/3//f/9//3//f/9//3//f/9//3//f/9//3//f/9//3//f/9//3//f/9//3//e/97/V68VnpGulL7Wp9z/3//f/9//3//f/9//3//f/9//3//f/9//3//f/9//3//f/9//3//f/9//3//f/9//3//f/9//3//f/9//3//f/9//3//f/9//3//f/9//3//f/9//3//f/9//3//f/9//3//f/9//3//f/9//3//f/9//3//f/9//3//f/9//3//f/9//3//f/9//3//f/9//3//f/9//3//f/9//3//f/9//3//f/9//3//f/9/PV+cTt97/FZ8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Xm8cX11nfWe+c957/3//f/9//3//f/9//3//f/9//3//f/9//3//f/9//3//f/9//3//f/9733teazxjHF/7WhxfPF99a31v33vee/9//3//f/9//3//f/9//3//f/9//3//f/9//3//f/9//3//f/9//3//f/9//3//f/9//3//f/9//3//f/9//3//f/9//3//f/9//3//f/9//3//f/9//3//f/9//3//f/9//3//f/9//3//f/9//3//f/9//3//f/9//3//f/9//3//f/9//3//f/9//3//f/9//3//f/9//3//f/9//3//f/9//389X9xSnnMdW3t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9dYz1jfmueb997/3//f/9//3//f/9//3//f/9//3//f/9//3//f/9//3//f/9//3//f/9//3//f793fW9cZxtbHF88Y11nXGd9b31v3nf/f/9//3//f/9//3//f/9//3//f/9//3//f/9//3//f/9//3//f/9//3//f/9//3//f/9//3//f/9//3//f/9//3//f/9//3//f/9//3//f/9//3//f/9//3//f/9//3//f/9//3//f/9//3//f/9//3//f/9//3//f/9//3//f/9//3//f/9//3//f/9//3//f/9//3//f/9//3//f59zPWM+Yz1jvFLf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/fnM8Y11jXWueb793/3//f/9//3//f/9//3//f/9//3//f/9//3//f/9//3//f/9//3//f/9//n//f/9//3/ed1xnG2P7WvtaHF88Y31rfGu+c953/3//f/9//3//f/9//3//f/9//3//f/9//3//f/9//3//f/9//3//f/9//3//f/9//3//f/9//3//f/9//3//f/9//3//f/9//3//f/9//3//f/9//3//f/9//3//f/9//3//f/9//3//f/9//3//f/9//3//f/9//3//f/9//3//f/9//3//f/9//3//f/9//3//f/9/33u/c9xWPV/cUr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ebzxjXWt9a55v33v/f/9//3//f/9//3//f/9//3//f/9//3//f/9//3//f/9//3//f/9//3//f/9//3//f/9//3u/d31r+1r7XvtePWNdZ31rfW/fe/9//3//f/9//3//f/9//3//f/9//3//f/9//3//f/9//3//f/9//3//f/9//3//f/9//3//f/9//3//f/9//3//f/9//3//f/9//3//f/9//3//f/9//3//f/9//3//f/9//3//f/9//3//f/9//3//f/9//3//f/9//3//f/9//3//f/9//3//f/9//3//f/9//VrcVv1Wf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ecxxfG1t+a55v33f/f/9//3//f/9//3//f/9//3//f/9//3//f/9//3//f/9//3//f/9//3//f/9//3//f/9//3//f/97nm8cX9tWuVLbVjxjnm+db51zvnP+f/9//3//f/9//3//f/9//3//f/9//3//f/9//3//f/9//3//f/9//3//f/9//3//f/9//3//f/9//3//f/9//3//f/9//3//f/9//3//f/9//3//f/9//3//f/9//3//f/9//3//f/9//3//f/9//3//f/9//3//f/9//3//f/9//3//f/9//39da5tKe0Z+a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e11nPGM8Y59vvnPfe/9//3//f/9//3//f/9//3//f/9//3//f/9//3//f/9//3//f/9//3//f/9//3//f/9//3//f/9//3//f79zXGf6WttW21YbXz1jfm+eb713vnf/f/9//3//f/9//3//f/9//3//f/9//3//f/9//3//f/9//3//f/9//3//f/9//3//f/9//3//f/9//3//f/9//3//f/9//3//f/9//3//f/9//3//f/9//3//f/9//3//f/9//3//f/9//3//f/9//3//f/9//3//f/9//3//f/97u1I6Pjx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993/Fb8Wl1j33Ped/9//3//f/9//3//f/9//3//f/9//3//f/9//3//f/9//3//f/9//3//f/9//3//f/9//3//f/9//3//f/9//nu/c11r21a6UtpW2lYbY31vvnO+c9973nv/f/9//3//f/9//3//f/9//3//f/9//3//f/9//3//f/9//3//f/9//3//f/9//3//f/9//3//f/9//3//f/9//3//f/9//3//f/9//3//f/9//3//f/9//3//f/9//3//f/9//3//f/9//3//f/9//3//f/9//399a9tS+1r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793nmscW15jn2/fd997/3//f/9//3//f/9//3//f/9//3//f/9//3//f/9//3//f/9//3//f/9//3//f/9//3//f/9//3//f/9//3//f/9//3u+c1xn21aaUtpW+149Z31vvnO+c/97/3v/f/9//3//f/9//3//f/9//3//f/9//3//f/9//3//f/9//3//f/9//3//f/9//3//f/9//3//f/9//3//f/9//3//f/9//3//f/9//3//f/9//3//f/9//3//f/9//3//f/9//3//f/9//3//f/97v3N6Sj1j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nm/8WvtaXWPed/57/3v/f/9//3//f/9//3//f/9//3//f/9//3//f/9//3//f/9//3//f/9//3//f/9//3//f/9//3//f/9//3//f/9//3//f/9/vnNeaxxfmE55SrpSPGOea75z3nfed/9//3v/f/9//3//f/9//3//f/5//3//f/9//3//f/9//3//f/9//3//f/9//3//f/9//3//f/9//3//f/9//3//f/9//3//f/9//3//f/9//3//f/9//3//f/9//3//f/9//3//f/9//3+eczpCWUI9Y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33ueb/1aHVufb953/3v/f/9//3//f/9//3//f/9//3//f/9//3//f/9//3//f/9//3//f/9//3//f/9//3//f/9//3//f/9//3//f/9//3//f/9//3//f/9/vnNcY/pamU54SplSG2NdZ35r3ne+d957/n//f/9//3//f/9//3//f/9//3//f/9//3//f/9//3//f/9//3//f/9//3//f/9//3//f/9//3//f/9//3//f/9//3//f/9//3//f/9//3//f/9//3//f/9//3//f953HV/fd5lOnm/f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1b/VIdX997/3//f/9//3//f/9//3//f/9//3//f/9//3//f/9//3//f/9//3//f/9//3//f/9//3//f/9//3//f/9//3//f/9//3//f/9//3//f/9//3//e/97v3cbW7lSeU5YRlhG2lZda51z/3//f/9//3//f/9//3//f/9//3//f/9//3//f/9//3//f/9//3//f/9//3//f/9//3//f/9//3//f/9//3//f/9//3//f/9//3//f/9//3//f/9//3//f/9/3Xdea/9/3nccX11n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993XWMdV11jv3f/e/9//3//f/9//3//f/9//3//f/9//3//f/9//3//f/9//3//f/9//3//f/9//3//f/9//3//f/9//3//f/9//3//f/9//3//f/9//3//f/9733ffdxtf+1q6UppSmU4bX1xnnW/ed/973nv/f/9//3//f/9//3//f/9//3//f/9//3//f/9//3//f/9//3//f/9//3//f/9//3//f/9//3//f/9//3//f/9//3//f/9//3//f/9//3//f/9//3/ee15n/3++dz1nPWff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/9//3//f993nmsdW/xWPWf+f/9//3//f/9//3//f/9//3//f/9//3//f/9//3//f/9//3//f/9//3//f/9//3//f/9//3//f/9//3//f/9//3//f/9//3//f/9//3//f/9//3//f/9//3vfdzxjulJ4SjhGN0K6UlxnnnPfe/9//3//f/9//3//f/9//3//f/9//3//f/9//3//f/9//3//f/9//3//f/9//3//f/9//3//f/9//3//f/9//3//f/9//3//f/9//3//f913fm//f/9/+16aUrpS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uea/1a/Vp+a993/3//f/9//3//f/9//3//f/9//3//f/9//3//f/9//3//f/9//3//f/9//3//f/9//3//f/9//3//f/9//3//f/9//3//f/9//3//f/9//3//f/9//3//f/9//3v/e55r+166VnhKWUZ6TttWPGe+c99733//f95//3//f/9//3//f/9//3//f/9//3//f/9//3//f/9//3//f/9//3//f/9//3//f/9//3//f/9//3//f/9//3++c/9//3//f/9/Xmv8Xl1n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n//e11n/Va8Tp5z3nf/f/9//3//f/9//3//f/9//3//f/9//3//f/9//3//f/9//3//f/9//3//f/9//3//f/9//3//f/9//3//f/9//3//f/9//3//f/9//3//f/9//3//f/9//3//f/9//3/+f997v3NcZ/pWmUp5RllCmUqYUvtaXGffd/9//3//f/9//3//f/9//3//f/9//3//f/9//3//f/9//3//f/9//3//f/9//3//f/9//3//f99333v/f/5//n/+f1xn2lKZRjx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53/VbdUptKvW/ed/9//3//f/9//3//f/9//3//f/9//3//f/9//3//f/9//3//f/9//3//f/9//3//f/9//3//f/9//3//f/9//3//f/9//3//f/9//3//f/9//3//f/9//3//f/9//3//f/9//3//f/9//3//f/93nW88Y5lOWEYYQllKulL7XvpevnPfd/97/3//f/9//3//f/9//3//f/9//3//f/9//3//f/9//3//f/9/v3Ofa/9//3//f/9//3//f/93/VpaRjxf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vcUrxO3FKea/97/3//f/9//3//f/9//3//f/9//3//f/9//3//f/9//3//f/9//3//f/9//3//f/9//3//f/9//3//f/9//3//f/9//3//f/9//3//f/9//3//f/9//3//f/9//3//f/5//3//f/9//3//f/9//3//f/9/3nN9azxjHF94Rjg+Fzo4QndKuVL7Xjxn3nf/f/9//3//f/9//3//f/9//3//f/9//399Z/pS/n//f/9//3//f/9//3/+f/97/FY5PpxKXmv/f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+b/xWnE78Vp5r/3//f/9//3//f/9//3//f/9//3//f/9//3//f/9//3//f/9//3//f/9//3//f/9//3//f/9//3//f/9//3//f/9//3//f/9//3//f/9//3//f/9//3//f/9//3//f/9//3//f/9//3//f/9//3//f/9//3//f/9//3v/e993v3N9az1j/FZZRtc1+Dk4QjlCuU78WhxfnXPed/9//3//f/xaO0L/f/9//3//f/9//3//f/9//3//f997fmu8Ujs+W0IeX35r/nv/f/9//3//f/9//3//f/9//3//f/9//3//f/9//3//f/5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55r/Fp8Sr1Wfmf+e/9//n//f/9//3//f/9//3//f/9//3//f/9//3//f/9//3//f/9//3//f/9//3v+f/9//3//f/9//3//f/9//3//f/9//3//f/9//3//f/9//3//f/9//3//f/9//3//f/9//3//f/9//3//f/9//3//f/9//3//f/9//n/+f/9//3//f/9//3ueax1f/Vo5Qhg+1znXOdc1tzWXLbtO+1YdXzxjnXO+c/97/nv/f/9//3/+f/9//3/efx1fek75PTpCuk5dY31r3nPed/9//3//f/9//3//f/9//3//f/9//3//f/9//3//f/5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5//3//f/9//3//f913vm89X71WvFZ+a/97/3/+f/9//3//f/9//3//f/9//3//f/9//3//f/9//3//f/9//3/8Vt97/3//f/9//3//f/9//3//f/9//3//f/9//3//f/9//3//f/9//3//f/9//3//f/9//3//f/9//3//f/9//3//f/9//3//f/9//3//f/9//3//f/9//3//f/9//3//f/97/3v/e9533nf7WnpKukb8VrpSuk6aTrpOWUY5RhlCOkY4QlhKeEqZTnlOuU6YTtpW2U6cSl1CfUIbOjxCW0Z8SpxK3VYdW15nnm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u/dz1nu0q7Tl5nn3f/f/9//3//f/9//3//f/5//3//f/9//3//f/9//3//fx5bnkq+c/9//3//f/9//3//f/9//3//f/9//3//f/9//3//f/9//3//f/9//3//f/9//3//f/9//3//f/9//3//f/9//3//f/9//3//f/9//3//f/9//3//f957/3/+f/9//3//f/5//3//f59zPme9Tv9//3/+f/9//n//f/97/3//e993/3v/e993v3N+a15nPmNeZxxj+1raVrpOmkqaRppGekJ5Qlk+GDoZOvc11jXVOdc5GT4YQhdCN0Y3Qt97/3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d79zPWMcV9tOPlt+Z/9//n//f/9//3//f/9//3//f/9//3//f/9/v3efaz1f/3//f/9//3//f/9//3//f/9//3//f/9//3//f/9//3//f/9//3//f/9//3//f/9//3//f/9//3//f/9//3//f/9//3//f/9//3//f/9//3//f/9//3+db/9//3//f/9//3//f/9//3vfd3xG33v/f/9//3//f/9//3//f/9//3//f/9//3//e/9//3v/f/97/3/fe/9733f/e953/3fed993vnPfd95333e+b79zfWueb51vnm+eb79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n//f997/3t9az1fu068Tj1j33ffe/9//3//f/9//3//f/9//3//f/5/n2/fd/5//3//f/9//3//f/9//3//f/9//3//f/9//3//f/9//3//f/9//3//f/9//3//f/9//3//f/9//3//f/9//3//f/9//3//f/9//3//f/9//3//f31rnm//f/9//3//f/9//3//f/97/VZ+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ed51vfmf9Wv5aHV+fa993/3//f/9//3//f/9//3+/d7xOn2//f/9//3//f/9//3//f/9//3//f/9//3//f/9//3//f/9//3//f/9//3//f/9//3//f/9//3//f/9//3//f/9//3//f/9//3//f/9//3//f/9/nm+7UntKnnP/f/9//3//f/9//389Y59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99733e+b11j/lq8Th5bnmvfd/93/3//f/9/XV+8Tt93/3//f/9//3//f/9//3//f/9//3//f/9//3//f/9//3//f/9//3//f/9//3//f/9//3//f/9//3//f/9//3//f/9//3//f/9//3//f/9//3//f953v3ObUppOXmf/f/9//3//f99zvnP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75znm99az1jXmc9Y15jfme/bx5bPV/+f/9//3//f/9//3//f/9//3//f/9//3//f/9//3//f/9//3//f/9//3//f/9//3//f/9//3//f/9//3//f/9//3//f/9//3//f/9//3//f/9//3//f55vXWcdW9tW+1a+c/9//38eXx1f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11nHF/9Wv1WHFs9Y75vP1/8Vv9//3//f/9//3//f/9//3//f/9//3//f/9//3//f/9//3//f/9//3//f/9//3//f/9//3//f/9//3//f/9//3//f/9//3//f/9//3//f/9//3//f/9/vneeb9tSekp5Sr5v/3v/f91S3Vb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99333eec55vfWueb35rfm99a55zv3ffd993/3//f/9//3//f/9//3//f/9//3//f/9733u+c793vm+/b35rHVvcUptKPWOfb/9//3//f/9//3//f/9//3//f/9//3//f/9//3//f/9//3//f/9//3//f/9//3//f/9//3//f/9//3//f/9//3//f/9//3//f/9//3//f/9//3//f997vndda11nulKZThtfvUp8Qp5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39+b15n/Fr9Wh1bPl8+W/1aHV8+Xx1fHl/8Vv1a3Fb9VtxW3Fa6UrtSulLbVttW/Fb7VhxjO2Nda55vnnPfd/9//3v/f/5//nu+d75zHV98Rl5jPl/8Vj1fXWu/c957/3//f/9//3//f/9//3//f/9//3//f/9//3//f/9//3//f/9//3//f/9//3//f/9//3//f/9//3//f/9//3//f/9//3//f/9//3//f/9/33t9axxju1r4Ndktekb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tdZ9tW/FpeZ55rv2+/c79znm+/d79zv3eec59znnOfc55vnnN9b35vfWt+a11nfmtdZ15nPF88XxxbPV8cW/1a/Fb8WhxfG1sbWz1rXGc8Xzo+X2Oea59vfmd+Z15jPV88X11jfmu/c993/3//f/9//3//f/9//3//f/9//3//f/9//3//f/9//3//f/9//3//f/9//3//f/9//3//f/9//3//f/9//3//f/9//3//f997/3uec7tSOUbXOdpWXGve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f8Wj1jnW++c997/3//f/9//3//f/9//3//f/9//3//f/9//3//f/9//3//f/9//3//e/9/33vfd753v3eeb55zfW99b31rfmtdZ11nHF8cX9tSekYaOtpW21bcVtxa3Fb7WjxjHF9eZz1jPV89Xz1fPWN+Z55v33vee/9//3//f/9//3//f/9//3//f/9//3//f/9//3//f/9//3//f/9//3//f/9//3//f/9//3//f/9//3//f/9/vnedcxpfGT75ObtO21Z9a95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8WhxfnnP/f/9//3//f/9//3//f/9//3//f/9//3//f/9//3//f/9//3//f/9//3//f/9//3//f/9//3//f/9//3//f/9//3//e/9/33e+d55znm99a3xKW2dcZ11nXWc9Y11jPWM9X/tW21K7TrtOmka7TrtK3FLcUv1WHFteYz1nfm+ec993vnf/f/9//3//f/9//3//f/9//3//f/9//3//f/9//3//f/9//3//f/9//3//f/9//3//f/9//386Qvoxm04dX/taHV+eb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35vnW//f/9//3//f/9//3//f/9//3//f/9//3//f/9//3//f/9//3//f/9//3//f/9//3//f/9//3//f/9//3//f/9//3//f/9//3//f/9//3/+f/9/fm/fd957/3/ed993vnO+c51vfW9cZ35rXWddYzxfHFvcTrxOe0Z7RntGekY5QnpGekaaSrtS+1bbVvxaHF89Z957/3//f/9//3//f/9//3//f/9//3//f/9//3//f/9//3//f/9//3//f31n3FJ7Qh1bnm9dXx1bHV9+a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HV9dZ957/3//f/9//3//f/9//3//f/9//3//f/9//3//f/9//3//f/9//3//f/9//3//f/9//3//f/9//3//f/9//3//f/9//3//f/9//3//f/9//3//fx5f33f/f/9//3//f/9//3//f/9//3//f99733u+c59zfmt+a11nXWM9Xxxb/Fr8WvxW/Fr8Wv1a/FocXzxj33v/f/9//3//f/9//3//f/9//3//f/9//3//f/9//3//f/9//3//f/9/33vfd7xOnEo9X993fmteYz1jHV99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Y/xa/Fbfe/9//3//f/9//3//f/9//3//f/9//3//f/9//3//f/9//3//f/9//3//f/9//3//f/9//3//f/9//3//f/9//3//f/9//3//f/9//3//f957fUp+a/9//3//f/9//3//f/9//3//f/9//3//f/9//3//f/9//3//f/9//3//f/97/3/fe99733e/d79z33f/e/9//3//f/9//3//f/9//3//f/9//3//f/9//3//f/9//3//f/9//3//f/9/33f9WltG21K/c953vnM9Y5lOuFK+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993nm8cWx1fPGO/c/9//3//f/9//3//f/9//3//f/9//3//f/9//3//f/9//3//f/9//3//f/9//3//f/9//3//f/9//3//f/9//3//f/9//3//f/9//3+8Sn9r/3//f/9//3//f/9//3//f/9//3//f/9//3//f/9//3//f/9//3//f/9//3//f/9//3//f/9//3//f/9//3//f/9//3//f/9//3//f/9//3//f/9//3//f/9//3//f/9//3//f/9//3//f993HFucStxWHV9dY35nuU73Odt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+1ocXxxfPGN9a/97/3v/f/9//3//f/9//3//f/9//3//f/9//3//f/9//3//f/9//3//f/9//3//f/9//3//f/9//3//f/9//3//f/9//3//fx5bXmP/f/9//3//f/9//3//f/9//3//f/9//3//f/9//3//f/9//3//f/9//3//f/9//3//f/9//3//f/9//3//f/9//3//f/9//3//f/9//3//f/9//3//f/9//3//f/9//3//f/9//3//f/9//3//f31r/Fq7UrtOekabThg+u1L+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953fWv8Wh1jfmt+b55z33v/f/9//3//f/9//3//f/9//3//f/9//3//f/9//3//f/9//3//f/9//3//f/9//3//f/9//3//f/9//3//f/9/Pl9fY/5//3//f/9//3//f/9//3//f/9//3//f/9//3//f/9//3//f/9//3//f/9//3//f/9//3//f/9//3//f/9//3//f/9//3//f/9//3//f/9//3//f/9//3//f/9//3//f/9//3//f/9//3//f/9//3/fe55zPWP8WtxaHF99a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XNdZzxjPWc8Yz1jfWu/d997/3//f/9//3//f/9//3//f/9//3//f/9//3//f/9//3//f/9//3//f/9//3//f/9//3//f/9/3nv+U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c11n/FYcWz1jfmeeb75333v/f/9//3//f/9//3//f/9//3//f/9//3//f/9//3//f/9//3//f/9//3//f/9//3/+f71K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51vXGf8Xvta+1o8Yz1jfWudb753/nv+f/9//3//f/9//3//f/9//3//f/9//3//f/9//3//f/9//3//e55rP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vXNda9tau1K7Uvxa/F5+a31vvnO/d99733v/f/9//3//f/9//3//f/9//3//f/9//3vfc35rP2P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/F7bVjpCGT5ZStxa/FpdZ51rvnPed/97/nv/f/97/3//e/97vWuea/1Svk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M9Z/xeu1J6SrtW/FodXz1jfWt9a55vnm++c51zvnOfb79znm+eZ35jPl/+Vn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nd+b11rHF/7Wvxau1LcUppOm06aTptOmkqbTvxaHV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9973Xf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TpgAAAAcKDQcKDQcJDQ4WMShFrjFU1TJV1gECBAIDBAECBQoRKyZBowsTMWkQAAAAfqbJd6PIeqDCQFZ4JTd0Lk/HMVPSGy5uFiE4GypVJ0KnHjN9AAABb28AAACcz+7S6ffb7fnC0t1haH0hMm8aLXIuT8ggOIwoRKslP58cK08AAAFyYQ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UwAAAK/X8fz9/uLx+snk9uTy+vz9/v///////////////8vl9nKawAECAwAAAAAAotHvtdryxOL1xOL1tdry0+r32+350+r3tdryxOL1pdPvc5rAAQIDAAEAAABpj7ZnjrZqj7Zqj7ZnjrZtkbdukrdtkbdnjrZqj7ZojrZ3rdUCAwQAAAAAAAAAAAAAAAAAAAAAAAAAAAAAAAAAAAAAAAAAAAAAAAAAAAAAAAAAAO4o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Ch13O9tAA5moHfc720ArmagdwkAAABgTMMA2WagdyjwbQBgTMMAtiJIbAAAAAC2IkhsAAAAAGBMwwAAAAAAAAAAAAAAAAAAAAAAwO3CAAAAAAAAAAAAAAAAAAAAAAAAAAAAAAAAAAAAAAAAAAAAAAAAAAAAAAAAAAAAAAAAAAAAAAAAAAAAAAAAAAAAAAAgEpX6kPFtANDwbQDic5x3AAAAAAEAAAAo8G0A//8AAAAAAACcdpx3AACcdwcAAAAAAAAAtkRPd7YiSGxUBrP/BwAAADDxbQAQXkV3AdgAADDxb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SQoAAAAAAAAAAAAAAAAAAAAAAJMbAc64m64REQAAALgk9hdgAccUAAAAAICMbQCMneJ2QxgAAFiMbQBYIv0IYAHHFHAYIRc4kW0AcBgX//////8IHwAAIRcBAGABxxQAAAAAQxg4//////8IHwAACjgKAKQ8vREAAAAAAADMdp6y5HZwGCEXFLOMEQEAAAD/////AAAAALiTyRfAkG0AAAAAALiTyReAbtQRr7LkdnAYIRcA/AAAAQAAAAAAjBG4k8kXAAAAAADcAAABAAAAAAAAAHAYFwABAAAAANgAAMCQbQBwGBf//////wgfAAAhFwEAYAHHF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KWX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16280D9-B77B-4BB5-BCE1-AAECAD0E5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424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Periodieke Ctl van rolbruggen door EDTC BTV – 29BnLog. Betreft: ·Verslagen dd 25Jan2021.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2021-02-03T09:30:00Z</dcterms:created>
  <dcterms:modified xsi:type="dcterms:W3CDTF">2021-02-03T09:30:00Z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* HYPERLINK \l "Annexe_Y" *Bijl Y*</vt:lpwstr>
  </property>
  <property fmtid="{D5CDD505-2E9C-101B-9397-08002B2CF9AE}" pid="4" name="Summary" linkTarget="Summary">
    <vt:lpwstr>Synthese: Ons hogere gelegen echelon betreffende "Welzijn op het Werk" informeren over de situatie na een uitgevoerde periodieke controle van de rolbruggen door een EDTC in Kw Den Troon Grobbendonk.</vt:lpwstr>
  </property>
  <property fmtid="{D5CDD505-2E9C-101B-9397-08002B2CF9AE}" pid="5" name="docID" linkTarget="docID">
    <vt:lpwstr>21-50021859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Comd 230CieMat + Comd 10-101CieRavTpt + * HYPERLINK \l "Annexe_Z" *Bijl Z*</vt:lpwstr>
  </property>
  <property fmtid="{D5CDD505-2E9C-101B-9397-08002B2CF9AE}" pid="8" name="signer" linkTarget="signer">
    <vt:lpwstr>LtKol CONSTANDT Peter</vt:lpwstr>
  </property>
</Properties>
</file>