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2.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3.xml" ContentType="application/vnd.openxmlformats-officedocument.wordprocessingml.header+xml"/>
  <Override PartName="/word/header1.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word/fontTable.xml" ContentType="application/vnd.openxmlformats-officedocument.wordprocessingml.fontTable+xml"/>
  <Override PartName="/customXml/itemProps3.xml" ContentType="application/vnd.openxmlformats-officedocument.customXmlProperties+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customXml/itemProps4.xml" ContentType="application/vnd.openxmlformats-officedocument.customXmlProperties+xml"/>
  <Override PartName="/word/numbering.xml" ContentType="application/vnd.openxmlformats-officedocument.wordprocessingml.numbering+xml"/>
  <Override PartName="/docProps/app.xml" ContentType="application/vnd.openxmlformats-officedocument.extended-properties+xml"/>
  <Override PartName="/docProps/custom.xml" ContentType="application/vnd.openxmlformats-officedocument.custom-properties+xml"/>
  <Override PartName="/word/styles.xml" ContentType="application/vnd.openxmlformats-officedocument.wordprocessingml.styles+xml"/>
  <Override PartName="/word/webSettings.xml" ContentType="application/vnd.openxmlformats-officedocument.wordprocessingml.webSettings+xml"/>
  <Override PartName="/docProps/core.xml" ContentType="application/vnd.openxmlformats-package.core-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150E2"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25340641" w:rsidR="00BC1E98" w:rsidRPr="00AE391E" w:rsidRDefault="00F46DE9" w:rsidP="006805C0">
            <w:pPr>
              <w:tabs>
                <w:tab w:val="left" w:pos="1118"/>
              </w:tabs>
              <w:spacing w:after="0"/>
              <w:rPr>
                <w:color w:val="808080" w:themeColor="background1" w:themeShade="80"/>
                <w:sz w:val="18"/>
                <w:lang w:val="en-US"/>
              </w:rPr>
            </w:pPr>
            <w:r>
              <w:rPr>
                <w:noProof/>
                <w:lang w:val="en-US"/>
              </w:rPr>
              <w:t>DG H&amp;WB</w:t>
            </w:r>
            <w:r w:rsidR="00BC1E98" w:rsidRPr="00AE391E">
              <w:rPr>
                <w:lang w:val="en-US"/>
              </w:rPr>
              <w:t xml:space="preserve"> –</w:t>
            </w:r>
            <w:r w:rsidR="00BC1E98">
              <w:rPr>
                <w:lang w:val="en-US"/>
              </w:rPr>
              <w:t xml:space="preserve"> </w:t>
            </w:r>
            <w:r w:rsidR="006805C0">
              <w:rPr>
                <w:noProof/>
                <w:lang w:val="en-US"/>
              </w:rPr>
              <w:t xml:space="preserve">SLPPT </w:t>
            </w:r>
            <w:r w:rsidR="003755E7">
              <w:rPr>
                <w:noProof/>
                <w:lang w:val="en-US"/>
              </w:rPr>
              <w:t>0</w:t>
            </w:r>
            <w:r w:rsidR="006805C0">
              <w:rPr>
                <w:noProof/>
                <w:lang w:val="en-US"/>
              </w:rPr>
              <w:t>2</w:t>
            </w:r>
            <w:r w:rsidR="00BC1E98"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6154C5D6" w14:textId="3523004A" w:rsidR="006746B9" w:rsidRPr="006746B9" w:rsidRDefault="006746B9" w:rsidP="006746B9">
            <w:pPr>
              <w:tabs>
                <w:tab w:val="center" w:pos="1561"/>
                <w:tab w:val="right" w:pos="2730"/>
                <w:tab w:val="right" w:pos="3123"/>
              </w:tabs>
              <w:spacing w:after="0"/>
              <w:jc w:val="center"/>
              <w:rPr>
                <w:b/>
                <w:noProof/>
                <w:u w:val="single"/>
                <w:lang w:val="en-GB"/>
              </w:rPr>
            </w:pPr>
            <w:bookmarkStart w:id="0" w:name="sensitivity"/>
            <w:r w:rsidRPr="001054AD">
              <w:rPr>
                <w:noProof/>
                <w:sz w:val="20"/>
                <w:szCs w:val="20"/>
                <w:lang w:val="en-GB"/>
              </w:rPr>
              <w:tab/>
            </w:r>
            <w:r w:rsidRPr="005E5666">
              <w:rPr>
                <w:b/>
                <w:noProof/>
                <w:sz w:val="20"/>
                <w:szCs w:val="20"/>
                <w:u w:val="single"/>
                <w:lang w:val="nl-BE"/>
              </w:rPr>
              <w:t>INTERNAL USE</w:t>
            </w:r>
          </w:p>
          <w:p w14:paraId="0B90A4D6" w14:textId="448C91C5" w:rsidR="00BC1E98" w:rsidRPr="00BC1E98" w:rsidRDefault="00F46DE9" w:rsidP="00BC1E98">
            <w:pPr>
              <w:tabs>
                <w:tab w:val="center" w:pos="1561"/>
                <w:tab w:val="right" w:pos="2730"/>
                <w:tab w:val="right" w:pos="3123"/>
              </w:tabs>
              <w:spacing w:after="0"/>
              <w:jc w:val="center"/>
              <w:rPr>
                <w:b/>
                <w:noProof/>
                <w:u w:val="single"/>
                <w:lang w:val="en-US"/>
              </w:rPr>
            </w:pPr>
            <w:r>
              <w:rPr>
                <w:b/>
                <w:noProof/>
                <w:u w:val="single"/>
                <w:lang w:val="en-US"/>
              </w:rPr>
              <w:fldChar w:fldCharType="begin" w:fldLock="1"/>
            </w:r>
            <w:r>
              <w:rPr>
                <w:b/>
                <w:noProof/>
                <w:u w:val="single"/>
                <w:lang w:val="en-US"/>
              </w:rPr>
              <w:instrText xml:space="preserve"> </w:instrText>
            </w:r>
            <w:bookmarkEnd w:id="0"/>
          </w:p>
          <w:p w14:paraId="2BDAA888" w14:textId="2602DE24" w:rsidR="00BC1E98" w:rsidRPr="00931BEB" w:rsidRDefault="00F46DE9" w:rsidP="00B1269D">
            <w:pPr>
              <w:tabs>
                <w:tab w:val="right" w:pos="2730"/>
              </w:tabs>
              <w:spacing w:after="0"/>
              <w:jc w:val="right"/>
              <w:rPr>
                <w:noProof/>
                <w:sz w:val="20"/>
                <w:szCs w:val="20"/>
                <w:lang w:val="en-US"/>
              </w:rPr>
            </w:pPr>
            <w:r>
              <w:rPr>
                <w:b/>
                <w:noProof/>
                <w:u w:val="single"/>
                <w:lang w:val="en-US"/>
              </w:rPr>
              <w:instrText xml:space="preserve"> </w:instrText>
            </w:r>
            <w:r>
              <w:rPr>
                <w:b/>
                <w:noProof/>
                <w:u w:val="single"/>
                <w:lang w:val="en-US"/>
              </w:rPr>
              <w:fldChar w:fldCharType="end"/>
            </w:r>
            <w:r w:rsidR="00E0660A" w:rsidRPr="00DB0548">
              <w:rPr>
                <w:szCs w:val="20"/>
                <w:lang w:val="fr-BE"/>
              </w:rPr>
              <w:sym w:font="Webdings" w:char="F069"/>
            </w:r>
            <w:r w:rsidR="00BC1E98" w:rsidRPr="003331C9">
              <w:rPr>
                <w:noProof/>
                <w:sz w:val="20"/>
                <w:szCs w:val="20"/>
                <w:lang w:val="en-US"/>
              </w:rPr>
              <w:tab/>
            </w:r>
            <w:bookmarkStart w:id="1" w:name="docID"/>
            <w:r w:rsidR="00BC1E98">
              <w:rPr>
                <w:noProof/>
                <w:sz w:val="20"/>
                <w:szCs w:val="20"/>
                <w:lang w:val="en-US"/>
              </w:rPr>
              <w:t>25-00029686</w:t>
            </w:r>
            <w:bookmarkEnd w:id="1"/>
          </w:p>
          <w:p w14:paraId="41E8612A" w14:textId="06818BA4"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BC1E98" w:rsidRPr="00010A52">
              <w:rPr>
                <w:sz w:val="20"/>
                <w:szCs w:val="20"/>
                <w:lang w:val="fr-BE"/>
              </w:rPr>
              <w:fldChar w:fldCharType="begin"/>
            </w:r>
            <w:r w:rsidR="00BC1E98" w:rsidRPr="00010A52">
              <w:rPr>
                <w:sz w:val="20"/>
                <w:szCs w:val="20"/>
                <w:lang w:val="fr-BE"/>
              </w:rPr>
              <w:instrText xml:space="preserve"> TIME  \@ "yyyy-MM-dd"  \* MERGEFORMAT </w:instrText>
            </w:r>
            <w:r w:rsidR="00BC1E98" w:rsidRPr="00010A52">
              <w:rPr>
                <w:sz w:val="20"/>
                <w:szCs w:val="20"/>
                <w:lang w:val="fr-BE"/>
              </w:rPr>
              <w:fldChar w:fldCharType="separate"/>
            </w:r>
            <w:r w:rsidR="003755E7">
              <w:rPr>
                <w:noProof/>
                <w:sz w:val="20"/>
                <w:szCs w:val="20"/>
                <w:lang w:val="fr-BE"/>
              </w:rPr>
              <w:t>2025-02-19</w:t>
            </w:r>
            <w:r w:rsidR="00BC1E98" w:rsidRPr="00010A52">
              <w:rPr>
                <w:sz w:val="20"/>
                <w:szCs w:val="20"/>
                <w:lang w:val="fr-BE"/>
              </w:rPr>
              <w:fldChar w:fldCharType="end"/>
            </w:r>
          </w:p>
          <w:p w14:paraId="0AE45EE1" w14:textId="09AFD75E" w:rsidR="00BC1E98" w:rsidRPr="00383230"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383230">
              <w:rPr>
                <w:noProof/>
                <w:sz w:val="20"/>
                <w:szCs w:val="20"/>
                <w:lang w:val="en-US"/>
              </w:rPr>
              <w:tab/>
            </w:r>
            <w:r w:rsidR="0029485D" w:rsidRPr="00383230">
              <w:rPr>
                <w:noProof/>
                <w:sz w:val="20"/>
                <w:szCs w:val="20"/>
                <w:lang w:val="en-US"/>
              </w:rPr>
              <w:t>Ligne d'archive : 158</w:t>
            </w:r>
          </w:p>
          <w:p w14:paraId="758288AE" w14:textId="3D8D4C28" w:rsidR="00BC1E98" w:rsidRPr="00931BEB" w:rsidRDefault="003755E7" w:rsidP="00BC1E98">
            <w:pPr>
              <w:tabs>
                <w:tab w:val="right" w:pos="2730"/>
              </w:tabs>
              <w:spacing w:after="0"/>
              <w:jc w:val="left"/>
              <w:rPr>
                <w:color w:val="808080" w:themeColor="background1" w:themeShade="80"/>
                <w:sz w:val="18"/>
                <w:lang w:val="en-US"/>
              </w:rPr>
            </w:pPr>
            <w:hyperlink w:anchor="Annexes" w:history="1">
              <w:proofErr w:type="spellStart"/>
              <w:r w:rsidR="00BC1E98" w:rsidRPr="00B1269D">
                <w:rPr>
                  <w:rStyle w:val="Hyperlink"/>
                  <w:sz w:val="20"/>
                  <w:szCs w:val="20"/>
                  <w:lang w:val="en-US"/>
                </w:rPr>
                <w:t>Annexe</w:t>
              </w:r>
              <w:proofErr w:type="spellEnd"/>
              <w:r w:rsidR="00BC1E98" w:rsidRPr="00B1269D">
                <w:rPr>
                  <w:rStyle w:val="Hyperlink"/>
                  <w:sz w:val="20"/>
                  <w:szCs w:val="20"/>
                  <w:lang w:val="en-US"/>
                </w:rPr>
                <w:t>(s)</w:t>
              </w:r>
            </w:hyperlink>
            <w:r w:rsidR="005C7F95" w:rsidRPr="005C7F95">
              <w:rPr>
                <w:rStyle w:val="Hyperlink"/>
                <w:sz w:val="20"/>
                <w:szCs w:val="20"/>
                <w:u w:val="none"/>
                <w:lang w:val="en-US"/>
              </w:rPr>
              <w:t xml:space="preserve"> 2</w:t>
            </w:r>
          </w:p>
        </w:tc>
      </w:tr>
      <w:tr w:rsidR="007C0B50" w:rsidRPr="00BE7117" w14:paraId="74A435DE" w14:textId="77777777" w:rsidTr="00313885">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2" w:name="image1"/>
            <w:r w:rsidRPr="000C0FD4">
              <w:rPr>
                <w:noProof/>
                <w:lang w:val="fr-BE" w:eastAsia="fr-BE"/>
              </w:rPr>
              <w:drawing>
                <wp:inline distT="0" distB="0" distL="0" distR="0" wp14:anchorId="7C90338C" wp14:editId="6039B1B5">
                  <wp:extent cx="7620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62000" cy="762000"/>
                          </a:xfrm>
                          <a:prstGeom prst="rect">
                            <a:avLst/>
                          </a:prstGeom>
                          <a:noFill/>
                          <a:ln>
                            <a:noFill/>
                          </a:ln>
                        </pic:spPr>
                      </pic:pic>
                    </a:graphicData>
                  </a:graphic>
                </wp:inline>
              </w:drawing>
            </w:r>
            <w:bookmarkEnd w:id="2"/>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53850F45" w:rsidR="0029541C" w:rsidRDefault="007C0B50" w:rsidP="0029541C">
            <w:pPr>
              <w:tabs>
                <w:tab w:val="left" w:pos="461"/>
              </w:tabs>
              <w:spacing w:after="0"/>
              <w:jc w:val="left"/>
              <w:rPr>
                <w:noProof/>
                <w:lang w:val="en-US"/>
              </w:rPr>
            </w:pPr>
            <w:r w:rsidRPr="00E0660A">
              <w:rPr>
                <w:lang w:val="en-US"/>
              </w:rPr>
              <w:sym w:font="Wingdings" w:char="F0FC"/>
            </w:r>
            <w:r w:rsidRPr="00897CBD">
              <w:rPr>
                <w:lang w:val="en-US"/>
              </w:rPr>
              <w:tab/>
            </w:r>
            <w:r w:rsidR="0029485D" w:rsidRPr="007838F0">
              <w:rPr>
                <w:noProof/>
                <w:lang w:val="en-US"/>
              </w:rPr>
              <w:t>Cdt DANSART Ludovic</w:t>
            </w:r>
          </w:p>
          <w:p w14:paraId="6CF00BE9" w14:textId="22361E11" w:rsidR="007C0B50" w:rsidRPr="0029541C" w:rsidRDefault="007C0B50" w:rsidP="008D586C">
            <w:pPr>
              <w:tabs>
                <w:tab w:val="left" w:pos="461"/>
              </w:tabs>
              <w:spacing w:after="0"/>
              <w:jc w:val="left"/>
              <w:rPr>
                <w:noProof/>
                <w:sz w:val="20"/>
                <w:szCs w:val="20"/>
                <w:lang w:val="en-US"/>
              </w:rPr>
            </w:pPr>
            <w:r w:rsidRPr="00897CBD">
              <w:rPr>
                <w:lang w:val="en-US"/>
              </w:rPr>
              <w:tab/>
            </w:r>
            <w:hyperlink r:id="rId12" w:history="1">
              <w:r w:rsidR="00E9609E">
                <w:rPr>
                  <w:rStyle w:val="Hyperlink"/>
                  <w:bCs/>
                  <w:sz w:val="20"/>
                  <w:szCs w:val="20"/>
                  <w:lang w:val="en-US"/>
                </w:rPr>
                <w:t>Ludovic.Dansart@mil.be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FD6FB3" w:rsidRDefault="003755E7" w:rsidP="00540597">
            <w:pPr>
              <w:spacing w:after="0"/>
              <w:jc w:val="center"/>
              <w:rPr>
                <w:sz w:val="18"/>
                <w:lang w:val="en-US"/>
              </w:rPr>
            </w:pPr>
            <w:r>
              <w:rPr>
                <w:sz w:val="18"/>
                <w:lang w:val="fr-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0.5pt;height:64.5pt">
                  <v:imagedata r:id="rId13"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827C15">
            <w:pPr>
              <w:tabs>
                <w:tab w:val="right" w:pos="2730"/>
              </w:tabs>
              <w:spacing w:after="0"/>
              <w:rPr>
                <w:sz w:val="18"/>
                <w:lang w:val="fr-BE"/>
              </w:rPr>
            </w:pPr>
          </w:p>
        </w:tc>
      </w:tr>
      <w:tr w:rsidR="007C0B50" w:rsidRPr="009134C0" w14:paraId="064055BD" w14:textId="77777777" w:rsidTr="00313885">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4CE1400E" w:rsidR="0029541C" w:rsidRPr="006805C0" w:rsidRDefault="00E0660A" w:rsidP="0029541C">
            <w:pPr>
              <w:tabs>
                <w:tab w:val="left" w:pos="461"/>
              </w:tabs>
              <w:spacing w:after="0"/>
              <w:jc w:val="left"/>
              <w:rPr>
                <w:noProof/>
              </w:rPr>
            </w:pPr>
            <w:r w:rsidRPr="00A20F99">
              <w:rPr>
                <w:lang w:val="en-US"/>
              </w:rPr>
              <w:sym w:font="Wingdings" w:char="F021"/>
            </w:r>
            <w:r w:rsidR="007C0B50" w:rsidRPr="00EF282D">
              <w:tab/>
            </w:r>
            <w:r w:rsidR="001F22E9" w:rsidRPr="001F22E9">
              <w:rPr>
                <w:noProof/>
              </w:rPr>
              <w:t>S</w:t>
            </w:r>
            <w:r w:rsidR="003755E7">
              <w:rPr>
                <w:noProof/>
              </w:rPr>
              <w:t>g</w:t>
            </w:r>
            <w:r w:rsidR="001F22E9" w:rsidRPr="001F22E9">
              <w:rPr>
                <w:noProof/>
              </w:rPr>
              <w:t>t DROLINVAUX Marie</w:t>
            </w:r>
          </w:p>
          <w:p w14:paraId="7A0F7D5C" w14:textId="43B2FE56" w:rsidR="007C0B50" w:rsidRPr="00161AFB" w:rsidRDefault="007C0B50" w:rsidP="0029541C">
            <w:pPr>
              <w:tabs>
                <w:tab w:val="left" w:pos="461"/>
              </w:tabs>
              <w:spacing w:after="0"/>
              <w:jc w:val="left"/>
              <w:rPr>
                <w:color w:val="808080" w:themeColor="background1" w:themeShade="80"/>
                <w:sz w:val="20"/>
                <w:szCs w:val="20"/>
                <w:lang w:val="fr-BE"/>
              </w:rPr>
            </w:pPr>
            <w:r w:rsidRPr="00BC1E98">
              <w:tab/>
            </w:r>
            <w:hyperlink r:id="rId14" w:history="1">
              <w:r w:rsidR="00E9609E" w:rsidRPr="00161AFB">
                <w:rPr>
                  <w:rStyle w:val="Hyperlink"/>
                  <w:sz w:val="20"/>
                  <w:szCs w:val="20"/>
                  <w:lang w:val="fr-BE"/>
                </w:rPr>
                <w:t>Marie.Drolinvaux@mil.be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161AFB" w:rsidRDefault="007C0B50" w:rsidP="00827C15">
            <w:pPr>
              <w:spacing w:after="0"/>
              <w:jc w:val="center"/>
              <w:rPr>
                <w:sz w:val="18"/>
                <w:lang w:val="fr-BE"/>
              </w:rPr>
            </w:pPr>
          </w:p>
        </w:tc>
        <w:tc>
          <w:tcPr>
            <w:tcW w:w="1206" w:type="pct"/>
            <w:vMerge/>
            <w:tcBorders>
              <w:left w:val="single" w:sz="6" w:space="0" w:color="auto"/>
              <w:bottom w:val="single" w:sz="6" w:space="0" w:color="auto"/>
              <w:right w:val="single" w:sz="6" w:space="0" w:color="auto"/>
            </w:tcBorders>
          </w:tcPr>
          <w:p w14:paraId="738D13DF" w14:textId="3CA2BF2F" w:rsidR="007C0B50" w:rsidRPr="00161AFB" w:rsidRDefault="007C0B50" w:rsidP="00827C15">
            <w:pPr>
              <w:tabs>
                <w:tab w:val="right" w:pos="2730"/>
              </w:tabs>
              <w:spacing w:after="0"/>
              <w:rPr>
                <w:color w:val="808080" w:themeColor="background1" w:themeShade="80"/>
                <w:sz w:val="20"/>
                <w:szCs w:val="20"/>
                <w:lang w:val="fr-BE"/>
              </w:rPr>
            </w:pPr>
          </w:p>
        </w:tc>
      </w:tr>
      <w:bookmarkStart w:id="3"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9150E2"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1755AF1F" w:rsidR="009150E2" w:rsidRPr="009150E2" w:rsidRDefault="00161AFB" w:rsidP="00D0127E">
                <w:pPr>
                  <w:tabs>
                    <w:tab w:val="right" w:pos="2730"/>
                  </w:tabs>
                  <w:spacing w:after="0"/>
                  <w:jc w:val="left"/>
                  <w:rPr>
                    <w:lang w:val="fr-BE"/>
                  </w:rPr>
                </w:pPr>
                <w:proofErr w:type="spellStart"/>
                <w:r>
                  <w:rPr>
                    <w:lang w:val="fr-BE"/>
                  </w:rPr>
                  <w:t>Comd</w:t>
                </w:r>
                <w:proofErr w:type="spellEnd"/>
                <w:r>
                  <w:rPr>
                    <w:lang w:val="fr-BE"/>
                  </w:rPr>
                  <w:t xml:space="preserve"> 260 Cie Mun- DG H&amp;WB SLPPT 02</w:t>
                </w:r>
              </w:p>
            </w:tc>
          </w:tr>
        </w:sdtContent>
      </w:sdt>
      <w:bookmarkEnd w:id="3" w:displacedByCustomXml="prev"/>
      <w:tr w:rsidR="009150E2" w:rsidRPr="00BE7117" w14:paraId="3290600D" w14:textId="77777777" w:rsidTr="00D80E0E">
        <w:sdt>
          <w:sdtPr>
            <w:rPr>
              <w:sz w:val="24"/>
              <w:szCs w:val="24"/>
              <w:lang w:val="fr-BE"/>
            </w:rPr>
            <w:alias w:val="Title"/>
            <w:tag w:val="Sujet: titre du document (court)"/>
            <w:id w:val="337980674"/>
            <w:lock w:val="sdtLocked"/>
            <w:placeholder>
              <w:docPart w:val="E927BA52AACA4524AD6E480F8329E640"/>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76F901AB" w:rsidR="009150E2" w:rsidRPr="008768B2" w:rsidRDefault="00677EF5" w:rsidP="00A758EC">
                <w:pPr>
                  <w:tabs>
                    <w:tab w:val="left" w:pos="1126"/>
                  </w:tabs>
                  <w:spacing w:after="0"/>
                  <w:rPr>
                    <w:sz w:val="24"/>
                    <w:szCs w:val="24"/>
                    <w:lang w:val="fr-BE"/>
                  </w:rPr>
                </w:pPr>
                <w:r>
                  <w:rPr>
                    <w:sz w:val="24"/>
                    <w:szCs w:val="24"/>
                    <w:lang w:val="fr-BE"/>
                  </w:rPr>
                  <w:t>260 Cie Mun : Mise en service d’une rampe de chargement</w:t>
                </w:r>
              </w:p>
            </w:tc>
          </w:sdtContent>
        </w:sdt>
      </w:tr>
      <w:tr w:rsidR="009150E2" w:rsidRPr="00CF384E" w14:paraId="0779B65D" w14:textId="77777777" w:rsidTr="00294A27">
        <w:trPr>
          <w:trHeight w:val="178"/>
        </w:trPr>
        <w:tc>
          <w:tcPr>
            <w:tcW w:w="5000" w:type="pct"/>
            <w:gridSpan w:val="4"/>
            <w:tcBorders>
              <w:top w:val="single" w:sz="6" w:space="0" w:color="auto"/>
              <w:left w:val="single" w:sz="6" w:space="0" w:color="auto"/>
              <w:bottom w:val="single" w:sz="6" w:space="0" w:color="auto"/>
              <w:right w:val="single" w:sz="6" w:space="0" w:color="auto"/>
            </w:tcBorders>
          </w:tcPr>
          <w:p w14:paraId="1F9656CB" w14:textId="71A4A7CA" w:rsidR="00161AFB" w:rsidRDefault="00161AFB" w:rsidP="00161AFB">
            <w:pPr>
              <w:pStyle w:val="RefNumbering"/>
            </w:pPr>
            <w:r>
              <w:t xml:space="preserve">Code du </w:t>
            </w:r>
            <w:r w:rsidR="00691FAD">
              <w:t>Bien-être au Travail</w:t>
            </w:r>
          </w:p>
          <w:p w14:paraId="658C7C17" w14:textId="42E81088" w:rsidR="00161AFB" w:rsidRDefault="00161AFB" w:rsidP="00161AFB">
            <w:pPr>
              <w:pStyle w:val="RefNumbering"/>
            </w:pPr>
            <w:r>
              <w:t>DGMR-SPS-PRPER-PMRW-002 : directive relative à la procédure des trois feux verts, applicable lors de</w:t>
            </w:r>
            <w:r w:rsidR="00691FAD">
              <w:t xml:space="preserve"> </w:t>
            </w:r>
            <w:r>
              <w:t>l’acquisition et la mise en service de certains équipements de travail.</w:t>
            </w:r>
          </w:p>
          <w:p w14:paraId="67C18E37" w14:textId="247F44BC" w:rsidR="009150E2" w:rsidRPr="00CF384E" w:rsidRDefault="009150E2" w:rsidP="00A63D19">
            <w:pPr>
              <w:tabs>
                <w:tab w:val="left" w:pos="741"/>
              </w:tabs>
              <w:spacing w:after="0" w:line="240" w:lineRule="auto"/>
              <w:rPr>
                <w:color w:val="808080" w:themeColor="background1" w:themeShade="80"/>
                <w:lang w:val="fr-BE"/>
              </w:rPr>
            </w:pPr>
          </w:p>
        </w:tc>
      </w:tr>
      <w:tr w:rsidR="009150E2" w:rsidRPr="00F02DB8" w14:paraId="15D4074C" w14:textId="77777777" w:rsidTr="00294A27">
        <w:trPr>
          <w:trHeight w:val="177"/>
        </w:trPr>
        <w:sdt>
          <w:sdtPr>
            <w:alias w:val="Subject"/>
            <w:tag w:val=""/>
            <w:id w:val="671913802"/>
            <w:placeholder>
              <w:docPart w:val="1A03A854610F408695CCEDA3C5661A15"/>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bottom w:val="single" w:sz="6" w:space="0" w:color="auto"/>
                </w:tcBorders>
                <w:tcMar>
                  <w:top w:w="113" w:type="dxa"/>
                  <w:bottom w:w="113" w:type="dxa"/>
                </w:tcMar>
              </w:tcPr>
              <w:p w14:paraId="58F3A37E" w14:textId="05D82980" w:rsidR="009150E2" w:rsidRPr="00F02DB8" w:rsidRDefault="00677EF5" w:rsidP="00F02DB8">
                <w:pPr>
                  <w:tabs>
                    <w:tab w:val="left" w:pos="1723"/>
                  </w:tabs>
                  <w:spacing w:after="120" w:line="240" w:lineRule="auto"/>
                  <w:rPr>
                    <w:lang w:val="fr-BE"/>
                  </w:rPr>
                </w:pPr>
                <w:r>
                  <w:t>CR de mise en service d’une rampe de chargement pour conteneur au sol</w:t>
                </w:r>
              </w:p>
            </w:tc>
          </w:sdtContent>
        </w:sdt>
      </w:tr>
    </w:tbl>
    <w:p w14:paraId="050221F7" w14:textId="191A1601" w:rsidR="001C4CB5" w:rsidRPr="00F02DB8" w:rsidRDefault="001C4CB5" w:rsidP="00BB7222">
      <w:pPr>
        <w:pStyle w:val="Body10"/>
        <w:numPr>
          <w:ilvl w:val="0"/>
          <w:numId w:val="0"/>
        </w:numPr>
      </w:pPr>
    </w:p>
    <w:p w14:paraId="6E3A28A6" w14:textId="0819584D" w:rsidR="00BB7222" w:rsidRDefault="00D9402E" w:rsidP="00E0660A">
      <w:pPr>
        <w:pStyle w:val="Body10"/>
      </w:pPr>
      <w:r>
        <w:t>Le 07 février 25, l’</w:t>
      </w:r>
      <w:proofErr w:type="spellStart"/>
      <w:r>
        <w:t>Offr</w:t>
      </w:r>
      <w:proofErr w:type="spellEnd"/>
      <w:r>
        <w:t xml:space="preserve"> PPT de la 260 Cie Mun du 29BnLog a demandé l’appui de la SLPPT02 pour valider une mise en service (annexe A) concernant un équipement de travail construit par la 230 Cie Mat (29BnLog). Le SLPPT02 s’est rendu sur place le </w:t>
      </w:r>
      <w:r w:rsidR="00677EF5">
        <w:t>11</w:t>
      </w:r>
      <w:r>
        <w:t xml:space="preserve"> février 25 afin de réaliser la mise en service. </w:t>
      </w:r>
    </w:p>
    <w:p w14:paraId="06DB290D" w14:textId="20C28E7F" w:rsidR="00D9402E" w:rsidRPr="00D9402E" w:rsidRDefault="00D9402E" w:rsidP="00D9402E">
      <w:pPr>
        <w:pStyle w:val="Body10"/>
      </w:pPr>
      <w:r w:rsidRPr="00D9402E">
        <w:t xml:space="preserve">But : </w:t>
      </w:r>
    </w:p>
    <w:p w14:paraId="4E84195B" w14:textId="7E3EBB98" w:rsidR="00D9402E" w:rsidRPr="00D9402E" w:rsidRDefault="00D9402E" w:rsidP="00D9402E">
      <w:pPr>
        <w:pStyle w:val="Body10"/>
        <w:numPr>
          <w:ilvl w:val="0"/>
          <w:numId w:val="0"/>
        </w:numPr>
        <w:ind w:left="425"/>
      </w:pPr>
      <w:r w:rsidRPr="00D9402E">
        <w:t>Vérification des exigences essentielles de sécurité et d’hygiène avant l’utilisation d</w:t>
      </w:r>
      <w:r>
        <w:t>e la rampe de chargement</w:t>
      </w:r>
      <w:r w:rsidRPr="00D9402E">
        <w:t>.</w:t>
      </w:r>
    </w:p>
    <w:p w14:paraId="67D2CB1E" w14:textId="43D6CA7E" w:rsidR="00BB7222" w:rsidRDefault="00FD7FD6" w:rsidP="00FD7FD6">
      <w:pPr>
        <w:pStyle w:val="Body10"/>
      </w:pPr>
      <w:r>
        <w:t>Conclusions :</w:t>
      </w:r>
    </w:p>
    <w:p w14:paraId="37E36554" w14:textId="73F1CB57" w:rsidR="00FD7FD6" w:rsidRPr="00F97FDF" w:rsidRDefault="00FD7FD6" w:rsidP="00FD7FD6">
      <w:pPr>
        <w:pStyle w:val="Body10"/>
        <w:numPr>
          <w:ilvl w:val="0"/>
          <w:numId w:val="0"/>
        </w:numPr>
        <w:ind w:left="425"/>
      </w:pPr>
      <w:r>
        <w:t>Il manque les documents techniques et le mode d’emploi. Sans ceux-ci</w:t>
      </w:r>
      <w:r w:rsidR="003755E7">
        <w:t>,</w:t>
      </w:r>
      <w:r>
        <w:t xml:space="preserve"> il nous est impossible d’approuver l’utilisation de la rampe sans compromettre la sécurité des travailleurs. </w:t>
      </w:r>
      <w:r w:rsidR="003755E7">
        <w:t>C’est pourquoi</w:t>
      </w:r>
      <w:r>
        <w:t xml:space="preserve"> la mise en service ne peut pas être </w:t>
      </w:r>
      <w:r w:rsidR="003746C2">
        <w:t>approuvée</w:t>
      </w:r>
      <w:r>
        <w:t xml:space="preserve">. </w:t>
      </w:r>
    </w:p>
    <w:p w14:paraId="774400C9" w14:textId="77777777" w:rsidR="00BB7222" w:rsidRDefault="00BB7222" w:rsidP="00BB7222">
      <w:pPr>
        <w:pStyle w:val="Body10"/>
      </w:pPr>
      <w:r>
        <w:t>Recommandations :</w:t>
      </w:r>
    </w:p>
    <w:p w14:paraId="7185D265" w14:textId="77777777" w:rsidR="00471D84" w:rsidRDefault="00FD7FD6" w:rsidP="00FD7FD6">
      <w:pPr>
        <w:pStyle w:val="Body10"/>
        <w:numPr>
          <w:ilvl w:val="0"/>
          <w:numId w:val="0"/>
        </w:numPr>
        <w:ind w:left="425"/>
      </w:pPr>
      <w:r>
        <w:t xml:space="preserve">Nous recommandons à l’unité de s’équiper d’une rampe de chargement </w:t>
      </w:r>
      <w:r w:rsidR="00471D84">
        <w:t xml:space="preserve">répondant aux caractéristiques CE. </w:t>
      </w:r>
    </w:p>
    <w:p w14:paraId="60B6823B" w14:textId="77777777" w:rsidR="00471D84" w:rsidRDefault="00471D84" w:rsidP="00FD7FD6">
      <w:pPr>
        <w:pStyle w:val="Body10"/>
        <w:numPr>
          <w:ilvl w:val="0"/>
          <w:numId w:val="0"/>
        </w:numPr>
        <w:ind w:left="425"/>
      </w:pPr>
      <w:r>
        <w:t>Nous recommandons une rampe avec les caractéristiques suivantes :</w:t>
      </w:r>
    </w:p>
    <w:p w14:paraId="7F3239EA" w14:textId="746A6EA2" w:rsidR="00FD7FD6" w:rsidRPr="00691FAD" w:rsidRDefault="00471D84" w:rsidP="00471D84">
      <w:pPr>
        <w:pStyle w:val="Body10"/>
        <w:numPr>
          <w:ilvl w:val="0"/>
          <w:numId w:val="20"/>
        </w:numPr>
      </w:pPr>
      <w:r w:rsidRPr="00691FAD">
        <w:t xml:space="preserve">Mensurations </w:t>
      </w:r>
      <w:r w:rsidR="00691FAD" w:rsidRPr="00691FAD">
        <w:t>(l*L*h) adap</w:t>
      </w:r>
      <w:r w:rsidR="00691FAD">
        <w:t>tées au chargement de conteneur au sol,</w:t>
      </w:r>
    </w:p>
    <w:p w14:paraId="2906E452" w14:textId="1EEAA434" w:rsidR="00471D84" w:rsidRDefault="00471D84" w:rsidP="00471D84">
      <w:pPr>
        <w:pStyle w:val="Body10"/>
        <w:numPr>
          <w:ilvl w:val="0"/>
          <w:numId w:val="20"/>
        </w:numPr>
      </w:pPr>
      <w:r>
        <w:t xml:space="preserve">Capacité minimale 6500kg. </w:t>
      </w:r>
    </w:p>
    <w:p w14:paraId="5B445E29" w14:textId="1E12C3DD" w:rsidR="00471D84" w:rsidRDefault="00653CE6" w:rsidP="00653CE6">
      <w:pPr>
        <w:pStyle w:val="Body10"/>
        <w:numPr>
          <w:ilvl w:val="0"/>
          <w:numId w:val="0"/>
        </w:numPr>
        <w:ind w:left="425"/>
      </w:pPr>
      <w:bookmarkStart w:id="4" w:name="_Hlk190846860"/>
      <w:r>
        <w:t>Nous attirons votre attention sur les dimensions de celle-ci, elles doivent être adaptées aux conteneurs tant d’un point de vue de la largeur (complète)</w:t>
      </w:r>
      <w:r w:rsidR="003755E7">
        <w:t>,</w:t>
      </w:r>
      <w:r>
        <w:t xml:space="preserve"> de la longueur et de la hauteur. </w:t>
      </w:r>
    </w:p>
    <w:p w14:paraId="22686AEF" w14:textId="77777777" w:rsidR="00653CE6" w:rsidRDefault="00653CE6" w:rsidP="00653CE6">
      <w:pPr>
        <w:pStyle w:val="Body10"/>
        <w:numPr>
          <w:ilvl w:val="0"/>
          <w:numId w:val="0"/>
        </w:numPr>
        <w:ind w:left="425"/>
      </w:pPr>
    </w:p>
    <w:p w14:paraId="47007BE8" w14:textId="77777777" w:rsidR="00BC3370" w:rsidRDefault="00BB7222" w:rsidP="00ED5518">
      <w:pPr>
        <w:pStyle w:val="Body10"/>
        <w:tabs>
          <w:tab w:val="right" w:pos="10466"/>
        </w:tabs>
      </w:pPr>
      <w:bookmarkStart w:id="5" w:name="Annexes"/>
      <w:bookmarkEnd w:id="4"/>
      <w:r>
        <w:t>Liste des annexes</w:t>
      </w:r>
      <w:bookmarkEnd w:id="5"/>
      <w:r w:rsidR="00BC3370">
        <w:t> :</w:t>
      </w:r>
    </w:p>
    <w:p w14:paraId="12C00722" w14:textId="77777777" w:rsidR="00BC3370" w:rsidRDefault="00BC3370" w:rsidP="00BC3370">
      <w:pPr>
        <w:pStyle w:val="Body10"/>
        <w:numPr>
          <w:ilvl w:val="0"/>
          <w:numId w:val="0"/>
        </w:numPr>
        <w:tabs>
          <w:tab w:val="right" w:pos="10466"/>
        </w:tabs>
        <w:ind w:left="425"/>
      </w:pPr>
      <w:r>
        <w:t xml:space="preserve">Annexe A : </w:t>
      </w:r>
      <w:r w:rsidRPr="00BC3370">
        <w:rPr>
          <w:color w:val="2E74B5" w:themeColor="accent1" w:themeShade="BF"/>
          <w:u w:val="single"/>
        </w:rPr>
        <w:t>Mise en service</w:t>
      </w:r>
      <w:r w:rsidRPr="00BC3370">
        <w:rPr>
          <w:color w:val="2E74B5" w:themeColor="accent1" w:themeShade="BF"/>
        </w:rPr>
        <w:t xml:space="preserve"> </w:t>
      </w:r>
    </w:p>
    <w:p w14:paraId="5C3095DC" w14:textId="6C36EB3B" w:rsidR="00BB7222" w:rsidRDefault="00BC3370" w:rsidP="00BC3370">
      <w:pPr>
        <w:pStyle w:val="Body10"/>
        <w:numPr>
          <w:ilvl w:val="0"/>
          <w:numId w:val="0"/>
        </w:numPr>
        <w:tabs>
          <w:tab w:val="right" w:pos="10466"/>
        </w:tabs>
        <w:ind w:left="425"/>
      </w:pPr>
      <w:proofErr w:type="gramStart"/>
      <w:r>
        <w:t>Annexe Y</w:t>
      </w:r>
      <w:proofErr w:type="gramEnd"/>
      <w:r>
        <w:t xml:space="preserve"> : </w:t>
      </w:r>
      <w:r w:rsidRPr="00BC3370">
        <w:rPr>
          <w:color w:val="2E74B5" w:themeColor="accent1" w:themeShade="BF"/>
          <w:u w:val="single"/>
        </w:rPr>
        <w:t>Liste des destinataires</w:t>
      </w:r>
      <w:r w:rsidR="00BB7222">
        <w:tab/>
      </w:r>
    </w:p>
    <w:p w14:paraId="13C5C27A" w14:textId="67DD71A5" w:rsidR="005B52E7" w:rsidRDefault="005B52E7" w:rsidP="003746C2">
      <w:pPr>
        <w:sectPr w:rsidR="005B52E7" w:rsidSect="00DC4344">
          <w:headerReference w:type="default" r:id="rId15"/>
          <w:pgSz w:w="11906" w:h="16838"/>
          <w:pgMar w:top="709" w:right="720" w:bottom="720" w:left="720" w:header="284" w:footer="454" w:gutter="0"/>
          <w:cols w:space="708"/>
          <w:titlePg/>
          <w:docGrid w:linePitch="360"/>
        </w:sectPr>
      </w:pPr>
    </w:p>
    <w:p w14:paraId="6A993801" w14:textId="0AFCD5C6" w:rsidR="005B52E7" w:rsidRDefault="00BC3370" w:rsidP="00A84FFD">
      <w:pPr>
        <w:pStyle w:val="zAnnTitle"/>
        <w:rPr>
          <w:u w:val="single"/>
        </w:rPr>
      </w:pPr>
      <w:bookmarkStart w:id="6" w:name="Annexe_A"/>
      <w:r w:rsidRPr="00BC3370">
        <w:lastRenderedPageBreak/>
        <w:tab/>
      </w:r>
      <w:r w:rsidR="005B52E7" w:rsidRPr="00A84FFD">
        <w:rPr>
          <w:u w:val="single"/>
        </w:rPr>
        <w:t>Annexe</w:t>
      </w:r>
      <w:bookmarkEnd w:id="6"/>
      <w:r w:rsidR="003746C2">
        <w:rPr>
          <w:u w:val="single"/>
        </w:rPr>
        <w:t xml:space="preserve"> A : Mise en service </w:t>
      </w:r>
    </w:p>
    <w:p w14:paraId="7C0B78B8" w14:textId="5C411E6F" w:rsidR="003746C2" w:rsidRDefault="003746C2" w:rsidP="003746C2">
      <w:pPr>
        <w:pStyle w:val="Body30"/>
      </w:pPr>
      <w:r>
        <w:t>Mise en service d’une rampe de chargement pour conteneur au sol</w:t>
      </w:r>
    </w:p>
    <w:p w14:paraId="0C5A6766" w14:textId="05983AE5" w:rsidR="003746C2" w:rsidRDefault="003755E7" w:rsidP="003746C2">
      <w:pPr>
        <w:pStyle w:val="Body30"/>
        <w:numPr>
          <w:ilvl w:val="0"/>
          <w:numId w:val="0"/>
        </w:numPr>
        <w:ind w:left="1276"/>
      </w:pPr>
      <w:r>
        <w:object w:dxaOrig="1908" w:dyaOrig="1234" w14:anchorId="4CFFA4F5">
          <v:shape id="_x0000_i1028" type="#_x0000_t75" style="width:95.25pt;height:61.5pt" o:ole="">
            <v:imagedata r:id="rId16" o:title=""/>
          </v:shape>
          <o:OLEObject Type="Embed" ProgID="AcroExch.Document.DC" ShapeID="_x0000_i1028" DrawAspect="Icon" ObjectID="_1801464288" r:id="rId17"/>
        </w:object>
      </w:r>
    </w:p>
    <w:p w14:paraId="2F253511" w14:textId="2A0CED7D" w:rsidR="003746C2" w:rsidRDefault="003746C2" w:rsidP="003746C2">
      <w:pPr>
        <w:pStyle w:val="Body30"/>
        <w:numPr>
          <w:ilvl w:val="0"/>
          <w:numId w:val="0"/>
        </w:numPr>
        <w:ind w:left="1276"/>
      </w:pPr>
    </w:p>
    <w:p w14:paraId="5D0D624A" w14:textId="152739C7" w:rsidR="005B52E7" w:rsidRDefault="005B52E7">
      <w:pPr>
        <w:spacing w:after="160" w:line="259" w:lineRule="auto"/>
        <w:jc w:val="left"/>
        <w:sectPr w:rsidR="005B52E7" w:rsidSect="00797DBD">
          <w:headerReference w:type="default" r:id="rId18"/>
          <w:headerReference w:type="first" r:id="rId19"/>
          <w:pgSz w:w="11906" w:h="16838"/>
          <w:pgMar w:top="709" w:right="720" w:bottom="720" w:left="720" w:header="284" w:footer="454" w:gutter="0"/>
          <w:pgNumType w:start="1"/>
          <w:cols w:space="708"/>
          <w:titlePg/>
          <w:docGrid w:linePitch="360"/>
        </w:sectPr>
      </w:pPr>
    </w:p>
    <w:tbl>
      <w:tblPr>
        <w:tblStyle w:val="TableGrid"/>
        <w:tblpPr w:leftFromText="141" w:rightFromText="141" w:vertAnchor="text" w:horzAnchor="margin" w:tblpY="329"/>
        <w:tblW w:w="0" w:type="auto"/>
        <w:tblCellMar>
          <w:top w:w="28" w:type="dxa"/>
          <w:bottom w:w="28" w:type="dxa"/>
        </w:tblCellMar>
        <w:tblLook w:val="04A0" w:firstRow="1" w:lastRow="0" w:firstColumn="1" w:lastColumn="0" w:noHBand="0" w:noVBand="1"/>
      </w:tblPr>
      <w:tblGrid>
        <w:gridCol w:w="1555"/>
        <w:gridCol w:w="8901"/>
      </w:tblGrid>
      <w:tr w:rsidR="00BC3370" w:rsidRPr="00BE7117" w14:paraId="21C589E4" w14:textId="77777777" w:rsidTr="00BC3370">
        <w:tc>
          <w:tcPr>
            <w:tcW w:w="10456" w:type="dxa"/>
            <w:gridSpan w:val="2"/>
            <w:vAlign w:val="center"/>
          </w:tcPr>
          <w:p w14:paraId="5E2DE560" w14:textId="77777777" w:rsidR="00BC3370" w:rsidRPr="00BE7117" w:rsidRDefault="00BC3370" w:rsidP="00BC3370">
            <w:pPr>
              <w:tabs>
                <w:tab w:val="center" w:pos="5096"/>
                <w:tab w:val="right" w:pos="10067"/>
              </w:tabs>
              <w:jc w:val="left"/>
              <w:rPr>
                <w:lang w:val="fr-BE"/>
              </w:rPr>
            </w:pPr>
            <w:r>
              <w:lastRenderedPageBreak/>
              <w:br w:type="page"/>
            </w:r>
            <w:r>
              <w:tab/>
            </w:r>
            <w:bookmarkStart w:id="7" w:name="Annexe_Z"/>
            <w:bookmarkEnd w:id="7"/>
            <w:r>
              <w:rPr>
                <w:rStyle w:val="zAnnTitleChar"/>
              </w:rPr>
              <w:t>Destinataires</w:t>
            </w:r>
            <w:r>
              <w:rPr>
                <w:lang w:val="fr-BE"/>
              </w:rPr>
              <w:t> </w:t>
            </w:r>
            <w:r>
              <w:tab/>
              <w:t>(</w:t>
            </w:r>
            <w:hyperlink w:anchor="_top" w:history="1">
              <w:r w:rsidRPr="00D20D8F">
                <w:rPr>
                  <w:rStyle w:val="Hyperlink"/>
                </w:rPr>
                <w:t>top</w:t>
              </w:r>
            </w:hyperlink>
            <w:r>
              <w:t>)</w:t>
            </w:r>
          </w:p>
        </w:tc>
      </w:tr>
      <w:tr w:rsidR="00BC3370" w:rsidRPr="00BE7117" w14:paraId="16AA246B" w14:textId="77777777" w:rsidTr="00BC3370">
        <w:trPr>
          <w:trHeight w:val="451"/>
        </w:trPr>
        <w:tc>
          <w:tcPr>
            <w:tcW w:w="1555" w:type="dxa"/>
            <w:vMerge w:val="restart"/>
            <w:vAlign w:val="center"/>
          </w:tcPr>
          <w:p w14:paraId="3247A687" w14:textId="77777777" w:rsidR="00BC3370" w:rsidRPr="00BE7117" w:rsidRDefault="00BC3370" w:rsidP="00BC3370">
            <w:pPr>
              <w:jc w:val="left"/>
              <w:rPr>
                <w:lang w:val="fr-BE"/>
              </w:rPr>
            </w:pPr>
            <w:r>
              <w:rPr>
                <w:lang w:val="fr-BE"/>
              </w:rPr>
              <w:t>Action</w:t>
            </w:r>
          </w:p>
        </w:tc>
        <w:tc>
          <w:tcPr>
            <w:tcW w:w="8901" w:type="dxa"/>
            <w:tcBorders>
              <w:bottom w:val="dotted" w:sz="4" w:space="0" w:color="auto"/>
            </w:tcBorders>
            <w:vAlign w:val="center"/>
          </w:tcPr>
          <w:p w14:paraId="01CC5373" w14:textId="16D9D720" w:rsidR="00BC3370" w:rsidRPr="00BE7117" w:rsidRDefault="00BC3370" w:rsidP="00BC3370">
            <w:pPr>
              <w:jc w:val="left"/>
              <w:rPr>
                <w:lang w:val="fr-BE"/>
              </w:rPr>
            </w:pPr>
            <w:proofErr w:type="spellStart"/>
            <w:r>
              <w:rPr>
                <w:lang w:val="fr-BE"/>
              </w:rPr>
              <w:t>Comd</w:t>
            </w:r>
            <w:proofErr w:type="spellEnd"/>
            <w:r>
              <w:rPr>
                <w:lang w:val="fr-BE"/>
              </w:rPr>
              <w:t xml:space="preserve"> 260 </w:t>
            </w:r>
            <w:proofErr w:type="spellStart"/>
            <w:r>
              <w:rPr>
                <w:lang w:val="fr-BE"/>
              </w:rPr>
              <w:t>CieMun</w:t>
            </w:r>
            <w:proofErr w:type="spellEnd"/>
            <w:r w:rsidR="003755E7">
              <w:rPr>
                <w:lang w:val="fr-BE"/>
              </w:rPr>
              <w:t xml:space="preserve"> – 29BnLog</w:t>
            </w:r>
          </w:p>
        </w:tc>
      </w:tr>
      <w:tr w:rsidR="00BC3370" w:rsidRPr="00BE7117" w14:paraId="7F3F217C" w14:textId="77777777" w:rsidTr="00BC3370">
        <w:trPr>
          <w:trHeight w:val="451"/>
        </w:trPr>
        <w:tc>
          <w:tcPr>
            <w:tcW w:w="1555" w:type="dxa"/>
            <w:vMerge/>
            <w:vAlign w:val="center"/>
          </w:tcPr>
          <w:p w14:paraId="1843D4D9" w14:textId="77777777" w:rsidR="00BC3370" w:rsidRDefault="00BC3370" w:rsidP="00BC3370">
            <w:pPr>
              <w:jc w:val="left"/>
              <w:rPr>
                <w:lang w:val="fr-BE"/>
              </w:rPr>
            </w:pPr>
          </w:p>
        </w:tc>
        <w:tc>
          <w:tcPr>
            <w:tcW w:w="8901" w:type="dxa"/>
            <w:tcBorders>
              <w:top w:val="dotted" w:sz="4" w:space="0" w:color="auto"/>
            </w:tcBorders>
            <w:vAlign w:val="center"/>
          </w:tcPr>
          <w:p w14:paraId="7D49473E" w14:textId="07997421" w:rsidR="00BC3370" w:rsidRPr="00170459" w:rsidRDefault="00FF78C9" w:rsidP="00BC3370">
            <w:pPr>
              <w:jc w:val="left"/>
              <w:rPr>
                <w:lang w:val="fr-BE"/>
              </w:rPr>
            </w:pPr>
            <w:r>
              <w:rPr>
                <w:lang w:val="fr-BE"/>
              </w:rPr>
              <w:t>SLPPT02</w:t>
            </w:r>
          </w:p>
        </w:tc>
      </w:tr>
      <w:tr w:rsidR="00BC3370" w:rsidRPr="00BE7117" w14:paraId="67BD605F" w14:textId="77777777" w:rsidTr="00BC3370">
        <w:tc>
          <w:tcPr>
            <w:tcW w:w="1555" w:type="dxa"/>
            <w:vMerge w:val="restart"/>
            <w:vAlign w:val="center"/>
          </w:tcPr>
          <w:p w14:paraId="33F49DF0" w14:textId="77777777" w:rsidR="00BC3370" w:rsidRPr="00BE7117" w:rsidRDefault="00BC3370" w:rsidP="00BC3370">
            <w:pPr>
              <w:jc w:val="left"/>
              <w:rPr>
                <w:lang w:val="fr-BE"/>
              </w:rPr>
            </w:pPr>
            <w:r>
              <w:rPr>
                <w:lang w:val="fr-BE"/>
              </w:rPr>
              <w:t>Info</w:t>
            </w:r>
          </w:p>
          <w:p w14:paraId="4A5BDED2" w14:textId="77777777" w:rsidR="00BC3370" w:rsidRPr="00BE7117" w:rsidRDefault="00BC3370" w:rsidP="00BC3370">
            <w:pPr>
              <w:jc w:val="left"/>
              <w:rPr>
                <w:lang w:val="fr-BE"/>
              </w:rPr>
            </w:pPr>
          </w:p>
        </w:tc>
        <w:tc>
          <w:tcPr>
            <w:tcW w:w="8901" w:type="dxa"/>
            <w:tcBorders>
              <w:bottom w:val="dotted" w:sz="4" w:space="0" w:color="auto"/>
            </w:tcBorders>
            <w:vAlign w:val="center"/>
          </w:tcPr>
          <w:p w14:paraId="418007F0" w14:textId="5BA67E28" w:rsidR="00BC3370" w:rsidRPr="00170459" w:rsidRDefault="00FF78C9" w:rsidP="00BC3370">
            <w:pPr>
              <w:jc w:val="left"/>
              <w:rPr>
                <w:lang w:val="fr-BE"/>
              </w:rPr>
            </w:pPr>
            <w:r>
              <w:rPr>
                <w:lang w:val="fr-BE"/>
              </w:rPr>
              <w:t>SLPPT19</w:t>
            </w:r>
          </w:p>
        </w:tc>
      </w:tr>
      <w:tr w:rsidR="00BC3370" w:rsidRPr="00BE7117" w14:paraId="39D4AB7F" w14:textId="77777777" w:rsidTr="00BC3370">
        <w:tc>
          <w:tcPr>
            <w:tcW w:w="1555" w:type="dxa"/>
            <w:vMerge/>
            <w:vAlign w:val="center"/>
          </w:tcPr>
          <w:p w14:paraId="672702B6" w14:textId="77777777" w:rsidR="00BC3370" w:rsidRDefault="00BC3370" w:rsidP="00BC3370">
            <w:pPr>
              <w:jc w:val="left"/>
              <w:rPr>
                <w:lang w:val="fr-BE"/>
              </w:rPr>
            </w:pPr>
          </w:p>
        </w:tc>
        <w:tc>
          <w:tcPr>
            <w:tcW w:w="8901" w:type="dxa"/>
            <w:tcBorders>
              <w:top w:val="dotted" w:sz="4" w:space="0" w:color="auto"/>
            </w:tcBorders>
            <w:vAlign w:val="center"/>
          </w:tcPr>
          <w:p w14:paraId="5E9FF707" w14:textId="638B9A52" w:rsidR="00BC3370" w:rsidRDefault="00FF78C9" w:rsidP="00BC3370">
            <w:pPr>
              <w:jc w:val="left"/>
              <w:rPr>
                <w:lang w:val="fr-BE"/>
              </w:rPr>
            </w:pPr>
            <w:proofErr w:type="spellStart"/>
            <w:r>
              <w:rPr>
                <w:lang w:val="fr-BE"/>
              </w:rPr>
              <w:t>Comd</w:t>
            </w:r>
            <w:proofErr w:type="spellEnd"/>
            <w:r>
              <w:rPr>
                <w:lang w:val="fr-BE"/>
              </w:rPr>
              <w:t xml:space="preserve"> 230 </w:t>
            </w:r>
            <w:proofErr w:type="spellStart"/>
            <w:r>
              <w:rPr>
                <w:lang w:val="fr-BE"/>
              </w:rPr>
              <w:t>CieMat</w:t>
            </w:r>
            <w:proofErr w:type="spellEnd"/>
            <w:r w:rsidR="003755E7">
              <w:rPr>
                <w:lang w:val="fr-BE"/>
              </w:rPr>
              <w:t xml:space="preserve"> – 29BnLog</w:t>
            </w:r>
          </w:p>
        </w:tc>
      </w:tr>
    </w:tbl>
    <w:p w14:paraId="4A47C1C9" w14:textId="77777777" w:rsidR="00011823" w:rsidRDefault="00011823">
      <w:pPr>
        <w:spacing w:after="160" w:line="259" w:lineRule="auto"/>
        <w:jc w:val="left"/>
        <w:sectPr w:rsidR="00011823" w:rsidSect="00797DBD">
          <w:headerReference w:type="default" r:id="rId20"/>
          <w:headerReference w:type="first" r:id="rId21"/>
          <w:pgSz w:w="11906" w:h="16838"/>
          <w:pgMar w:top="709" w:right="720" w:bottom="720" w:left="720" w:header="284" w:footer="454" w:gutter="0"/>
          <w:pgNumType w:start="1"/>
          <w:cols w:space="708"/>
          <w:titlePg/>
          <w:docGrid w:linePitch="360"/>
        </w:sectPr>
      </w:pPr>
    </w:p>
    <w:p w14:paraId="08F58820" w14:textId="065A1E44" w:rsidR="00011823" w:rsidRDefault="00011823">
      <w:pPr>
        <w:spacing w:after="160" w:line="259" w:lineRule="auto"/>
        <w:jc w:val="left"/>
      </w:pPr>
    </w:p>
    <w:p w14:paraId="68EF4F8D" w14:textId="77777777" w:rsidR="00BE7117" w:rsidRPr="00C4395C" w:rsidRDefault="00BE7117" w:rsidP="00FD6FB3">
      <w:pPr>
        <w:pStyle w:val="Body10"/>
        <w:numPr>
          <w:ilvl w:val="0"/>
          <w:numId w:val="0"/>
        </w:numPr>
        <w:rPr>
          <w:lang w:val="fr-FR"/>
        </w:rPr>
      </w:pPr>
    </w:p>
    <w:sectPr w:rsidR="00BE7117" w:rsidRPr="00C4395C" w:rsidSect="00797DBD">
      <w:headerReference w:type="default" r:id="rId22"/>
      <w:headerReference w:type="first" r:id="rId23"/>
      <w:pgSz w:w="11906" w:h="16838"/>
      <w:pgMar w:top="709" w:right="720" w:bottom="720" w:left="720" w:header="284" w:footer="454"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E687FF" w14:textId="77777777" w:rsidR="004F3A29" w:rsidRDefault="004F3A29" w:rsidP="00B1269D">
      <w:pPr>
        <w:spacing w:after="0" w:line="240" w:lineRule="auto"/>
      </w:pPr>
      <w:r>
        <w:separator/>
      </w:r>
    </w:p>
  </w:endnote>
  <w:endnote w:type="continuationSeparator" w:id="0">
    <w:p w14:paraId="4A65EA15" w14:textId="77777777" w:rsidR="004F3A29" w:rsidRDefault="004F3A29"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AED1D9" w14:textId="77777777" w:rsidR="004F3A29" w:rsidRDefault="004F3A29" w:rsidP="00B1269D">
      <w:pPr>
        <w:spacing w:after="0" w:line="240" w:lineRule="auto"/>
      </w:pPr>
      <w:r>
        <w:separator/>
      </w:r>
    </w:p>
  </w:footnote>
  <w:footnote w:type="continuationSeparator" w:id="0">
    <w:p w14:paraId="795DFD9F" w14:textId="77777777" w:rsidR="004F3A29" w:rsidRDefault="004F3A29"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25-00029686</w:t>
    </w:r>
  </w:p>
  <w:p w14:paraId="219CB781" w14:textId="5372E998"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B76E92">
      <w:rPr>
        <w:noProof/>
      </w:rPr>
      <w:t>2</w:t>
    </w:r>
    <w:r w:rsidR="005B52E7" w:rsidRPr="00B916E4">
      <w:fldChar w:fldCharType="end"/>
    </w:r>
    <w:r w:rsidR="005B52E7" w:rsidRPr="00B916E4">
      <w:t>/</w:t>
    </w:r>
    <w:fldSimple w:instr=" SECTIONPAGES   \* MERGEFORMAT ">
      <w:r w:rsidR="00BC3370">
        <w:rPr>
          <w:noProof/>
        </w:rPr>
        <w:t>1</w:t>
      </w:r>
    </w:fldSimple>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EBAD3A"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25-00029686</w:t>
    </w:r>
  </w:p>
  <w:p w14:paraId="1F616988" w14:textId="253C99D7"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p w14:paraId="2EBCF8D7" w14:textId="47C20D2E"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fldSimple w:instr=" SECTIONPAGES   \* MERGEFORMAT ">
      <w:r w:rsidR="003746C2">
        <w:rPr>
          <w:noProof/>
        </w:rPr>
        <w:t>1</w:t>
      </w:r>
    </w:fldSimple>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D9FF8" w14:textId="4A8A53A2"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0029485D">
      <w:rPr>
        <w:noProof/>
        <w:u w:val="single"/>
        <w:lang w:val="en-US"/>
      </w:rPr>
      <w:t>INTERNAL USE</w:t>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25-00029686</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sidRPr="00161AFB">
      <w:rPr>
        <w:noProof/>
        <w:lang w:val="en-GB"/>
      </w:rPr>
      <w:t xml:space="preserve">Ann </w:t>
    </w:r>
    <w:r w:rsidR="00821DC6" w:rsidRPr="00161AFB">
      <w:rPr>
        <w:noProof/>
        <w:lang w:val="en-GB"/>
      </w:rPr>
      <w:t>A</w:t>
    </w:r>
    <w:r w:rsidRPr="00161AFB">
      <w:rPr>
        <w:noProof/>
        <w:lang w:val="en-GB"/>
      </w:rPr>
      <w:t xml:space="preserve"> </w:t>
    </w:r>
  </w:p>
  <w:p w14:paraId="5802DB8C" w14:textId="682D2053" w:rsidR="005B52E7" w:rsidRPr="00161AFB" w:rsidRDefault="005B52E7" w:rsidP="005B52E7">
    <w:pPr>
      <w:pStyle w:val="Header"/>
      <w:tabs>
        <w:tab w:val="clear" w:pos="4513"/>
        <w:tab w:val="clear" w:pos="9026"/>
        <w:tab w:val="center" w:pos="5245"/>
        <w:tab w:val="right" w:pos="10466"/>
      </w:tabs>
      <w:jc w:val="left"/>
      <w:rPr>
        <w:lang w:val="en-GB"/>
      </w:rPr>
    </w:pPr>
    <w:r>
      <w:rPr>
        <w:noProof/>
        <w:lang w:val="en-US"/>
      </w:rPr>
      <w:tab/>
    </w:r>
    <w:r w:rsidRPr="005B52E7">
      <w:rPr>
        <w:noProof/>
        <w:lang w:val="en-US"/>
      </w:rPr>
      <w:tab/>
    </w:r>
    <w:r w:rsidRPr="00161AFB">
      <w:rPr>
        <w:lang w:val="en-GB"/>
      </w:rPr>
      <w:t>-</w:t>
    </w:r>
    <w:r>
      <w:fldChar w:fldCharType="begin"/>
    </w:r>
    <w:r w:rsidRPr="00161AFB">
      <w:rPr>
        <w:lang w:val="en-GB"/>
      </w:rPr>
      <w:instrText xml:space="preserve"> PAGE  \* Arabic  \* MERGEFORMAT </w:instrText>
    </w:r>
    <w:r>
      <w:fldChar w:fldCharType="separate"/>
    </w:r>
    <w:r w:rsidR="00EE3DD9" w:rsidRPr="00161AFB">
      <w:rPr>
        <w:noProof/>
        <w:lang w:val="en-GB"/>
      </w:rPr>
      <w:t>1</w:t>
    </w:r>
    <w:r>
      <w:fldChar w:fldCharType="end"/>
    </w:r>
    <w:r w:rsidRPr="00161AFB">
      <w:rPr>
        <w:lang w:val="en-GB"/>
      </w:rPr>
      <w:t>/</w:t>
    </w:r>
    <w:r w:rsidR="00F02DB8">
      <w:fldChar w:fldCharType="begin"/>
    </w:r>
    <w:r w:rsidR="00F02DB8" w:rsidRPr="00161AFB">
      <w:rPr>
        <w:lang w:val="en-GB"/>
      </w:rPr>
      <w:instrText xml:space="preserve"> SECTIONPAGES   \* MERGEFORMAT </w:instrText>
    </w:r>
    <w:r w:rsidR="00F02DB8">
      <w:fldChar w:fldCharType="separate"/>
    </w:r>
    <w:r w:rsidR="003755E7">
      <w:rPr>
        <w:noProof/>
        <w:lang w:val="en-GB"/>
      </w:rPr>
      <w:t>1</w:t>
    </w:r>
    <w:r w:rsidR="00F02DB8">
      <w:rPr>
        <w:noProof/>
      </w:rPr>
      <w:fldChar w:fldCharType="end"/>
    </w:r>
    <w:r w:rsidRPr="00161AFB">
      <w:rPr>
        <w:lang w:val="en-GB"/>
      </w:rPr>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09ED3"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25-00029686</w:t>
    </w:r>
  </w:p>
  <w:p w14:paraId="3F59F186" w14:textId="4A6E5BE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Y</w:t>
    </w:r>
  </w:p>
  <w:p w14:paraId="789378AB" w14:textId="3ED17957"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fldSimple w:instr=" SECTIONPAGES   \* MERGEFORMAT ">
      <w:r w:rsidR="00BC3370">
        <w:rPr>
          <w:noProof/>
        </w:rPr>
        <w:t>2</w:t>
      </w:r>
    </w:fldSimple>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56CEA" w14:textId="5C422F9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0029485D">
      <w:rPr>
        <w:noProof/>
        <w:u w:val="single"/>
        <w:lang w:val="en-US"/>
      </w:rPr>
      <w:t>INTERNAL USE</w:t>
    </w:r>
  </w:p>
  <w:p w14:paraId="70F025CC"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25-00029686</w:t>
    </w:r>
  </w:p>
  <w:p w14:paraId="47E6E650" w14:textId="61EEDD59"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Y</w:t>
    </w:r>
    <w:r>
      <w:rPr>
        <w:noProof/>
      </w:rPr>
      <w:t xml:space="preserve"> </w:t>
    </w:r>
  </w:p>
  <w:p w14:paraId="001E77CA" w14:textId="4BBD0119" w:rsidR="00011823" w:rsidRPr="005B52E7" w:rsidRDefault="00011823" w:rsidP="001D0E81">
    <w:pPr>
      <w:pStyle w:val="Header"/>
      <w:tabs>
        <w:tab w:val="clear" w:pos="4513"/>
        <w:tab w:val="clear" w:pos="9026"/>
        <w:tab w:val="center" w:pos="5245"/>
        <w:tab w:val="right" w:pos="10466"/>
      </w:tabs>
      <w:jc w:val="left"/>
    </w:pPr>
    <w:r>
      <w:rPr>
        <w:noProof/>
        <w:lang w:val="en-US"/>
      </w:rPr>
      <w:tab/>
    </w:r>
    <w:r w:rsidR="001D0E81">
      <w:rPr>
        <w:noProof/>
        <w:lang w:val="en-US"/>
      </w:rPr>
      <w:tab/>
    </w:r>
    <w:r w:rsidRPr="005B52E7">
      <w:t>-</w:t>
    </w:r>
    <w:r>
      <w:fldChar w:fldCharType="begin"/>
    </w:r>
    <w:r>
      <w:instrText xml:space="preserve"> PAGE  \* Arabic  \* MERGEFORMAT </w:instrText>
    </w:r>
    <w:r>
      <w:fldChar w:fldCharType="separate"/>
    </w:r>
    <w:r w:rsidR="00EE3DD9">
      <w:rPr>
        <w:noProof/>
      </w:rPr>
      <w:t>1</w:t>
    </w:r>
    <w:r>
      <w:fldChar w:fldCharType="end"/>
    </w:r>
    <w:r w:rsidRPr="005B52E7">
      <w:t>/</w:t>
    </w:r>
    <w:fldSimple w:instr=" SECTIONPAGES   \* MERGEFORMAT ">
      <w:r w:rsidR="003755E7">
        <w:rPr>
          <w:noProof/>
        </w:rPr>
        <w:t>1</w:t>
      </w:r>
    </w:fldSimple>
    <w:r w:rsidRPr="005B52E7">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25-00029686</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76760ED3"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fldSimple w:instr=" SECTIONPAGES   \* MERGEFORMAT ">
      <w:r w:rsidR="00BC3370">
        <w:rPr>
          <w:noProof/>
        </w:rPr>
        <w:t>2</w:t>
      </w:r>
    </w:fldSimple>
    <w:r w:rsidRPr="005B52E7">
      <w:t>-</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583E4B10" w:rsidR="00BC3370" w:rsidRPr="005B52E7" w:rsidRDefault="00011823" w:rsidP="00BC3370">
    <w:pPr>
      <w:pStyle w:val="Header"/>
      <w:tabs>
        <w:tab w:val="clear" w:pos="4513"/>
        <w:tab w:val="clear" w:pos="9026"/>
        <w:tab w:val="center" w:pos="5245"/>
        <w:tab w:val="right" w:pos="10466"/>
      </w:tabs>
      <w:jc w:val="left"/>
    </w:pPr>
    <w:r w:rsidRPr="005B52E7">
      <w:rPr>
        <w:noProof/>
        <w:lang w:val="en-US"/>
      </w:rPr>
      <w:tab/>
    </w:r>
  </w:p>
  <w:p w14:paraId="357B9A5D" w14:textId="7068749F" w:rsidR="00011823" w:rsidRPr="005B52E7" w:rsidRDefault="00011823" w:rsidP="005B52E7">
    <w:pPr>
      <w:pStyle w:val="Header"/>
      <w:tabs>
        <w:tab w:val="clear" w:pos="4513"/>
        <w:tab w:val="clear" w:pos="9026"/>
        <w:tab w:val="center" w:pos="5245"/>
        <w:tab w:val="right" w:pos="10466"/>
      </w:tabs>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7A6546"/>
    <w:multiLevelType w:val="multilevel"/>
    <w:tmpl w:val="2CE6D4C0"/>
    <w:lvl w:ilvl="0">
      <w:start w:val="1"/>
      <w:numFmt w:val="decimal"/>
      <w:pStyle w:val="Body1"/>
      <w:lvlText w:val="%1."/>
      <w:lvlJc w:val="left"/>
      <w:pPr>
        <w:tabs>
          <w:tab w:val="num" w:pos="425"/>
        </w:tabs>
        <w:ind w:left="425" w:hanging="425"/>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1"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2CB8591C"/>
    <w:multiLevelType w:val="hybridMultilevel"/>
    <w:tmpl w:val="5FC69CF0"/>
    <w:lvl w:ilvl="0" w:tplc="1DA23DCC">
      <w:start w:val="1"/>
      <w:numFmt w:val="upperLetter"/>
      <w:pStyle w:val="zAnnList"/>
      <w:lvlText w:val="Annexe %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15:restartNumberingAfterBreak="0">
    <w:nsid w:val="37271550"/>
    <w:multiLevelType w:val="multilevel"/>
    <w:tmpl w:val="F65CD068"/>
    <w:lvl w:ilvl="0">
      <w:start w:val="1"/>
      <w:numFmt w:val="decimal"/>
      <w:pStyle w:val="Body10"/>
      <w:lvlText w:val="%1."/>
      <w:lvlJc w:val="left"/>
      <w:pPr>
        <w:ind w:left="425" w:hanging="425"/>
      </w:pPr>
      <w:rPr>
        <w:rFonts w:hint="default"/>
      </w:rPr>
    </w:lvl>
    <w:lvl w:ilvl="1">
      <w:start w:val="1"/>
      <w:numFmt w:val="lowerLetter"/>
      <w:pStyle w:val="Body20"/>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3C960E33"/>
    <w:multiLevelType w:val="hybridMultilevel"/>
    <w:tmpl w:val="C546A214"/>
    <w:lvl w:ilvl="0" w:tplc="1EE0DDFC">
      <w:start w:val="3"/>
      <w:numFmt w:val="bullet"/>
      <w:lvlText w:val="-"/>
      <w:lvlJc w:val="left"/>
      <w:pPr>
        <w:ind w:left="785" w:hanging="360"/>
      </w:pPr>
      <w:rPr>
        <w:rFonts w:ascii="Calibri" w:eastAsiaTheme="minorHAnsi" w:hAnsi="Calibri" w:cs="Calibri" w:hint="default"/>
      </w:rPr>
    </w:lvl>
    <w:lvl w:ilvl="1" w:tplc="080C0003" w:tentative="1">
      <w:start w:val="1"/>
      <w:numFmt w:val="bullet"/>
      <w:lvlText w:val="o"/>
      <w:lvlJc w:val="left"/>
      <w:pPr>
        <w:ind w:left="1505" w:hanging="360"/>
      </w:pPr>
      <w:rPr>
        <w:rFonts w:ascii="Courier New" w:hAnsi="Courier New" w:cs="Courier New" w:hint="default"/>
      </w:rPr>
    </w:lvl>
    <w:lvl w:ilvl="2" w:tplc="080C0005" w:tentative="1">
      <w:start w:val="1"/>
      <w:numFmt w:val="bullet"/>
      <w:lvlText w:val=""/>
      <w:lvlJc w:val="left"/>
      <w:pPr>
        <w:ind w:left="2225" w:hanging="360"/>
      </w:pPr>
      <w:rPr>
        <w:rFonts w:ascii="Wingdings" w:hAnsi="Wingdings" w:hint="default"/>
      </w:rPr>
    </w:lvl>
    <w:lvl w:ilvl="3" w:tplc="080C0001" w:tentative="1">
      <w:start w:val="1"/>
      <w:numFmt w:val="bullet"/>
      <w:lvlText w:val=""/>
      <w:lvlJc w:val="left"/>
      <w:pPr>
        <w:ind w:left="2945" w:hanging="360"/>
      </w:pPr>
      <w:rPr>
        <w:rFonts w:ascii="Symbol" w:hAnsi="Symbol" w:hint="default"/>
      </w:rPr>
    </w:lvl>
    <w:lvl w:ilvl="4" w:tplc="080C0003" w:tentative="1">
      <w:start w:val="1"/>
      <w:numFmt w:val="bullet"/>
      <w:lvlText w:val="o"/>
      <w:lvlJc w:val="left"/>
      <w:pPr>
        <w:ind w:left="3665" w:hanging="360"/>
      </w:pPr>
      <w:rPr>
        <w:rFonts w:ascii="Courier New" w:hAnsi="Courier New" w:cs="Courier New" w:hint="default"/>
      </w:rPr>
    </w:lvl>
    <w:lvl w:ilvl="5" w:tplc="080C0005" w:tentative="1">
      <w:start w:val="1"/>
      <w:numFmt w:val="bullet"/>
      <w:lvlText w:val=""/>
      <w:lvlJc w:val="left"/>
      <w:pPr>
        <w:ind w:left="4385" w:hanging="360"/>
      </w:pPr>
      <w:rPr>
        <w:rFonts w:ascii="Wingdings" w:hAnsi="Wingdings" w:hint="default"/>
      </w:rPr>
    </w:lvl>
    <w:lvl w:ilvl="6" w:tplc="080C0001" w:tentative="1">
      <w:start w:val="1"/>
      <w:numFmt w:val="bullet"/>
      <w:lvlText w:val=""/>
      <w:lvlJc w:val="left"/>
      <w:pPr>
        <w:ind w:left="5105" w:hanging="360"/>
      </w:pPr>
      <w:rPr>
        <w:rFonts w:ascii="Symbol" w:hAnsi="Symbol" w:hint="default"/>
      </w:rPr>
    </w:lvl>
    <w:lvl w:ilvl="7" w:tplc="080C0003" w:tentative="1">
      <w:start w:val="1"/>
      <w:numFmt w:val="bullet"/>
      <w:lvlText w:val="o"/>
      <w:lvlJc w:val="left"/>
      <w:pPr>
        <w:ind w:left="5825" w:hanging="360"/>
      </w:pPr>
      <w:rPr>
        <w:rFonts w:ascii="Courier New" w:hAnsi="Courier New" w:cs="Courier New" w:hint="default"/>
      </w:rPr>
    </w:lvl>
    <w:lvl w:ilvl="8" w:tplc="080C0005" w:tentative="1">
      <w:start w:val="1"/>
      <w:numFmt w:val="bullet"/>
      <w:lvlText w:val=""/>
      <w:lvlJc w:val="left"/>
      <w:pPr>
        <w:ind w:left="6545" w:hanging="360"/>
      </w:pPr>
      <w:rPr>
        <w:rFonts w:ascii="Wingdings" w:hAnsi="Wingdings" w:hint="default"/>
      </w:rPr>
    </w:lvl>
  </w:abstractNum>
  <w:abstractNum w:abstractNumId="5"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6"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7"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9"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0"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1" w15:restartNumberingAfterBreak="0">
    <w:nsid w:val="79C1277B"/>
    <w:multiLevelType w:val="hybridMultilevel"/>
    <w:tmpl w:val="6E981820"/>
    <w:lvl w:ilvl="0" w:tplc="25C69F3E">
      <w:start w:val="1"/>
      <w:numFmt w:val="decimal"/>
      <w:pStyle w:val="RefNumbering"/>
      <w:suff w:val="space"/>
      <w:lvlText w:val="%1."/>
      <w:lvlJc w:val="left"/>
      <w:pPr>
        <w:ind w:left="454" w:hanging="341"/>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12"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1046376280">
    <w:abstractNumId w:val="3"/>
  </w:num>
  <w:num w:numId="2" w16cid:durableId="740904604">
    <w:abstractNumId w:val="1"/>
  </w:num>
  <w:num w:numId="3" w16cid:durableId="783767323">
    <w:abstractNumId w:val="8"/>
  </w:num>
  <w:num w:numId="4" w16cid:durableId="324865951">
    <w:abstractNumId w:val="12"/>
  </w:num>
  <w:num w:numId="5" w16cid:durableId="1056127872">
    <w:abstractNumId w:val="6"/>
  </w:num>
  <w:num w:numId="6" w16cid:durableId="592669814">
    <w:abstractNumId w:val="1"/>
    <w:lvlOverride w:ilvl="0">
      <w:startOverride w:val="1"/>
    </w:lvlOverride>
  </w:num>
  <w:num w:numId="7" w16cid:durableId="725107982">
    <w:abstractNumId w:val="7"/>
  </w:num>
  <w:num w:numId="8" w16cid:durableId="1809545808">
    <w:abstractNumId w:val="10"/>
  </w:num>
  <w:num w:numId="9" w16cid:durableId="326133191">
    <w:abstractNumId w:val="3"/>
    <w:lvlOverride w:ilvl="0">
      <w:startOverride w:val="1"/>
    </w:lvlOverride>
  </w:num>
  <w:num w:numId="10" w16cid:durableId="891429502">
    <w:abstractNumId w:val="2"/>
  </w:num>
  <w:num w:numId="11" w16cid:durableId="706830703">
    <w:abstractNumId w:val="5"/>
  </w:num>
  <w:num w:numId="12" w16cid:durableId="187676713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26106836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463932114">
    <w:abstractNumId w:val="3"/>
  </w:num>
  <w:num w:numId="15" w16cid:durableId="1400439670">
    <w:abstractNumId w:val="9"/>
  </w:num>
  <w:num w:numId="16" w16cid:durableId="102933268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195000476">
    <w:abstractNumId w:val="2"/>
    <w:lvlOverride w:ilvl="0">
      <w:startOverride w:val="25"/>
    </w:lvlOverride>
  </w:num>
  <w:num w:numId="18" w16cid:durableId="31295104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611786594">
    <w:abstractNumId w:val="0"/>
  </w:num>
  <w:num w:numId="20" w16cid:durableId="156004738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76C41"/>
    <w:rsid w:val="00083C9F"/>
    <w:rsid w:val="00087476"/>
    <w:rsid w:val="000A19E2"/>
    <w:rsid w:val="00101E6C"/>
    <w:rsid w:val="00135D4C"/>
    <w:rsid w:val="001454D4"/>
    <w:rsid w:val="00146CF7"/>
    <w:rsid w:val="00157B59"/>
    <w:rsid w:val="00161AFB"/>
    <w:rsid w:val="00162530"/>
    <w:rsid w:val="00163C5B"/>
    <w:rsid w:val="00165975"/>
    <w:rsid w:val="00170459"/>
    <w:rsid w:val="001759C7"/>
    <w:rsid w:val="001B022F"/>
    <w:rsid w:val="001C4CB5"/>
    <w:rsid w:val="001D0E81"/>
    <w:rsid w:val="001D0F16"/>
    <w:rsid w:val="001D5123"/>
    <w:rsid w:val="001F09BB"/>
    <w:rsid w:val="001F22E9"/>
    <w:rsid w:val="001F2D26"/>
    <w:rsid w:val="00222C56"/>
    <w:rsid w:val="00233624"/>
    <w:rsid w:val="00235302"/>
    <w:rsid w:val="00293592"/>
    <w:rsid w:val="0029485D"/>
    <w:rsid w:val="00294A27"/>
    <w:rsid w:val="0029541C"/>
    <w:rsid w:val="002C2DB2"/>
    <w:rsid w:val="002E0FD2"/>
    <w:rsid w:val="002E14DB"/>
    <w:rsid w:val="002F7CE5"/>
    <w:rsid w:val="00306950"/>
    <w:rsid w:val="00313885"/>
    <w:rsid w:val="00317828"/>
    <w:rsid w:val="003331C9"/>
    <w:rsid w:val="00360E43"/>
    <w:rsid w:val="00361E8F"/>
    <w:rsid w:val="003746C2"/>
    <w:rsid w:val="00375323"/>
    <w:rsid w:val="003755E7"/>
    <w:rsid w:val="00383230"/>
    <w:rsid w:val="00384D8F"/>
    <w:rsid w:val="003858F0"/>
    <w:rsid w:val="0038721C"/>
    <w:rsid w:val="003A117A"/>
    <w:rsid w:val="003A2C33"/>
    <w:rsid w:val="003A570F"/>
    <w:rsid w:val="003D10F9"/>
    <w:rsid w:val="00430332"/>
    <w:rsid w:val="00464B5C"/>
    <w:rsid w:val="00471B59"/>
    <w:rsid w:val="00471D84"/>
    <w:rsid w:val="0047482D"/>
    <w:rsid w:val="00485CD1"/>
    <w:rsid w:val="00496C26"/>
    <w:rsid w:val="004D6CA9"/>
    <w:rsid w:val="004E4CF0"/>
    <w:rsid w:val="004F3A29"/>
    <w:rsid w:val="00533190"/>
    <w:rsid w:val="00540597"/>
    <w:rsid w:val="00551257"/>
    <w:rsid w:val="00581E34"/>
    <w:rsid w:val="005871E5"/>
    <w:rsid w:val="005B52E7"/>
    <w:rsid w:val="005C19FA"/>
    <w:rsid w:val="005C73EE"/>
    <w:rsid w:val="005C7F95"/>
    <w:rsid w:val="005D6E9B"/>
    <w:rsid w:val="005F0B69"/>
    <w:rsid w:val="005F24D4"/>
    <w:rsid w:val="0061140F"/>
    <w:rsid w:val="0062549D"/>
    <w:rsid w:val="006335DD"/>
    <w:rsid w:val="00653CE6"/>
    <w:rsid w:val="00654683"/>
    <w:rsid w:val="006553D9"/>
    <w:rsid w:val="006746B9"/>
    <w:rsid w:val="00677EF5"/>
    <w:rsid w:val="006805C0"/>
    <w:rsid w:val="00687793"/>
    <w:rsid w:val="00691FAD"/>
    <w:rsid w:val="006B790F"/>
    <w:rsid w:val="006E01BD"/>
    <w:rsid w:val="006E7676"/>
    <w:rsid w:val="00705109"/>
    <w:rsid w:val="00710FE1"/>
    <w:rsid w:val="0074491C"/>
    <w:rsid w:val="00796562"/>
    <w:rsid w:val="00797DBD"/>
    <w:rsid w:val="007A3EBE"/>
    <w:rsid w:val="007B1FC9"/>
    <w:rsid w:val="007B7BD8"/>
    <w:rsid w:val="007C0B50"/>
    <w:rsid w:val="007E0411"/>
    <w:rsid w:val="007E44C3"/>
    <w:rsid w:val="00804CAF"/>
    <w:rsid w:val="00810F73"/>
    <w:rsid w:val="00821DC6"/>
    <w:rsid w:val="00831699"/>
    <w:rsid w:val="008407CF"/>
    <w:rsid w:val="00855D02"/>
    <w:rsid w:val="008638A5"/>
    <w:rsid w:val="00870528"/>
    <w:rsid w:val="008768B2"/>
    <w:rsid w:val="00885D07"/>
    <w:rsid w:val="00886276"/>
    <w:rsid w:val="008878F1"/>
    <w:rsid w:val="00897CBD"/>
    <w:rsid w:val="008B54DF"/>
    <w:rsid w:val="008D586C"/>
    <w:rsid w:val="008E3ABE"/>
    <w:rsid w:val="009134C0"/>
    <w:rsid w:val="009150E2"/>
    <w:rsid w:val="009250BF"/>
    <w:rsid w:val="00931BEB"/>
    <w:rsid w:val="00965484"/>
    <w:rsid w:val="00987330"/>
    <w:rsid w:val="009B4E03"/>
    <w:rsid w:val="009E0307"/>
    <w:rsid w:val="00A05FB2"/>
    <w:rsid w:val="00A1025A"/>
    <w:rsid w:val="00A15879"/>
    <w:rsid w:val="00A20F99"/>
    <w:rsid w:val="00A3666B"/>
    <w:rsid w:val="00A43C00"/>
    <w:rsid w:val="00A43D37"/>
    <w:rsid w:val="00A63D19"/>
    <w:rsid w:val="00A67FF3"/>
    <w:rsid w:val="00A758EC"/>
    <w:rsid w:val="00A84FFD"/>
    <w:rsid w:val="00AC67D4"/>
    <w:rsid w:val="00AE391E"/>
    <w:rsid w:val="00B01E9B"/>
    <w:rsid w:val="00B1269D"/>
    <w:rsid w:val="00B3154B"/>
    <w:rsid w:val="00B44B2F"/>
    <w:rsid w:val="00B624EE"/>
    <w:rsid w:val="00B76E92"/>
    <w:rsid w:val="00B84F50"/>
    <w:rsid w:val="00B96D20"/>
    <w:rsid w:val="00BB3219"/>
    <w:rsid w:val="00BB7222"/>
    <w:rsid w:val="00BC096D"/>
    <w:rsid w:val="00BC1E98"/>
    <w:rsid w:val="00BC3370"/>
    <w:rsid w:val="00BC44F3"/>
    <w:rsid w:val="00BC7FD6"/>
    <w:rsid w:val="00BE24B9"/>
    <w:rsid w:val="00BE3F95"/>
    <w:rsid w:val="00BE7117"/>
    <w:rsid w:val="00C03CFA"/>
    <w:rsid w:val="00C20112"/>
    <w:rsid w:val="00C22D2D"/>
    <w:rsid w:val="00C4395C"/>
    <w:rsid w:val="00C5017C"/>
    <w:rsid w:val="00C775BE"/>
    <w:rsid w:val="00CC2E6D"/>
    <w:rsid w:val="00CC458D"/>
    <w:rsid w:val="00CF1FBE"/>
    <w:rsid w:val="00CF384E"/>
    <w:rsid w:val="00D0127E"/>
    <w:rsid w:val="00D04CD0"/>
    <w:rsid w:val="00D20D8F"/>
    <w:rsid w:val="00D421DF"/>
    <w:rsid w:val="00D575E7"/>
    <w:rsid w:val="00D61025"/>
    <w:rsid w:val="00D62E6A"/>
    <w:rsid w:val="00D80E0E"/>
    <w:rsid w:val="00D9402E"/>
    <w:rsid w:val="00DA0976"/>
    <w:rsid w:val="00DA3137"/>
    <w:rsid w:val="00DC4344"/>
    <w:rsid w:val="00DC5D31"/>
    <w:rsid w:val="00DE039B"/>
    <w:rsid w:val="00DE4040"/>
    <w:rsid w:val="00E0660A"/>
    <w:rsid w:val="00E06BDD"/>
    <w:rsid w:val="00E323F3"/>
    <w:rsid w:val="00E36736"/>
    <w:rsid w:val="00E37A03"/>
    <w:rsid w:val="00E61C74"/>
    <w:rsid w:val="00E710CE"/>
    <w:rsid w:val="00E95D7C"/>
    <w:rsid w:val="00E9609E"/>
    <w:rsid w:val="00EB1A28"/>
    <w:rsid w:val="00EB506E"/>
    <w:rsid w:val="00EC6447"/>
    <w:rsid w:val="00ED5518"/>
    <w:rsid w:val="00EE3DD9"/>
    <w:rsid w:val="00EF282D"/>
    <w:rsid w:val="00F02DB8"/>
    <w:rsid w:val="00F14BB0"/>
    <w:rsid w:val="00F24B88"/>
    <w:rsid w:val="00F46DE9"/>
    <w:rsid w:val="00F64F05"/>
    <w:rsid w:val="00F75930"/>
    <w:rsid w:val="00F92669"/>
    <w:rsid w:val="00F97FDF"/>
    <w:rsid w:val="00FD6FB3"/>
    <w:rsid w:val="00FD7FD6"/>
    <w:rsid w:val="00FE6729"/>
    <w:rsid w:val="00FF78C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ecimalSymbol w:val=","/>
  <w:listSeparator w:val=","/>
  <w14:docId w14:val="11A0726E"/>
  <w15:chartTrackingRefBased/>
  <w15:docId w15:val="{000A6221-2A93-4B4A-B807-BB5643D44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7117"/>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0">
    <w:name w:val="Body1"/>
    <w:basedOn w:val="ListParagraph"/>
    <w:qFormat/>
    <w:rsid w:val="00870528"/>
    <w:pPr>
      <w:numPr>
        <w:numId w:val="14"/>
      </w:numPr>
      <w:spacing w:before="80" w:after="0"/>
    </w:pPr>
    <w:rPr>
      <w:lang w:val="fr-BE"/>
    </w:rPr>
  </w:style>
  <w:style w:type="paragraph" w:customStyle="1" w:styleId="Body20">
    <w:name w:val="Body2"/>
    <w:basedOn w:val="Body10"/>
    <w:qFormat/>
    <w:rsid w:val="00F14BB0"/>
    <w:pPr>
      <w:numPr>
        <w:ilvl w:val="1"/>
      </w:numPr>
      <w:spacing w:after="60"/>
    </w:pPr>
  </w:style>
  <w:style w:type="paragraph" w:customStyle="1" w:styleId="Body30">
    <w:name w:val="Body3"/>
    <w:basedOn w:val="Body20"/>
    <w:qFormat/>
    <w:rsid w:val="00CC458D"/>
    <w:pPr>
      <w:numPr>
        <w:ilvl w:val="2"/>
      </w:numPr>
    </w:pPr>
  </w:style>
  <w:style w:type="paragraph" w:customStyle="1" w:styleId="Body40">
    <w:name w:val="Body4"/>
    <w:basedOn w:val="Body30"/>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D0127E"/>
    <w:pPr>
      <w:numPr>
        <w:numId w:val="10"/>
      </w:numPr>
      <w:ind w:left="1122" w:hanging="1122"/>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0"/>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paragraph" w:customStyle="1" w:styleId="RefNumbering">
    <w:name w:val="Ref Numbering"/>
    <w:basedOn w:val="Normal"/>
    <w:link w:val="RefNumberingChar"/>
    <w:uiPriority w:val="99"/>
    <w:rsid w:val="00161AFB"/>
    <w:pPr>
      <w:numPr>
        <w:numId w:val="18"/>
      </w:numPr>
      <w:spacing w:after="0" w:line="240" w:lineRule="auto"/>
      <w:jc w:val="left"/>
    </w:pPr>
    <w:rPr>
      <w:rFonts w:ascii="Arial" w:eastAsia="Times New Roman" w:hAnsi="Arial" w:cs="Arial"/>
      <w:sz w:val="20"/>
      <w:szCs w:val="16"/>
      <w:lang w:val="fr-BE"/>
    </w:rPr>
  </w:style>
  <w:style w:type="character" w:customStyle="1" w:styleId="RefNumberingChar">
    <w:name w:val="Ref Numbering Char"/>
    <w:basedOn w:val="DefaultParagraphFont"/>
    <w:link w:val="RefNumbering"/>
    <w:uiPriority w:val="99"/>
    <w:rsid w:val="00161AFB"/>
    <w:rPr>
      <w:rFonts w:ascii="Arial" w:eastAsia="Times New Roman" w:hAnsi="Arial" w:cs="Arial"/>
      <w:sz w:val="20"/>
      <w:szCs w:val="16"/>
    </w:rPr>
  </w:style>
  <w:style w:type="paragraph" w:customStyle="1" w:styleId="Body1">
    <w:name w:val="Body 1"/>
    <w:basedOn w:val="Normal"/>
    <w:qFormat/>
    <w:rsid w:val="00D9402E"/>
    <w:pPr>
      <w:numPr>
        <w:numId w:val="19"/>
      </w:numPr>
      <w:spacing w:after="120" w:line="240" w:lineRule="auto"/>
    </w:pPr>
    <w:rPr>
      <w:rFonts w:ascii="Arial" w:eastAsia="Times New Roman" w:hAnsi="Arial" w:cs="Arial"/>
      <w:sz w:val="20"/>
      <w:szCs w:val="20"/>
      <w:lang w:val="nl-NL"/>
    </w:rPr>
  </w:style>
  <w:style w:type="paragraph" w:customStyle="1" w:styleId="Body2">
    <w:name w:val="Body 2"/>
    <w:basedOn w:val="Normal"/>
    <w:qFormat/>
    <w:rsid w:val="00D9402E"/>
    <w:pPr>
      <w:numPr>
        <w:ilvl w:val="1"/>
        <w:numId w:val="19"/>
      </w:numPr>
      <w:spacing w:after="120" w:line="240" w:lineRule="auto"/>
    </w:pPr>
    <w:rPr>
      <w:rFonts w:ascii="Arial" w:eastAsia="Times New Roman" w:hAnsi="Arial" w:cs="Arial"/>
      <w:sz w:val="20"/>
      <w:szCs w:val="20"/>
      <w:lang w:val="nl-NL"/>
    </w:rPr>
  </w:style>
  <w:style w:type="paragraph" w:customStyle="1" w:styleId="Body3">
    <w:name w:val="Body 3"/>
    <w:basedOn w:val="Normal"/>
    <w:qFormat/>
    <w:rsid w:val="00D9402E"/>
    <w:pPr>
      <w:numPr>
        <w:ilvl w:val="2"/>
        <w:numId w:val="19"/>
      </w:numPr>
      <w:spacing w:after="120" w:line="240" w:lineRule="auto"/>
    </w:pPr>
    <w:rPr>
      <w:rFonts w:ascii="Arial" w:eastAsia="Times New Roman" w:hAnsi="Arial" w:cs="Arial"/>
      <w:sz w:val="20"/>
      <w:szCs w:val="20"/>
      <w:lang w:val="nl-NL"/>
    </w:rPr>
  </w:style>
  <w:style w:type="paragraph" w:customStyle="1" w:styleId="Body4">
    <w:name w:val="Body 4"/>
    <w:basedOn w:val="Normal"/>
    <w:qFormat/>
    <w:rsid w:val="00D9402E"/>
    <w:pPr>
      <w:numPr>
        <w:ilvl w:val="3"/>
        <w:numId w:val="19"/>
      </w:numPr>
      <w:spacing w:after="120" w:line="240" w:lineRule="auto"/>
    </w:pPr>
    <w:rPr>
      <w:rFonts w:ascii="Arial" w:eastAsia="Times New Roman" w:hAnsi="Arial" w:cs="Arial"/>
      <w:sz w:val="20"/>
      <w:szCs w:val="20"/>
      <w:lang w:val="nl-NL"/>
    </w:rPr>
  </w:style>
  <w:style w:type="paragraph" w:customStyle="1" w:styleId="Body5">
    <w:name w:val="Body 5"/>
    <w:basedOn w:val="Normal"/>
    <w:qFormat/>
    <w:rsid w:val="00D9402E"/>
    <w:pPr>
      <w:numPr>
        <w:ilvl w:val="4"/>
        <w:numId w:val="19"/>
      </w:numPr>
      <w:spacing w:after="120" w:line="240" w:lineRule="auto"/>
    </w:pPr>
    <w:rPr>
      <w:rFonts w:ascii="Arial" w:eastAsia="Times New Roman" w:hAnsi="Arial" w:cs="Arial"/>
      <w:sz w:val="20"/>
      <w:szCs w:val="20"/>
      <w:lang w:val="nl-NL"/>
    </w:rPr>
  </w:style>
  <w:style w:type="paragraph" w:customStyle="1" w:styleId="Body6">
    <w:name w:val="Body 6"/>
    <w:basedOn w:val="Normal"/>
    <w:qFormat/>
    <w:rsid w:val="00D9402E"/>
    <w:pPr>
      <w:numPr>
        <w:ilvl w:val="5"/>
        <w:numId w:val="19"/>
      </w:numPr>
      <w:spacing w:after="120" w:line="240" w:lineRule="auto"/>
    </w:pPr>
    <w:rPr>
      <w:rFonts w:ascii="Arial" w:eastAsia="Times New Roman" w:hAnsi="Arial" w:cs="Arial"/>
      <w:sz w:val="20"/>
      <w:szCs w:val="20"/>
      <w:lang w:val="nl-NL"/>
    </w:rPr>
  </w:style>
  <w:style w:type="paragraph" w:customStyle="1" w:styleId="Body7">
    <w:name w:val="Body 7"/>
    <w:basedOn w:val="Normal"/>
    <w:qFormat/>
    <w:rsid w:val="00D9402E"/>
    <w:pPr>
      <w:numPr>
        <w:ilvl w:val="6"/>
        <w:numId w:val="19"/>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D9402E"/>
    <w:pPr>
      <w:numPr>
        <w:ilvl w:val="7"/>
        <w:numId w:val="19"/>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D9402E"/>
    <w:pPr>
      <w:numPr>
        <w:ilvl w:val="8"/>
        <w:numId w:val="19"/>
      </w:numPr>
      <w:spacing w:after="120" w:line="240" w:lineRule="auto"/>
    </w:pPr>
    <w:rPr>
      <w:rFonts w:ascii="Arial" w:eastAsia="Times New Roman" w:hAnsi="Arial" w:cs="Arial"/>
      <w:sz w:val="20"/>
      <w:szCs w:val="20"/>
      <w:lang w:val="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header" Target="header2.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settings" Target="settings.xml"/><Relationship Id="rId12" Type="http://schemas.openxmlformats.org/officeDocument/2006/relationships/hyperlink" Target="mailto:Ludovic.Dansart@mil.be" TargetMode="External"/><Relationship Id="rId17" Type="http://schemas.openxmlformats.org/officeDocument/2006/relationships/oleObject" Target="embeddings/oleObject1.bin"/><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header" Target="header7.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Marie.Drolinvaux@mil.be" TargetMode="External"/><Relationship Id="rId22" Type="http://schemas.openxmlformats.org/officeDocument/2006/relationships/header" Target="header6.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E927BA52AACA4524AD6E480F8329E640"/>
        <w:category>
          <w:name w:val="General"/>
          <w:gallery w:val="placeholder"/>
        </w:category>
        <w:types>
          <w:type w:val="bbPlcHdr"/>
        </w:types>
        <w:behaviors>
          <w:behavior w:val="content"/>
        </w:behaviors>
        <w:guid w:val="{EA883F31-383C-43CE-AAB4-78A58ED0E259}"/>
      </w:docPartPr>
      <w:docPartBody>
        <w:p w:rsidR="00B605AC" w:rsidRDefault="00A971DC">
          <w:r w:rsidRPr="00FA7179">
            <w:rPr>
              <w:rStyle w:val="PlaceholderText"/>
            </w:rPr>
            <w:t>[Title]</w:t>
          </w:r>
        </w:p>
      </w:docPartBody>
    </w:docPart>
    <w:docPart>
      <w:docPartPr>
        <w:name w:val="1A03A854610F408695CCEDA3C5661A15"/>
        <w:category>
          <w:name w:val="General"/>
          <w:gallery w:val="placeholder"/>
        </w:category>
        <w:types>
          <w:type w:val="bbPlcHdr"/>
        </w:types>
        <w:behaviors>
          <w:behavior w:val="content"/>
        </w:behaviors>
        <w:guid w:val="{001F6783-970F-4ED5-A742-20265A7FC5A8}"/>
      </w:docPartPr>
      <w:docPartBody>
        <w:p w:rsidR="00310F9D" w:rsidRDefault="00310F9D">
          <w:r w:rsidRPr="002F4205">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16392"/>
    <w:rsid w:val="00310F9D"/>
    <w:rsid w:val="00317828"/>
    <w:rsid w:val="00362BB1"/>
    <w:rsid w:val="003B5D2D"/>
    <w:rsid w:val="00496C26"/>
    <w:rsid w:val="005D229D"/>
    <w:rsid w:val="007B5081"/>
    <w:rsid w:val="009E0F06"/>
    <w:rsid w:val="00A971DC"/>
    <w:rsid w:val="00AA34A4"/>
    <w:rsid w:val="00B605AC"/>
    <w:rsid w:val="00C85EB8"/>
    <w:rsid w:val="00D41EF5"/>
    <w:rsid w:val="00D80459"/>
    <w:rsid w:val="00DA6BA8"/>
    <w:rsid w:val="00DE1E73"/>
    <w:rsid w:val="00E336C7"/>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10F9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L2383DDD7PW2eH1BDA+/lkwjhpXV2gFPQ9h7Bn5vl7A=</DigestValue>
    </Reference>
    <Reference Type="http://www.w3.org/2000/09/xmldsig#Object" URI="#idOfficeObject">
      <DigestMethod Algorithm="http://www.w3.org/2001/04/xmlenc#sha256"/>
      <DigestValue>Mj4mn/qlr4s058EZDdARCLACzYQ4szOmaV9nhQtF71E=</DigestValue>
    </Reference>
    <Reference Type="http://uri.etsi.org/01903#SignedProperties" URI="#idSignedProperties">
      <Transforms>
        <Transform Algorithm="http://www.w3.org/TR/2001/REC-xml-c14n-20010315"/>
      </Transforms>
      <DigestMethod Algorithm="http://www.w3.org/2001/04/xmlenc#sha256"/>
      <DigestValue>QxonIQ8BMNIQnl0PDGQQ66mcNjcdr1DaihIY12FAf9c=</DigestValue>
    </Reference>
    <Reference Type="http://www.w3.org/2000/09/xmldsig#Object" URI="#idValidSigLnImg">
      <DigestMethod Algorithm="http://www.w3.org/2001/04/xmlenc#sha256"/>
      <DigestValue>ha0iQ9LP4lQ58kMBUG0CcZla113e484XyGvcTl7QzPU=</DigestValue>
    </Reference>
    <Reference Type="http://www.w3.org/2000/09/xmldsig#Object" URI="#idInvalidSigLnImg">
      <DigestMethod Algorithm="http://www.w3.org/2001/04/xmlenc#sha256"/>
      <DigestValue>XonFp9auhyVZbqGvD3rikapWoabbuSZz3z/pmaPh9DQ=</DigestValue>
    </Reference>
  </SignedInfo>
  <SignatureValue>oNuXshzYRyK5XiX9eoeGtRJbbWCtuy+DMtXtXqzDZc5B9T8JmLHbDG3sl4Om0quLsxxHJIFyulGX
LzIbReLNF1B5mJnLIVJr/Thwwer52pzIQmaEdD2w10YvpbUUou9ta7yByfyedtRC6mGEvp6Z/dbd
kSjQ8buHGns4iA45kVxQ2ZmlcNcz+YBtRjbelxvz9zi6jpKf3Eq77g59dJr0PJ8usE0H9+AmI99T
3lX1faTHaQ5jTlxSg+gSh1Px2nE5kW8iars0PAraIE+ssUnTZJLtNmAf115TMZcquyQHq3AjHWNR
1LKmjV98JqjLgK0dTibF9H/ZUdRD6GIlFe/kzQ==</SignatureValue>
  <KeyInfo>
    <X509Data>
      <X509Certificate>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Transform>
          <Transform Algorithm="http://www.w3.org/TR/2001/REC-xml-c14n-20010315"/>
        </Transforms>
        <DigestMethod Algorithm="http://www.w3.org/2001/04/xmlenc#sha256"/>
        <DigestValue>wnuuI27roksyli0xXEV/xrw0He4rqUT22v98mwdOgZ4=</DigestValue>
      </Reference>
      <Reference URI="/word/document.xml?ContentType=application/vnd.openxmlformats-officedocument.wordprocessingml.document.main+xml">
        <DigestMethod Algorithm="http://www.w3.org/2001/04/xmlenc#sha256"/>
        <DigestValue>t5IzvVw06cqTZtVYzmgZP7KHdG7xteLpfihPJ5rB188=</DigestValue>
      </Reference>
      <Reference URI="/word/embeddings/oleObject1.bin?ContentType=application/vnd.openxmlformats-officedocument.oleObject">
        <DigestMethod Algorithm="http://www.w3.org/2001/04/xmlenc#sha256"/>
        <DigestValue>CCnig/gjKh3/idy+cjbjvk+vQLqfy6vUhDZcdHVefp8=</DigestValue>
      </Reference>
      <Reference URI="/word/endnotes.xml?ContentType=application/vnd.openxmlformats-officedocument.wordprocessingml.endnotes+xml">
        <DigestMethod Algorithm="http://www.w3.org/2001/04/xmlenc#sha256"/>
        <DigestValue>Ic7EM1lSrOXKS9Wx+4HGEWFp4Mb+jRKM8ZwqbQ97Zzg=</DigestValue>
      </Reference>
      <Reference URI="/word/fontTable.xml?ContentType=application/vnd.openxmlformats-officedocument.wordprocessingml.fontTable+xml">
        <DigestMethod Algorithm="http://www.w3.org/2001/04/xmlenc#sha256"/>
        <DigestValue>X0Aj1Kn+S7ReVIRSVkJRvoLLNlhOfIwA7lIM59xT5Hk=</DigestValue>
      </Reference>
      <Reference URI="/word/footnotes.xml?ContentType=application/vnd.openxmlformats-officedocument.wordprocessingml.footnotes+xml">
        <DigestMethod Algorithm="http://www.w3.org/2001/04/xmlenc#sha256"/>
        <DigestValue>ss1CQu3026f2lks40hRxvP9YXIrROH9+64synjs/0lA=</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tI9MMc4dgyFVN51ZYv0+ie+qLoS977tYmLOtS8YjJ5U=</DigestValue>
      </Reference>
      <Reference URI="/word/glossary/document.xml?ContentType=application/vnd.openxmlformats-officedocument.wordprocessingml.document.glossary+xml">
        <DigestMethod Algorithm="http://www.w3.org/2001/04/xmlenc#sha256"/>
        <DigestValue>gojyhGtrV1gm4nrH+4rmP4NCysC7SaVy2PnDbauhS7s=</DigestValue>
      </Reference>
      <Reference URI="/word/glossary/fontTable.xml?ContentType=application/vnd.openxmlformats-officedocument.wordprocessingml.fontTable+xml">
        <DigestMethod Algorithm="http://www.w3.org/2001/04/xmlenc#sha256"/>
        <DigestValue>Cc8NISF6sbStMYdo89wb/+8vGB9k4tHRRNSaTuXMfiw=</DigestValue>
      </Reference>
      <Reference URI="/word/glossary/settings.xml?ContentType=application/vnd.openxmlformats-officedocument.wordprocessingml.settings+xml">
        <DigestMethod Algorithm="http://www.w3.org/2001/04/xmlenc#sha256"/>
        <DigestValue>OtSiyVWE8oaCaKNJV5uQoVEy4AcQv9Wjk3PajShN80g=</DigestValue>
      </Reference>
      <Reference URI="/word/glossary/styles.xml?ContentType=application/vnd.openxmlformats-officedocument.wordprocessingml.styles+xml">
        <DigestMethod Algorithm="http://www.w3.org/2001/04/xmlenc#sha256"/>
        <DigestValue>Chbg0mZwIylbWRboOA2S0LWfSihwZ9OwRINx4BH51Ak=</DigestValue>
      </Reference>
      <Reference URI="/word/glossary/webSettings.xml?ContentType=application/vnd.openxmlformats-officedocument.wordprocessingml.webSettings+xml">
        <DigestMethod Algorithm="http://www.w3.org/2001/04/xmlenc#sha256"/>
        <DigestValue>qTW+Ld40kWDuOQzFtqBqoFfP1E/qwjD27/RAiJ9TkC8=</DigestValue>
      </Reference>
      <Reference URI="/word/header1.xml?ContentType=application/vnd.openxmlformats-officedocument.wordprocessingml.header+xml">
        <DigestMethod Algorithm="http://www.w3.org/2001/04/xmlenc#sha256"/>
        <DigestValue>9dCgVcxDhfuhJfKLf+RFYyigo+8gcMgsiiQPi2GvDws=</DigestValue>
      </Reference>
      <Reference URI="/word/header2.xml?ContentType=application/vnd.openxmlformats-officedocument.wordprocessingml.header+xml">
        <DigestMethod Algorithm="http://www.w3.org/2001/04/xmlenc#sha256"/>
        <DigestValue>krKJHPzn5Q0i/EnRh+SSg8KC13cY3gNxQQ2B1Iq8H/Q=</DigestValue>
      </Reference>
      <Reference URI="/word/header3.xml?ContentType=application/vnd.openxmlformats-officedocument.wordprocessingml.header+xml">
        <DigestMethod Algorithm="http://www.w3.org/2001/04/xmlenc#sha256"/>
        <DigestValue>NBvy0z6SRUYrMygrl7DVYgMandVMJnAJhc6fg18e9XY=</DigestValue>
      </Reference>
      <Reference URI="/word/header4.xml?ContentType=application/vnd.openxmlformats-officedocument.wordprocessingml.header+xml">
        <DigestMethod Algorithm="http://www.w3.org/2001/04/xmlenc#sha256"/>
        <DigestValue>OWmTP4oUSuHej2VXY5/mZRUvRRU0NJTuFUGcmQSC1ew=</DigestValue>
      </Reference>
      <Reference URI="/word/header5.xml?ContentType=application/vnd.openxmlformats-officedocument.wordprocessingml.header+xml">
        <DigestMethod Algorithm="http://www.w3.org/2001/04/xmlenc#sha256"/>
        <DigestValue>G0uVRE1DJ0boUPXrpwekCkCfovfQEy3ksdSAFKSLkhI=</DigestValue>
      </Reference>
      <Reference URI="/word/header6.xml?ContentType=application/vnd.openxmlformats-officedocument.wordprocessingml.header+xml">
        <DigestMethod Algorithm="http://www.w3.org/2001/04/xmlenc#sha256"/>
        <DigestValue>rLGQKsgFQj/2WndKwzwTxtSmGVoHU2noXEMTs1G7vms=</DigestValue>
      </Reference>
      <Reference URI="/word/header7.xml?ContentType=application/vnd.openxmlformats-officedocument.wordprocessingml.header+xml">
        <DigestMethod Algorithm="http://www.w3.org/2001/04/xmlenc#sha256"/>
        <DigestValue>WwpJnuxZj4zY3V7YO/Yg2kFkhnS49Q3l1XG0rfSWXAc=</DigestValue>
      </Reference>
      <Reference URI="/word/media/image1.png?ContentType=image/png">
        <DigestMethod Algorithm="http://www.w3.org/2001/04/xmlenc#sha256"/>
        <DigestValue>xgVdxU5dvpHNRKkbahutaBVVBr6XpIoD/+RxV0sk7lE=</DigestValue>
      </Reference>
      <Reference URI="/word/media/image2.emf?ContentType=image/x-emf">
        <DigestMethod Algorithm="http://www.w3.org/2001/04/xmlenc#sha256"/>
        <DigestValue>SisjRW3dEgXoPLemjtL/BMSIMuvm8mFjjLfzpDsOwRM=</DigestValue>
      </Reference>
      <Reference URI="/word/media/image3.emf?ContentType=image/x-emf">
        <DigestMethod Algorithm="http://www.w3.org/2001/04/xmlenc#sha256"/>
        <DigestValue>F83QXVyec1PgrRxLbQLEETFidfTyKYRiZtZ6CGaHxO4=</DigestValue>
      </Reference>
      <Reference URI="/word/numbering.xml?ContentType=application/vnd.openxmlformats-officedocument.wordprocessingml.numbering+xml">
        <DigestMethod Algorithm="http://www.w3.org/2001/04/xmlenc#sha256"/>
        <DigestValue>xJYevgNmc0FG6gyaoTIGrBISdCmfVDAI3d5C++F95DQ=</DigestValue>
      </Reference>
      <Reference URI="/word/settings.xml?ContentType=application/vnd.openxmlformats-officedocument.wordprocessingml.settings+xml">
        <DigestMethod Algorithm="http://www.w3.org/2001/04/xmlenc#sha256"/>
        <DigestValue>FsOjM92PMdWxxiRTcqMGuxqjgQuuYMR0js+zPuaqX84=</DigestValue>
      </Reference>
      <Reference URI="/word/styles.xml?ContentType=application/vnd.openxmlformats-officedocument.wordprocessingml.styles+xml">
        <DigestMethod Algorithm="http://www.w3.org/2001/04/xmlenc#sha256"/>
        <DigestValue>/cAlD4GROQRzMfqlRDpt/Nq0eSlQ+O/Ib3aI9zk1aas=</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SzH8HOla2HtjHptWGV0zq4V0TZ3gL+vU2t7WElCkg3Q=</DigestValue>
      </Reference>
    </Manifest>
    <SignatureProperties>
      <SignatureProperty Id="idSignatureTime" Target="#idPackageSignature">
        <mdssi:SignatureTime xmlns:mdssi="http://schemas.openxmlformats.org/package/2006/digital-signature">
          <mdssi:Format>YYYY-MM-DDThh:mm:ssTZD</mdssi:Format>
          <mdssi:Value>2025-02-19T09:00:12Z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Ludovic Dansart</SignatureText>
          <SignatureImage/>
          <SignatureComments/>
          <WindowsVersion>10.0</WindowsVersion>
          <OfficeVersion>16.0.17928/26</OfficeVersion>
          <ApplicationVersion>16.0.17928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2025-02-19T09:00:12Z</xd:SigningTime>
          <xd:SigningCertificate>
            <xd:Cert>
              <xd:CertDigest>
                <DigestMethod Algorithm="http://www.w3.org/2001/04/xmlenc#sha256"/>
                <DigestValue>X1tYixTd6t07bZe7IWjPA+zxf11S+qgfeQRop/Oepfw=</DigestValue>
              </xd:CertDigest>
              <xd:IssuerSerial>
                <X509IssuerName>CN=Communications Server</X509IssuerName>
                <X509SerialNumber>472898757151843647425289</X509SerialNumber>
              </xd:IssuerSerial>
            </xd:Cert>
          </xd:SigningCertificate>
          <xd:SignaturePolicyIdentifier>
            <xd:SignaturePolicyImplied/>
          </xd:SignaturePolicyIdentifier>
        </xd:SignedSignatureProperties>
      </xd:SignedProperties>
    </xd:QualifyingProperties>
  </Object>
  <Object Id="idValidSigLnImg">AQAAAGwAAAAAAAAAAAAAAD8BAACfAAAAAAAAAAAAAABmFgAAOwsAACBFTUYAAAEAKBkAAJo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9gAAAAMQA5AC8AMAAy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B1bh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DsAAAC9AAAAVgAAADAAAAA7AAAAjgAAABwAAAAhAPAAAAAAAAAAAAAAAIA/AAAAAAAAAAAAAIA/AAAAAAAAAAAAAAAAAAAAAAAAAAAAAAAAAAAAAAAAAAAlAAAADAAAAAAAAIAoAAAADAAAAAQAAABSAAAAcAEAAAQAAADs////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</Object>
  <Object Id="idInvalidSigLnImg">AQAAAGwAAAAAAAAAAAAAAD8BAACfAAAAAAAAAAAAAABmFgAAOwsAACBFTUYAAAEAoB4AAKE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P8AAAASAAAADAAAAAEAAAAeAAAAGAAAADAAAAAFAAAAkQAAABYAAAAlAAAADAAAAAEAAABUAAAAtAAAADEAAAAFAAAAjwAAABUAAAABAAAAVVWPQSa0j0ExAAAABQAAABEAAABMAAAAAAAAAAAAAAAAAAAA//////////9wAAAASQBuAHYAYQBsAGkAZAAgAHMAaQBnAG4AYQB0AHUAcgBlAEQ0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wAAABgAAAAMAAAAAAAAABIAAAAMAAAAAQAAABYAAAAMAAAACAAAAFQAAABUAAAADAAAADcAAAAgAAAAWgAAAAEAAABVVY9BJrSPQQwAAABbAAAAAQAAAEwAAAAEAAAACwAAADcAAAAiAAAAWwAAAFAAAABYACJk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OwAAAL0AAABWAAAAMAAAADsAAACOAAAAHAAAACEA8AAAAAAAAAAAAAAAgD8AAAAAAAAAAAAAgD8AAAAAAAAAAAAAAAAAAAAAAAAAAAAAAAAAAAAAAAAAACUAAAAMAAAAAAAAgCgAAAAMAAAABAAAAFIAAABwAQAABAAAAOz///8AAAAAAAAAAAAAAACQAQAAAAAAAQAAAABzAGUAZwBvAGUAIAB1AGk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2" ma:contentTypeDescription="Create a new document." ma:contentTypeScope="" ma:versionID="d7def7485afc916a2c849c6992b565f8">
  <xsd:schema xmlns:xsd="http://www.w3.org/2001/XMLSchema" xmlns:xs="http://www.w3.org/2001/XMLSchema" xmlns:p="http://schemas.microsoft.com/office/2006/metadata/properties" targetNamespace="http://schemas.microsoft.com/office/2006/metadata/properties" ma:root="true" ma:fieldsID="ecc1d8868041195439f0b646e055a598">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ma:index="8" ma:displayName="Subject"/>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345E7456-FD8D-4752-95C7-64759F26B78F}">
  <ds:schemaRefs>
    <ds:schemaRef ds:uri="http://schemas.openxmlformats.org/officeDocument/2006/bibliography"/>
  </ds:schemaRefs>
</ds:datastoreItem>
</file>

<file path=customXml/itemProps3.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4.xml><?xml version="1.0" encoding="utf-8"?>
<ds:datastoreItem xmlns:ds="http://schemas.openxmlformats.org/officeDocument/2006/customXml" ds:itemID="{9F1BB35A-FFAE-4BD1-97B1-9CFA8479D65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4</Pages>
  <Words>343</Words>
  <Characters>1890</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260 Cie Mun : Mise en service d’une rampe de chargement</vt:lpstr>
    </vt:vector>
  </TitlesOfParts>
  <Company>Belgian Defence</Company>
  <LinksUpToDate>false</LinksUpToDate>
  <CharactersWithSpaces>2229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260 Cie Mun : Mise en service d’une rampe de chargement</dc:title>
  <dc:subject>CR de mise en service d’une rampe de chargement pour conteneur au sol</dc:subject>
  <dc:creator>Hardy Pierre-André</dc:creator>
  <cp:keywords/>
  <dc:description/>
  <cp:lastModifiedBy>Dansart Ludovic</cp:lastModifiedBy>
  <cp:revision>3</cp:revision>
  <cp:lastPrinted>2020-06-15T12:24:00Z</cp:lastPrinted>
  <dcterms:created xsi:type="dcterms:W3CDTF">2025-02-19T08:41:00Z</dcterms:created>
  <dcterms:modified xsi:type="dcterms:W3CDTF">2025-02-19T08:58:00Z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[Référence (utilisez de préférence un hyperlien), si vous avez plus d'une référence, utilisez la Liste des Réferences]</vt:lpwstr>
  </property>
  <property fmtid="{D5CDD505-2E9C-101B-9397-08002B2CF9AE}" pid="4" name="Summary" linkTarget="Summary">
    <vt:lpwstr>[Executive Summary : synthèse de la note en maximum 5 lignes. .  Utilisez des verbes d'action afin que les lecteurs sachent directement ce que l'on attend d'eux ]</vt:lpwstr>
  </property>
  <property fmtid="{D5CDD505-2E9C-101B-9397-08002B2CF9AE}" pid="5" name="docID" linkTarget="docID">
    <vt:lpwstr>25-00029686</vt:lpwstr>
  </property>
  <property fmtid="{D5CDD505-2E9C-101B-9397-08002B2CF9AE}" pid="6" name="sensitivity" linkTarget="sensitivity">
    <vt:lpwstr>.INTERNAL USE.</vt:lpwstr>
  </property>
  <property fmtid="{D5CDD505-2E9C-101B-9397-08002B2CF9AE}" pid="7" name="addressee" linkTarget="addressee">
    <vt:lpwstr>Comd 260 Cie Mun- DG H&amp;WB SLPPT 02</vt:lpwstr>
  </property>
  <property fmtid="{D5CDD505-2E9C-101B-9397-08002B2CF9AE}" pid="8" name="signer" linkTarget="signer">
    <vt:lpwstr>$!{data.signer.RANK_DESCR_SHORT.text} $!{data.signer.LAST_NAME.text} $!{data.signer.FIRST_NAME.text}</vt:lpwstr>
  </property>
  <property fmtid="{D5CDD505-2E9C-101B-9397-08002B2CF9AE}" pid="9" name="Order">
    <vt:r8>8000</vt:r8>
  </property>
</Properties>
</file>