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SIPPT - Sec GRB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79A492F1" w14:textId="77777777" w:rsidR="000628C4" w:rsidRPr="00BC1E98" w:rsidRDefault="000628C4" w:rsidP="000628C4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DIFFUSION RESTREINTE</w:t>
            </w:r>
            <w:bookmarkEnd w:id="0"/>
          </w:p>
          <w:p w14:paraId="39A61060" w14:textId="19EE9B5D" w:rsidR="000628C4" w:rsidRPr="00931BEB" w:rsidRDefault="000628C4" w:rsidP="000628C4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3801F2" w:rsidRPr="003801F2">
              <w:rPr>
                <w:noProof/>
                <w:sz w:val="20"/>
                <w:szCs w:val="20"/>
                <w:lang w:val="en-US"/>
              </w:rPr>
              <w:t>24-00184400</w:t>
            </w:r>
          </w:p>
          <w:p w14:paraId="32CF1136" w14:textId="11DE1545" w:rsidR="000628C4" w:rsidRPr="00931BEB" w:rsidRDefault="000628C4" w:rsidP="000628C4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1F7C1D">
              <w:rPr>
                <w:noProof/>
                <w:sz w:val="20"/>
                <w:szCs w:val="20"/>
                <w:lang w:val="en-US"/>
              </w:rPr>
              <w:t>2024-</w:t>
            </w:r>
            <w:r w:rsidR="003801F2">
              <w:rPr>
                <w:noProof/>
                <w:sz w:val="20"/>
                <w:szCs w:val="20"/>
                <w:lang w:val="en-US"/>
              </w:rPr>
              <w:t>10-24</w:t>
            </w:r>
          </w:p>
          <w:p w14:paraId="4CD41264" w14:textId="77777777" w:rsidR="000628C4" w:rsidRPr="00931BEB" w:rsidRDefault="000628C4" w:rsidP="000628C4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>
              <w:rPr>
                <w:noProof/>
                <w:sz w:val="20"/>
                <w:szCs w:val="20"/>
                <w:lang w:val="en-US"/>
              </w:rPr>
              <w:t>158</w:t>
            </w:r>
          </w:p>
          <w:p w14:paraId="758288AE" w14:textId="7ED274FE" w:rsidR="00BC1E98" w:rsidRPr="00931BEB" w:rsidRDefault="00000000" w:rsidP="000628C4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0628C4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0628C4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001288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2A4478EB" w14:textId="77777777" w:rsidR="000628C4" w:rsidRPr="001F7C1D" w:rsidRDefault="007C0B50" w:rsidP="000628C4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E0660A">
              <w:rPr>
                <w:lang w:val="en-US"/>
              </w:rPr>
              <w:sym w:font="Wingdings" w:char="F0FC"/>
            </w:r>
            <w:r w:rsidRPr="001F7C1D">
              <w:rPr>
                <w:lang w:val="de-DE"/>
              </w:rPr>
              <w:tab/>
            </w:r>
            <w:bookmarkStart w:id="2" w:name="signer"/>
            <w:r w:rsidR="000628C4" w:rsidRPr="001F7C1D">
              <w:rPr>
                <w:noProof/>
                <w:lang w:val="de-DE"/>
              </w:rPr>
              <w:t>Cdt</w:t>
            </w:r>
            <w:r w:rsidR="000628C4" w:rsidRPr="001F7C1D">
              <w:rPr>
                <w:lang w:val="de-DE"/>
              </w:rPr>
              <w:t xml:space="preserve"> </w:t>
            </w:r>
            <w:r w:rsidR="000628C4" w:rsidRPr="001F7C1D">
              <w:rPr>
                <w:noProof/>
                <w:lang w:val="de-DE"/>
              </w:rPr>
              <w:t>GILLIS Nicolas</w:t>
            </w:r>
            <w:bookmarkEnd w:id="2"/>
          </w:p>
          <w:p w14:paraId="6CF00BE9" w14:textId="1FDF9DC0" w:rsidR="007C0B50" w:rsidRPr="001F7C1D" w:rsidRDefault="000628C4" w:rsidP="000628C4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de-DE"/>
              </w:rPr>
            </w:pPr>
            <w:r w:rsidRPr="001F7C1D">
              <w:rPr>
                <w:lang w:val="de-DE"/>
              </w:rPr>
              <w:tab/>
            </w:r>
            <w:hyperlink r:id="rId12" w:history="1">
              <w:r w:rsidRPr="001F7C1D">
                <w:rPr>
                  <w:rStyle w:val="Hyperlink"/>
                  <w:bCs/>
                  <w:sz w:val="20"/>
                  <w:szCs w:val="20"/>
                  <w:lang w:val="de-DE"/>
                </w:rPr>
                <w:t>Nicolas.Gillis@mil.be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7E67E5" w14:textId="30156B67" w:rsidR="007C0B50" w:rsidRDefault="00001288" w:rsidP="00001288">
            <w:pPr>
              <w:spacing w:after="0"/>
              <w:jc w:val="center"/>
              <w:rPr>
                <w:sz w:val="18"/>
                <w:lang w:val="fr-BE"/>
              </w:rPr>
            </w:pPr>
            <w:r>
              <w:rPr>
                <w:noProof/>
                <w:sz w:val="18"/>
                <w:lang w:val="fr-BE" w:eastAsia="fr-BE"/>
              </w:rPr>
              <w:drawing>
                <wp:inline distT="0" distB="0" distL="0" distR="0" wp14:anchorId="324A5CED" wp14:editId="69DBCB5C">
                  <wp:extent cx="632460" cy="303808"/>
                  <wp:effectExtent l="0" t="0" r="0" b="127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Sign 2.jpg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3381" cy="323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0C6263C" w14:textId="5A483583" w:rsidR="00001288" w:rsidRPr="00001288" w:rsidRDefault="003801F2" w:rsidP="00001288">
            <w:pPr>
              <w:spacing w:after="0"/>
              <w:jc w:val="center"/>
              <w:rPr>
                <w:sz w:val="14"/>
                <w:lang w:val="fr-BE"/>
              </w:rPr>
            </w:pPr>
            <w:r>
              <w:rPr>
                <w:sz w:val="14"/>
                <w:lang w:val="fr-BE"/>
              </w:rPr>
              <w:t>24/10</w:t>
            </w:r>
            <w:r w:rsidR="001F7C1D">
              <w:rPr>
                <w:sz w:val="14"/>
                <w:lang w:val="fr-BE"/>
              </w:rPr>
              <w:t>/24</w:t>
            </w:r>
          </w:p>
          <w:p w14:paraId="50149DF3" w14:textId="626E772B" w:rsidR="00001288" w:rsidRDefault="00001288" w:rsidP="00001288">
            <w:pPr>
              <w:spacing w:after="0"/>
              <w:jc w:val="center"/>
              <w:rPr>
                <w:sz w:val="18"/>
                <w:lang w:val="fr-BE"/>
              </w:rPr>
            </w:pPr>
            <w:proofErr w:type="gramStart"/>
            <w:r>
              <w:rPr>
                <w:sz w:val="18"/>
                <w:lang w:val="fr-BE"/>
              </w:rPr>
              <w:t>N.GILLIS</w:t>
            </w:r>
            <w:proofErr w:type="gramEnd"/>
          </w:p>
          <w:p w14:paraId="5005EDE4" w14:textId="72E95422" w:rsidR="00001288" w:rsidRPr="00FD6FB3" w:rsidRDefault="00001288" w:rsidP="00001288">
            <w:pPr>
              <w:spacing w:after="0"/>
              <w:jc w:val="center"/>
              <w:rPr>
                <w:sz w:val="18"/>
                <w:lang w:val="en-US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62411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D1F82" w14:textId="77777777" w:rsidR="000628C4" w:rsidRPr="001F7C1D" w:rsidRDefault="00E0660A" w:rsidP="000628C4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1F7C1D">
              <w:rPr>
                <w:lang w:val="de-DE"/>
              </w:rPr>
              <w:tab/>
            </w:r>
            <w:r w:rsidR="000628C4" w:rsidRPr="001F7C1D">
              <w:rPr>
                <w:noProof/>
                <w:lang w:val="de-DE"/>
              </w:rPr>
              <w:t>Cdt GILLIS Nicolas</w:t>
            </w:r>
          </w:p>
          <w:p w14:paraId="7A0F7D5C" w14:textId="67FE9990" w:rsidR="007C0B50" w:rsidRPr="001F7C1D" w:rsidRDefault="000628C4" w:rsidP="000628C4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de-DE"/>
              </w:rPr>
            </w:pPr>
            <w:r w:rsidRPr="001F7C1D">
              <w:rPr>
                <w:lang w:val="de-DE"/>
              </w:rPr>
              <w:tab/>
            </w:r>
            <w:hyperlink r:id="rId14" w:history="1">
              <w:r w:rsidRPr="001F7C1D">
                <w:rPr>
                  <w:rStyle w:val="Hyperlink"/>
                  <w:sz w:val="20"/>
                  <w:szCs w:val="20"/>
                  <w:lang w:val="de-DE"/>
                </w:rPr>
                <w:t>Nicolas.Gillis@mil.be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1F7C1D" w:rsidRDefault="007C0B50" w:rsidP="00827C15">
            <w:pPr>
              <w:spacing w:after="0"/>
              <w:jc w:val="center"/>
              <w:rPr>
                <w:sz w:val="18"/>
                <w:lang w:val="de-D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1F7C1D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de-D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3F39912" w:rsidR="009150E2" w:rsidRPr="009150E2" w:rsidRDefault="000628C4" w:rsidP="00A27D97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>[</w:t>
                </w:r>
                <w:r w:rsidR="001F7C1D">
                  <w:rPr>
                    <w:lang w:val="fr-BE"/>
                  </w:rPr>
                  <w:t xml:space="preserve">Chef de Corps du </w:t>
                </w:r>
                <w:r w:rsidR="003801F2">
                  <w:rPr>
                    <w:lang w:val="fr-BE"/>
                  </w:rPr>
                  <w:t xml:space="preserve">29 Bn Log ; </w:t>
                </w:r>
                <w:proofErr w:type="spellStart"/>
                <w:r w:rsidR="003801F2">
                  <w:rPr>
                    <w:lang w:val="fr-BE"/>
                  </w:rPr>
                  <w:t>Comd</w:t>
                </w:r>
                <w:proofErr w:type="spellEnd"/>
                <w:r w:rsidR="003801F2">
                  <w:rPr>
                    <w:lang w:val="fr-BE"/>
                  </w:rPr>
                  <w:t xml:space="preserve"> 260 Cie Mun</w:t>
                </w:r>
                <w:r>
                  <w:rPr>
                    <w:lang w:val="fr-BE"/>
                  </w:rPr>
                  <w:t>]</w:t>
                </w:r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fr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93AC245" w:rsidR="009150E2" w:rsidRPr="008768B2" w:rsidRDefault="00E467D6" w:rsidP="00A27D97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3801F2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fr-BE"/>
                  </w:rPr>
                  <w:t xml:space="preserve">Rapport Analyse des risques </w:t>
                </w:r>
                <w:proofErr w:type="spellStart"/>
                <w:r w:rsidRPr="003801F2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fr-BE"/>
                  </w:rPr>
                  <w:t>PsychoSociaux</w:t>
                </w:r>
                <w:proofErr w:type="spellEnd"/>
                <w:r w:rsidRPr="003801F2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fr-BE"/>
                  </w:rPr>
                  <w:t xml:space="preserve"> – </w:t>
                </w:r>
                <w:r w:rsidR="003801F2" w:rsidRPr="003801F2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fr-BE"/>
                  </w:rPr>
                  <w:t>260 Cie Mun (Pl Surveillance)</w:t>
                </w:r>
                <w:r w:rsidRPr="003801F2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fr-BE"/>
                  </w:rPr>
                  <w:t xml:space="preserve"> (2024-PA-RA-</w:t>
                </w:r>
                <w:r w:rsidR="003801F2" w:rsidRPr="003801F2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fr-BE"/>
                  </w:rPr>
                  <w:t>4418</w:t>
                </w:r>
                <w:r w:rsidRPr="003801F2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fr-BE"/>
                  </w:rPr>
                  <w:t>)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39AF7A2" w:rsidR="009150E2" w:rsidRPr="00CF384E" w:rsidRDefault="00CC3B82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 w:rsidRPr="00CC3B82">
                  <w:rPr>
                    <w:color w:val="808080" w:themeColor="background1" w:themeShade="80"/>
                    <w:lang w:val="fr-BE"/>
                  </w:rPr>
                  <w:t>1. Code du Bien-être au Travail – Livre Ier – Titre 3 relatif à la prévention des risques psychosociaux au travail</w:t>
                </w:r>
              </w:p>
            </w:tc>
          </w:sdtContent>
        </w:sdt>
        <w:bookmarkEnd w:id="4" w:displacedByCustomXml="prev"/>
      </w:tr>
      <w:tr w:rsidR="009150E2" w:rsidRPr="009250BF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8BB47A1" w:rsidR="009150E2" w:rsidRPr="009250BF" w:rsidRDefault="00000000" w:rsidP="00A63D19">
                <w:pPr>
                  <w:tabs>
                    <w:tab w:val="left" w:pos="1723"/>
                  </w:tabs>
                  <w:spacing w:after="120" w:line="240" w:lineRule="auto"/>
                  <w:rPr>
                    <w:lang w:val="fr-BE"/>
                  </w:rPr>
                </w:pPr>
                <w:sdt>
                  <w:sdtPr>
                    <w:alias w:val="Summary"/>
                    <w:tag w:val="Summary"/>
                    <w:id w:val="-1317804008"/>
                    <w:placeholder>
                      <w:docPart w:val="5BBEC5973BA246F5AA8E419B52221C6F"/>
                    </w:placeholder>
                  </w:sdtPr>
                  <w:sdtContent>
                    <w:r w:rsidR="000628C4" w:rsidRPr="00CC3B82">
                      <w:t>Analyse de</w:t>
                    </w:r>
                    <w:r w:rsidR="000628C4">
                      <w:t>s</w:t>
                    </w:r>
                    <w:r w:rsidR="000628C4" w:rsidRPr="00CC3B82">
                      <w:t xml:space="preserve"> risques</w:t>
                    </w:r>
                    <w:r w:rsidR="000628C4">
                      <w:t xml:space="preserve"> psychosociaux</w:t>
                    </w:r>
                    <w:r w:rsidR="000628C4" w:rsidRPr="00CC3B82">
                      <w:t xml:space="preserve">, </w:t>
                    </w:r>
                    <w:r w:rsidR="000628C4">
                      <w:t>rapport, mesures de prévention</w:t>
                    </w:r>
                  </w:sdtContent>
                </w:sdt>
                <w:r w:rsidR="000628C4">
                  <w:t>.</w:t>
                </w:r>
              </w:p>
            </w:tc>
          </w:sdtContent>
        </w:sdt>
        <w:bookmarkEnd w:id="5" w:displacedByCustomXml="prev"/>
      </w:tr>
    </w:tbl>
    <w:p w14:paraId="050221F7" w14:textId="191A1601" w:rsidR="001C4CB5" w:rsidRPr="009250BF" w:rsidRDefault="001C4CB5" w:rsidP="00BB7222">
      <w:pPr>
        <w:pStyle w:val="Body10"/>
        <w:numPr>
          <w:ilvl w:val="0"/>
          <w:numId w:val="0"/>
        </w:numPr>
      </w:pPr>
    </w:p>
    <w:p w14:paraId="4C13643D" w14:textId="69481139" w:rsidR="000628C4" w:rsidRPr="00F53A67" w:rsidRDefault="000628C4" w:rsidP="000628C4">
      <w:pPr>
        <w:pStyle w:val="Body10"/>
        <w:numPr>
          <w:ilvl w:val="0"/>
          <w:numId w:val="1"/>
        </w:numPr>
        <w:rPr>
          <w:rFonts w:cstheme="minorHAnsi"/>
        </w:rPr>
      </w:pPr>
      <w:bookmarkStart w:id="6" w:name="Annexes"/>
      <w:r w:rsidRPr="00F53A67">
        <w:rPr>
          <w:rFonts w:cstheme="minorHAnsi"/>
        </w:rPr>
        <w:t xml:space="preserve">Conformément l’Art 6 de la </w:t>
      </w:r>
      <w:proofErr w:type="spellStart"/>
      <w:r w:rsidRPr="00F53A67">
        <w:rPr>
          <w:rFonts w:cstheme="minorHAnsi"/>
        </w:rPr>
        <w:t>Ref</w:t>
      </w:r>
      <w:proofErr w:type="spellEnd"/>
      <w:r w:rsidRPr="00F53A67">
        <w:rPr>
          <w:rFonts w:cstheme="minorHAnsi"/>
        </w:rPr>
        <w:t xml:space="preserve"> susmentionnée, le préposé de l’employeur (</w:t>
      </w:r>
      <w:r w:rsidR="001F7C1D">
        <w:rPr>
          <w:rFonts w:cstheme="minorHAnsi"/>
        </w:rPr>
        <w:t>Chef de Corps</w:t>
      </w:r>
      <w:r w:rsidRPr="00F53A67">
        <w:rPr>
          <w:rFonts w:cstheme="minorHAnsi"/>
        </w:rPr>
        <w:t xml:space="preserve">) </w:t>
      </w:r>
      <w:r w:rsidR="001F7C1D">
        <w:rPr>
          <w:rFonts w:cstheme="minorHAnsi"/>
        </w:rPr>
        <w:t xml:space="preserve">du </w:t>
      </w:r>
      <w:r w:rsidR="003801F2">
        <w:rPr>
          <w:rFonts w:cstheme="minorHAnsi"/>
        </w:rPr>
        <w:t>29 Bn Log</w:t>
      </w:r>
      <w:r w:rsidR="001F7C1D">
        <w:rPr>
          <w:rFonts w:cstheme="minorHAnsi"/>
        </w:rPr>
        <w:t xml:space="preserve"> </w:t>
      </w:r>
      <w:r w:rsidR="00E76EE4" w:rsidRPr="00F53A67">
        <w:rPr>
          <w:rFonts w:cstheme="minorHAnsi"/>
        </w:rPr>
        <w:t>a</w:t>
      </w:r>
      <w:r w:rsidRPr="00F53A67">
        <w:rPr>
          <w:rFonts w:cstheme="minorHAnsi"/>
        </w:rPr>
        <w:t xml:space="preserve"> réalisé une analyse des risques psychosociaux ponctuelle a posteriori </w:t>
      </w:r>
      <w:r w:rsidR="00F511B2">
        <w:rPr>
          <w:rFonts w:cstheme="minorHAnsi"/>
        </w:rPr>
        <w:t xml:space="preserve">au sein </w:t>
      </w:r>
      <w:r w:rsidR="003801F2">
        <w:rPr>
          <w:rFonts w:cstheme="minorHAnsi"/>
        </w:rPr>
        <w:t>de la 260 Cie Mun</w:t>
      </w:r>
      <w:r w:rsidR="00F511B2">
        <w:rPr>
          <w:rFonts w:cstheme="minorHAnsi"/>
        </w:rPr>
        <w:t xml:space="preserve"> en collaboration avec le Conseiller en Prévention spécialisé dans les Aspects P</w:t>
      </w:r>
      <w:r w:rsidRPr="00F53A67">
        <w:rPr>
          <w:rFonts w:cstheme="minorHAnsi"/>
        </w:rPr>
        <w:t xml:space="preserve">sychosociaux au travail (CPAP), Nicolas GILLIS. </w:t>
      </w:r>
    </w:p>
    <w:p w14:paraId="1EF9627C" w14:textId="77777777" w:rsidR="000628C4" w:rsidRDefault="000628C4" w:rsidP="000628C4">
      <w:pPr>
        <w:pStyle w:val="Body10"/>
        <w:numPr>
          <w:ilvl w:val="0"/>
          <w:numId w:val="1"/>
        </w:numPr>
        <w:rPr>
          <w:rFonts w:cstheme="minorHAnsi"/>
        </w:rPr>
      </w:pPr>
      <w:r w:rsidRPr="00F53A67">
        <w:rPr>
          <w:rFonts w:cstheme="minorHAnsi"/>
        </w:rPr>
        <w:t xml:space="preserve">Sur base de l’Art 6 de la </w:t>
      </w:r>
      <w:proofErr w:type="spellStart"/>
      <w:r w:rsidRPr="00F53A67">
        <w:rPr>
          <w:rFonts w:cstheme="minorHAnsi"/>
        </w:rPr>
        <w:t>Ref</w:t>
      </w:r>
      <w:proofErr w:type="spellEnd"/>
      <w:r w:rsidRPr="00F53A67">
        <w:rPr>
          <w:rFonts w:cstheme="minorHAnsi"/>
        </w:rPr>
        <w:t xml:space="preserve"> susmentionnée, le </w:t>
      </w:r>
      <w:proofErr w:type="spellStart"/>
      <w:r w:rsidRPr="00F53A67">
        <w:rPr>
          <w:rFonts w:cstheme="minorHAnsi"/>
        </w:rPr>
        <w:t>CPAP</w:t>
      </w:r>
      <w:proofErr w:type="spellEnd"/>
      <w:r w:rsidRPr="00F53A67">
        <w:rPr>
          <w:rFonts w:cstheme="minorHAnsi"/>
        </w:rPr>
        <w:t xml:space="preserve"> remet en annexe un rapport final contenant notamment les résultats de l’analyse des risques et des propositions de mesures de prévention primaires, secondaires et tertiaires (collectives et organisationnelles).</w:t>
      </w:r>
    </w:p>
    <w:p w14:paraId="6043FF38" w14:textId="77777777" w:rsidR="000628C4" w:rsidRPr="00F53A67" w:rsidRDefault="000628C4" w:rsidP="000628C4">
      <w:pPr>
        <w:pStyle w:val="Body10"/>
        <w:numPr>
          <w:ilvl w:val="0"/>
          <w:numId w:val="1"/>
        </w:numPr>
      </w:pPr>
      <w:r>
        <w:t>Le contenu de l’analyse de risques ainsi que les propositions de mesures de prévention se trouvent en annexe de la présente Note.</w:t>
      </w:r>
    </w:p>
    <w:p w14:paraId="2BA2EED2" w14:textId="3F61D296" w:rsidR="000628C4" w:rsidRPr="00F53A67" w:rsidRDefault="000628C4" w:rsidP="000628C4">
      <w:pPr>
        <w:pStyle w:val="Body10"/>
        <w:numPr>
          <w:ilvl w:val="0"/>
          <w:numId w:val="1"/>
        </w:numPr>
        <w:rPr>
          <w:rFonts w:cstheme="minorHAnsi"/>
        </w:rPr>
      </w:pPr>
      <w:r w:rsidRPr="00F53A67">
        <w:rPr>
          <w:rFonts w:cstheme="minorHAnsi"/>
        </w:rPr>
        <w:t xml:space="preserve">Il est demandé au préposé de l’employeur </w:t>
      </w:r>
      <w:r w:rsidR="001F7C1D" w:rsidRPr="00F53A67">
        <w:rPr>
          <w:rFonts w:cstheme="minorHAnsi"/>
        </w:rPr>
        <w:t>(</w:t>
      </w:r>
      <w:r w:rsidR="001F7C1D">
        <w:rPr>
          <w:rFonts w:cstheme="minorHAnsi"/>
        </w:rPr>
        <w:t>Chef de Corps</w:t>
      </w:r>
      <w:r w:rsidR="001F7C1D" w:rsidRPr="00F53A67">
        <w:rPr>
          <w:rFonts w:cstheme="minorHAnsi"/>
        </w:rPr>
        <w:t xml:space="preserve">) </w:t>
      </w:r>
      <w:r w:rsidR="001F7C1D">
        <w:rPr>
          <w:rFonts w:cstheme="minorHAnsi"/>
        </w:rPr>
        <w:t xml:space="preserve">du </w:t>
      </w:r>
      <w:r w:rsidR="003801F2">
        <w:rPr>
          <w:rFonts w:cstheme="minorHAnsi"/>
        </w:rPr>
        <w:t>29 Bn Log</w:t>
      </w:r>
      <w:r w:rsidR="001F7C1D">
        <w:rPr>
          <w:rFonts w:cstheme="minorHAnsi"/>
        </w:rPr>
        <w:t xml:space="preserve"> </w:t>
      </w:r>
      <w:r w:rsidRPr="00F53A67">
        <w:rPr>
          <w:rFonts w:cstheme="minorHAnsi"/>
        </w:rPr>
        <w:t xml:space="preserve">de rédiger et d’envoyer au CPAP en charge un Plan d’Action basé sur les propositions de mesures de prévention conformément à l’Art 7 de la </w:t>
      </w:r>
      <w:proofErr w:type="spellStart"/>
      <w:r w:rsidRPr="00F53A67">
        <w:rPr>
          <w:rFonts w:cstheme="minorHAnsi"/>
        </w:rPr>
        <w:t>Ref</w:t>
      </w:r>
      <w:proofErr w:type="spellEnd"/>
      <w:r w:rsidRPr="00F53A67">
        <w:rPr>
          <w:rFonts w:cstheme="minorHAnsi"/>
        </w:rPr>
        <w:t xml:space="preserve"> susmentionnée.</w:t>
      </w:r>
    </w:p>
    <w:p w14:paraId="24B0C236" w14:textId="77777777" w:rsidR="000628C4" w:rsidRPr="004F4932" w:rsidRDefault="000628C4" w:rsidP="000628C4">
      <w:pPr>
        <w:pStyle w:val="Body10"/>
        <w:numPr>
          <w:ilvl w:val="0"/>
          <w:numId w:val="1"/>
        </w:numPr>
      </w:pPr>
      <w:r>
        <w:t>Les suites à donner à cette analyse de risques sont :</w:t>
      </w:r>
    </w:p>
    <w:p w14:paraId="2C1755E1" w14:textId="77777777" w:rsidR="000628C4" w:rsidRDefault="000628C4" w:rsidP="000628C4">
      <w:pPr>
        <w:pStyle w:val="Body20"/>
        <w:numPr>
          <w:ilvl w:val="1"/>
          <w:numId w:val="1"/>
        </w:numPr>
      </w:pPr>
      <w:r>
        <w:t>P</w:t>
      </w:r>
      <w:r w:rsidRPr="00F2000A">
        <w:t>rend</w:t>
      </w:r>
      <w:r>
        <w:t>re</w:t>
      </w:r>
      <w:r w:rsidRPr="00F2000A">
        <w:t xml:space="preserve"> dans la situation de travail spécifique, </w:t>
      </w:r>
      <w:r>
        <w:t>dans la mesure où le préposé de l’employer</w:t>
      </w:r>
      <w:r w:rsidRPr="00F2000A">
        <w:t xml:space="preserve"> a un impact sur le danger, les mesures de prévention collectives et individuelles appropriées.</w:t>
      </w:r>
    </w:p>
    <w:p w14:paraId="16465E6D" w14:textId="77777777" w:rsidR="000628C4" w:rsidRDefault="000628C4" w:rsidP="000628C4">
      <w:pPr>
        <w:pStyle w:val="Body20"/>
        <w:numPr>
          <w:ilvl w:val="1"/>
          <w:numId w:val="1"/>
        </w:numPr>
      </w:pPr>
      <w:r>
        <w:t>Demander l’avis préalable au CPAP avant de prendre ces mesures ;</w:t>
      </w:r>
    </w:p>
    <w:p w14:paraId="24A12C3A" w14:textId="77777777" w:rsidR="000628C4" w:rsidRDefault="000628C4" w:rsidP="000628C4">
      <w:pPr>
        <w:pStyle w:val="Body20"/>
        <w:numPr>
          <w:ilvl w:val="1"/>
          <w:numId w:val="1"/>
        </w:numPr>
      </w:pPr>
      <w:r>
        <w:t>C</w:t>
      </w:r>
      <w:r w:rsidRPr="00F2000A">
        <w:t>ommunique</w:t>
      </w:r>
      <w:r>
        <w:t>r</w:t>
      </w:r>
      <w:r w:rsidRPr="00F2000A">
        <w:t xml:space="preserve"> à toutes les personnes qu’il juge utile les résultats de l’analyse</w:t>
      </w:r>
      <w:r>
        <w:t> ;</w:t>
      </w:r>
    </w:p>
    <w:p w14:paraId="562A827D" w14:textId="77777777" w:rsidR="000628C4" w:rsidRDefault="000628C4" w:rsidP="000628C4">
      <w:pPr>
        <w:pStyle w:val="Body20"/>
        <w:numPr>
          <w:ilvl w:val="1"/>
          <w:numId w:val="1"/>
        </w:numPr>
      </w:pPr>
      <w:r>
        <w:t>Evaluer les mesures de prévention prises et, si besoin, les adapter.</w:t>
      </w:r>
    </w:p>
    <w:p w14:paraId="37DCD1F3" w14:textId="4D8B72FF" w:rsidR="000628C4" w:rsidRDefault="000628C4" w:rsidP="000628C4">
      <w:pPr>
        <w:pStyle w:val="Body10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 xml:space="preserve">Il </w:t>
      </w:r>
      <w:r w:rsidRPr="00F53A67">
        <w:rPr>
          <w:rFonts w:cstheme="minorHAnsi"/>
        </w:rPr>
        <w:t>est ra</w:t>
      </w:r>
      <w:r w:rsidR="00A27D97">
        <w:rPr>
          <w:rFonts w:cstheme="minorHAnsi"/>
        </w:rPr>
        <w:t>ppelé au préposé de l’employeur</w:t>
      </w:r>
      <w:r w:rsidR="00E95FDB">
        <w:rPr>
          <w:rFonts w:cstheme="minorHAnsi"/>
        </w:rPr>
        <w:t xml:space="preserve"> </w:t>
      </w:r>
      <w:r w:rsidRPr="00F53A67">
        <w:rPr>
          <w:rFonts w:cstheme="minorHAnsi"/>
        </w:rPr>
        <w:t xml:space="preserve">qu’il doit, conformément à l’Art 51 de la </w:t>
      </w:r>
      <w:proofErr w:type="spellStart"/>
      <w:r w:rsidRPr="00F53A67">
        <w:rPr>
          <w:rFonts w:cstheme="minorHAnsi"/>
        </w:rPr>
        <w:t>Ref</w:t>
      </w:r>
      <w:proofErr w:type="spellEnd"/>
      <w:r w:rsidRPr="00F53A67">
        <w:rPr>
          <w:rFonts w:cstheme="minorHAnsi"/>
        </w:rPr>
        <w:t xml:space="preserve"> </w:t>
      </w:r>
      <w:r>
        <w:rPr>
          <w:rFonts w:cstheme="minorHAnsi"/>
        </w:rPr>
        <w:t>susmentionnée</w:t>
      </w:r>
      <w:r w:rsidRPr="00F53A67">
        <w:rPr>
          <w:rFonts w:cstheme="minorHAnsi"/>
        </w:rPr>
        <w:t>, informer le comité de concertation de base (CCB) de la réalisation de l’analyse de risque en objet et qu’il doit y tenir à la disposition les résultats de l’analyse.</w:t>
      </w:r>
    </w:p>
    <w:p w14:paraId="2D6F1744" w14:textId="77777777" w:rsidR="000628C4" w:rsidRDefault="000628C4" w:rsidP="000628C4">
      <w:pPr>
        <w:pStyle w:val="Body10"/>
        <w:numPr>
          <w:ilvl w:val="0"/>
          <w:numId w:val="1"/>
        </w:numPr>
      </w:pPr>
      <w:r w:rsidRPr="006D7331">
        <w:t xml:space="preserve">Le </w:t>
      </w:r>
      <w:r>
        <w:t>CPAP se tient à la disposition du préposé de l’employeur</w:t>
      </w:r>
      <w:r w:rsidRPr="006D7331">
        <w:t xml:space="preserve"> pour un entretien ou un appui éventuel par rapport à cette analyse des risques psychosociaux. </w:t>
      </w:r>
    </w:p>
    <w:p w14:paraId="19DC6A31" w14:textId="77777777" w:rsidR="000628C4" w:rsidRDefault="000628C4" w:rsidP="000628C4">
      <w:pPr>
        <w:pStyle w:val="Body10"/>
        <w:numPr>
          <w:ilvl w:val="0"/>
          <w:numId w:val="1"/>
        </w:numPr>
        <w:tabs>
          <w:tab w:val="right" w:pos="10466"/>
        </w:tabs>
      </w:pPr>
      <w:r>
        <w:t>Liste des annexes</w:t>
      </w:r>
      <w:bookmarkEnd w:id="6"/>
      <w:r>
        <w:tab/>
        <w:t>(</w:t>
      </w:r>
      <w:hyperlink w:anchor="_top" w:history="1">
        <w:r w:rsidRPr="00D20D8F">
          <w:rPr>
            <w:rStyle w:val="Hyperlink"/>
          </w:rPr>
          <w:t>top</w:t>
        </w:r>
      </w:hyperlink>
      <w: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0628C4" w14:paraId="08DC3BE4" w14:textId="77777777" w:rsidTr="0068145E">
        <w:tc>
          <w:tcPr>
            <w:tcW w:w="7504" w:type="dxa"/>
            <w:shd w:val="clear" w:color="auto" w:fill="auto"/>
            <w:tcMar>
              <w:left w:w="0" w:type="dxa"/>
            </w:tcMar>
          </w:tcPr>
          <w:p w14:paraId="37E28F27" w14:textId="58CFE53F" w:rsidR="000628C4" w:rsidRDefault="000628C4" w:rsidP="0068145E">
            <w:pPr>
              <w:pStyle w:val="zAnnList"/>
            </w:pPr>
            <w:r w:rsidRPr="0068145E">
              <w:rPr>
                <w:rStyle w:val="Hyperlink"/>
                <w:sz w:val="20"/>
              </w:rPr>
              <w:t xml:space="preserve">Analyse des Risques </w:t>
            </w:r>
            <w:proofErr w:type="spellStart"/>
            <w:r w:rsidRPr="0068145E">
              <w:rPr>
                <w:rStyle w:val="Hyperlink"/>
                <w:sz w:val="20"/>
              </w:rPr>
              <w:t>PsychoSociaux</w:t>
            </w:r>
            <w:proofErr w:type="spellEnd"/>
            <w:r w:rsidRPr="0068145E">
              <w:rPr>
                <w:rStyle w:val="Hyperlink"/>
                <w:sz w:val="20"/>
              </w:rPr>
              <w:t xml:space="preserve"> – </w:t>
            </w:r>
            <w:r w:rsidR="003801F2">
              <w:rPr>
                <w:rStyle w:val="Hyperlink"/>
                <w:sz w:val="20"/>
              </w:rPr>
              <w:t>260 Cie Mun (Pl Surveillance)</w:t>
            </w:r>
            <w:r w:rsidR="001F7C1D">
              <w:rPr>
                <w:rStyle w:val="Hyperlink"/>
                <w:sz w:val="20"/>
              </w:rPr>
              <w:t xml:space="preserve"> </w:t>
            </w:r>
            <w:r w:rsidR="0068145E" w:rsidRPr="0068145E">
              <w:rPr>
                <w:rStyle w:val="Hyperlink"/>
                <w:sz w:val="20"/>
              </w:rPr>
              <w:t xml:space="preserve">– </w:t>
            </w:r>
            <w:r w:rsidRPr="0068145E">
              <w:rPr>
                <w:rStyle w:val="Hyperlink"/>
                <w:sz w:val="20"/>
              </w:rPr>
              <w:t>Rapport</w:t>
            </w:r>
            <w:r w:rsidR="0068145E">
              <w:rPr>
                <w:rStyle w:val="Hyperlink"/>
                <w:sz w:val="20"/>
              </w:rPr>
              <w:t xml:space="preserve"> </w:t>
            </w:r>
          </w:p>
        </w:tc>
        <w:tc>
          <w:tcPr>
            <w:tcW w:w="1276" w:type="dxa"/>
          </w:tcPr>
          <w:p w14:paraId="099A8B3C" w14:textId="77777777" w:rsidR="000628C4" w:rsidRDefault="000628C4" w:rsidP="0035322E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Pr="000348A4" w:rsidRDefault="009250BF" w:rsidP="009250BF">
      <w:pPr>
        <w:pStyle w:val="SignatureLines"/>
        <w:ind w:firstLine="0"/>
        <w:rPr>
          <w:lang w:val="fr-FR"/>
        </w:rPr>
      </w:pPr>
    </w:p>
    <w:p w14:paraId="0938DF9C" w14:textId="4B5FB5D5" w:rsidR="000628C4" w:rsidRPr="00157B59" w:rsidRDefault="000628C4" w:rsidP="000628C4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 w:rsidRPr="00157B59">
        <w:rPr>
          <w:rFonts w:asciiTheme="minorHAnsi" w:hAnsiTheme="minorHAnsi" w:cstheme="minorHAnsi"/>
          <w:noProof/>
          <w:sz w:val="22"/>
          <w:szCs w:val="22"/>
        </w:rPr>
        <w:t>Nicolas GILLIS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</w:r>
      <w:r w:rsidR="00A27D97">
        <w:rPr>
          <w:rFonts w:asciiTheme="minorHAnsi" w:hAnsiTheme="minorHAnsi" w:cstheme="minorHAnsi"/>
          <w:noProof/>
          <w:sz w:val="22"/>
          <w:szCs w:val="22"/>
        </w:rPr>
        <w:t>Cdt Psy</w:t>
      </w:r>
      <w:r>
        <w:rPr>
          <w:rFonts w:asciiTheme="minorHAnsi" w:hAnsiTheme="minorHAnsi" w:cstheme="minorHAnsi"/>
          <w:noProof/>
          <w:sz w:val="22"/>
          <w:szCs w:val="22"/>
        </w:rPr>
        <w:br/>
        <w:t>Conseiller en Prévention - Aspects P</w:t>
      </w:r>
      <w:r w:rsidRPr="00157B59">
        <w:rPr>
          <w:rFonts w:asciiTheme="minorHAnsi" w:hAnsiTheme="minorHAnsi" w:cstheme="minorHAnsi"/>
          <w:noProof/>
          <w:sz w:val="22"/>
          <w:szCs w:val="22"/>
        </w:rPr>
        <w:t>sychosociaux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Comd </w:t>
      </w:r>
      <w:r w:rsidR="00A27D97">
        <w:rPr>
          <w:rFonts w:asciiTheme="minorHAnsi" w:hAnsiTheme="minorHAnsi" w:cstheme="minorHAnsi"/>
          <w:noProof/>
          <w:sz w:val="22"/>
          <w:szCs w:val="22"/>
        </w:rPr>
        <w:t>PS@W Ant SE</w:t>
      </w:r>
    </w:p>
    <w:p w14:paraId="40C1DEDC" w14:textId="51F4ABA6" w:rsidR="009250BF" w:rsidRPr="000628C4" w:rsidRDefault="009250BF">
      <w:pPr>
        <w:spacing w:after="160" w:line="259" w:lineRule="auto"/>
        <w:jc w:val="left"/>
        <w:rPr>
          <w:lang w:val="fr-BE"/>
        </w:rPr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27DBBF88" w:rsidR="005B52E7" w:rsidRPr="001D0E81" w:rsidRDefault="00A84FFD" w:rsidP="00A84FFD">
      <w:pPr>
        <w:pStyle w:val="zAnnTitle"/>
      </w:pPr>
      <w:bookmarkStart w:id="7" w:name="Annexe_A"/>
      <w:r>
        <w:lastRenderedPageBreak/>
        <w:tab/>
      </w:r>
      <w:bookmarkEnd w:id="7"/>
      <w:r w:rsidR="000628C4">
        <w:rPr>
          <w:u w:val="single"/>
        </w:rPr>
        <w:t>Rapport d’A</w:t>
      </w:r>
      <w:r w:rsidR="000348A4" w:rsidRPr="000348A4">
        <w:rPr>
          <w:u w:val="single"/>
        </w:rPr>
        <w:t>nalyse de</w:t>
      </w:r>
      <w:r w:rsidR="00390FA9">
        <w:rPr>
          <w:u w:val="single"/>
        </w:rPr>
        <w:t>s</w:t>
      </w:r>
      <w:r w:rsidR="000628C4">
        <w:rPr>
          <w:u w:val="single"/>
        </w:rPr>
        <w:t xml:space="preserve"> Risques P</w:t>
      </w:r>
      <w:r w:rsidR="000348A4" w:rsidRPr="000348A4">
        <w:rPr>
          <w:u w:val="single"/>
        </w:rPr>
        <w:t xml:space="preserve">sychosociaux </w:t>
      </w:r>
      <w:r w:rsidR="000628C4">
        <w:rPr>
          <w:u w:val="single"/>
        </w:rPr>
        <w:t xml:space="preserve">– </w:t>
      </w:r>
      <w:r w:rsidR="003801F2">
        <w:rPr>
          <w:u w:val="single"/>
        </w:rPr>
        <w:t>260 Cie Mun (Pl Surveillance)</w:t>
      </w:r>
      <w:r>
        <w:tab/>
      </w:r>
      <w:r w:rsidR="001D0E81" w:rsidRPr="001D0E81">
        <w:rPr>
          <w:sz w:val="22"/>
          <w:szCs w:val="22"/>
        </w:rPr>
        <w:t>(</w:t>
      </w:r>
      <w:hyperlink w:anchor="_top" w:history="1">
        <w:r w:rsidR="001D0E81" w:rsidRPr="001D0E81">
          <w:rPr>
            <w:rStyle w:val="Hyperlink"/>
            <w:sz w:val="22"/>
            <w:szCs w:val="22"/>
            <w:u w:val="none"/>
          </w:rPr>
          <w:t>top</w:t>
        </w:r>
      </w:hyperlink>
      <w:r w:rsidR="001D0E81" w:rsidRPr="001D0E81">
        <w:rPr>
          <w:sz w:val="22"/>
          <w:szCs w:val="22"/>
        </w:rPr>
        <w:t>)</w:t>
      </w:r>
    </w:p>
    <w:p w14:paraId="46DEBE79" w14:textId="4C6B0E51" w:rsidR="00876AC6" w:rsidRPr="00E467D6" w:rsidRDefault="00962411" w:rsidP="002C16D1">
      <w:pPr>
        <w:pStyle w:val="Body10"/>
        <w:numPr>
          <w:ilvl w:val="0"/>
          <w:numId w:val="0"/>
        </w:numPr>
        <w:ind w:left="425"/>
        <w:jc w:val="center"/>
        <w:rPr>
          <w:lang w:val="fr-FR"/>
        </w:rPr>
      </w:pPr>
      <w:r>
        <w:rPr>
          <w:lang w:val="fr-FR"/>
        </w:rPr>
        <w:object w:dxaOrig="1520" w:dyaOrig="987" w14:anchorId="784F52C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76pt;height:49.35pt" o:ole="">
            <v:imagedata r:id="rId16" o:title=""/>
          </v:shape>
          <o:OLEObject Type="Embed" ProgID="AcroExch.Document.DC" ShapeID="_x0000_i1029" DrawAspect="Icon" ObjectID="_1791267257" r:id="rId17"/>
        </w:object>
      </w:r>
    </w:p>
    <w:p w14:paraId="599E5F3B" w14:textId="3D513152" w:rsidR="00876AC6" w:rsidRDefault="00876AC6" w:rsidP="00876AC6">
      <w:pPr>
        <w:spacing w:after="160" w:line="259" w:lineRule="auto"/>
        <w:jc w:val="left"/>
      </w:pPr>
    </w:p>
    <w:p w14:paraId="6EDDF3C6" w14:textId="76483E6C" w:rsidR="00876AC6" w:rsidRDefault="00876AC6" w:rsidP="00876AC6">
      <w:pPr>
        <w:spacing w:after="160" w:line="259" w:lineRule="auto"/>
        <w:jc w:val="left"/>
      </w:pPr>
    </w:p>
    <w:p w14:paraId="4C8FB822" w14:textId="66E68C70" w:rsidR="00876AC6" w:rsidRDefault="00876AC6" w:rsidP="00876AC6">
      <w:pPr>
        <w:spacing w:after="160" w:line="259" w:lineRule="auto"/>
        <w:jc w:val="left"/>
      </w:pPr>
    </w:p>
    <w:p w14:paraId="35A6A437" w14:textId="49A174E8" w:rsidR="00876AC6" w:rsidRDefault="00876AC6" w:rsidP="00876AC6">
      <w:pPr>
        <w:spacing w:after="160" w:line="259" w:lineRule="auto"/>
        <w:jc w:val="left"/>
      </w:pPr>
    </w:p>
    <w:p w14:paraId="520EB3A9" w14:textId="0C74C26A" w:rsidR="00876AC6" w:rsidRDefault="00876AC6" w:rsidP="00876AC6">
      <w:pPr>
        <w:spacing w:after="160" w:line="259" w:lineRule="auto"/>
        <w:jc w:val="left"/>
      </w:pPr>
    </w:p>
    <w:p w14:paraId="76531633" w14:textId="35056EF3" w:rsidR="00876AC6" w:rsidRDefault="00876AC6" w:rsidP="00876AC6">
      <w:pPr>
        <w:spacing w:after="160" w:line="259" w:lineRule="auto"/>
        <w:jc w:val="left"/>
      </w:pPr>
    </w:p>
    <w:p w14:paraId="2C7E3373" w14:textId="7FC9898F" w:rsidR="00876AC6" w:rsidRDefault="00876AC6" w:rsidP="00876AC6">
      <w:pPr>
        <w:spacing w:after="160" w:line="259" w:lineRule="auto"/>
        <w:jc w:val="left"/>
      </w:pPr>
    </w:p>
    <w:p w14:paraId="71AF298F" w14:textId="6ABE5FBE" w:rsidR="00876AC6" w:rsidRDefault="00876AC6" w:rsidP="00876AC6">
      <w:pPr>
        <w:spacing w:after="160" w:line="259" w:lineRule="auto"/>
        <w:jc w:val="left"/>
      </w:pPr>
    </w:p>
    <w:p w14:paraId="246BE227" w14:textId="2AB26C04" w:rsidR="00876AC6" w:rsidRDefault="00876AC6" w:rsidP="00876AC6">
      <w:pPr>
        <w:spacing w:after="160" w:line="259" w:lineRule="auto"/>
        <w:jc w:val="left"/>
      </w:pPr>
    </w:p>
    <w:p w14:paraId="19E6A40E" w14:textId="3B0CCD91" w:rsidR="00876AC6" w:rsidRDefault="00876AC6" w:rsidP="00876AC6">
      <w:pPr>
        <w:spacing w:after="160" w:line="259" w:lineRule="auto"/>
        <w:jc w:val="left"/>
      </w:pPr>
    </w:p>
    <w:p w14:paraId="7537177A" w14:textId="23BF52C0" w:rsidR="00876AC6" w:rsidRDefault="00876AC6" w:rsidP="00876AC6">
      <w:pPr>
        <w:spacing w:after="160" w:line="259" w:lineRule="auto"/>
        <w:jc w:val="left"/>
      </w:pPr>
    </w:p>
    <w:p w14:paraId="7DD663F7" w14:textId="0D659871" w:rsidR="00876AC6" w:rsidRDefault="00876AC6" w:rsidP="00876AC6">
      <w:pPr>
        <w:spacing w:after="160" w:line="259" w:lineRule="auto"/>
        <w:jc w:val="left"/>
      </w:pPr>
    </w:p>
    <w:p w14:paraId="0D95E698" w14:textId="4F2CFDB2" w:rsidR="00876AC6" w:rsidRDefault="00876AC6" w:rsidP="00876AC6">
      <w:pPr>
        <w:spacing w:after="160" w:line="259" w:lineRule="auto"/>
        <w:jc w:val="left"/>
      </w:pPr>
    </w:p>
    <w:p w14:paraId="0C0D743A" w14:textId="6E384445" w:rsidR="00876AC6" w:rsidRDefault="00876AC6" w:rsidP="00876AC6">
      <w:pPr>
        <w:spacing w:after="160" w:line="259" w:lineRule="auto"/>
        <w:jc w:val="left"/>
      </w:pPr>
    </w:p>
    <w:p w14:paraId="7FA00113" w14:textId="6B4F4B2B" w:rsidR="00876AC6" w:rsidRDefault="00876AC6" w:rsidP="00876AC6">
      <w:pPr>
        <w:spacing w:after="160" w:line="259" w:lineRule="auto"/>
        <w:jc w:val="left"/>
      </w:pPr>
    </w:p>
    <w:p w14:paraId="5C03904E" w14:textId="573234DD" w:rsidR="00876AC6" w:rsidRDefault="00876AC6" w:rsidP="00876AC6">
      <w:pPr>
        <w:spacing w:after="160" w:line="259" w:lineRule="auto"/>
        <w:jc w:val="left"/>
      </w:pPr>
    </w:p>
    <w:p w14:paraId="3C22F168" w14:textId="7273CBD4" w:rsidR="00876AC6" w:rsidRDefault="00876AC6" w:rsidP="00876AC6">
      <w:pPr>
        <w:spacing w:after="160" w:line="259" w:lineRule="auto"/>
        <w:jc w:val="left"/>
      </w:pPr>
    </w:p>
    <w:p w14:paraId="5F5F6FC3" w14:textId="4D06EAAE" w:rsidR="00876AC6" w:rsidRDefault="00876AC6" w:rsidP="00876AC6">
      <w:pPr>
        <w:spacing w:after="160" w:line="259" w:lineRule="auto"/>
        <w:jc w:val="left"/>
      </w:pPr>
    </w:p>
    <w:p w14:paraId="1D660070" w14:textId="41F90428" w:rsidR="00876AC6" w:rsidRDefault="00876AC6" w:rsidP="00876AC6">
      <w:pPr>
        <w:spacing w:after="160" w:line="259" w:lineRule="auto"/>
        <w:jc w:val="left"/>
      </w:pPr>
    </w:p>
    <w:p w14:paraId="092148DA" w14:textId="533AC4AC" w:rsidR="00876AC6" w:rsidRDefault="00876AC6" w:rsidP="00876AC6">
      <w:pPr>
        <w:spacing w:after="160" w:line="259" w:lineRule="auto"/>
        <w:jc w:val="left"/>
      </w:pPr>
    </w:p>
    <w:p w14:paraId="1097E470" w14:textId="60C6D85C" w:rsidR="00876AC6" w:rsidRDefault="00876AC6" w:rsidP="00876AC6">
      <w:pPr>
        <w:spacing w:after="160" w:line="259" w:lineRule="auto"/>
        <w:jc w:val="left"/>
      </w:pPr>
    </w:p>
    <w:p w14:paraId="476736D6" w14:textId="0D4C390C" w:rsidR="00876AC6" w:rsidRDefault="00876AC6" w:rsidP="00876AC6">
      <w:pPr>
        <w:spacing w:after="160" w:line="259" w:lineRule="auto"/>
        <w:jc w:val="left"/>
      </w:pPr>
    </w:p>
    <w:p w14:paraId="403535BC" w14:textId="07F21A1F" w:rsidR="00876AC6" w:rsidRDefault="00876AC6" w:rsidP="00876AC6">
      <w:pPr>
        <w:spacing w:after="160" w:line="259" w:lineRule="auto"/>
        <w:jc w:val="left"/>
      </w:pPr>
    </w:p>
    <w:p w14:paraId="6DE0C27F" w14:textId="369625AC" w:rsidR="00876AC6" w:rsidRDefault="00876AC6" w:rsidP="00876AC6">
      <w:pPr>
        <w:spacing w:after="160" w:line="259" w:lineRule="auto"/>
        <w:jc w:val="left"/>
      </w:pPr>
    </w:p>
    <w:p w14:paraId="393004E3" w14:textId="7BB1831A" w:rsidR="00876AC6" w:rsidRDefault="00876AC6" w:rsidP="00876AC6">
      <w:pPr>
        <w:spacing w:after="160" w:line="259" w:lineRule="auto"/>
        <w:jc w:val="left"/>
      </w:pPr>
    </w:p>
    <w:p w14:paraId="09DA5440" w14:textId="4CF7280C" w:rsidR="00876AC6" w:rsidRDefault="00876AC6" w:rsidP="00876AC6">
      <w:pPr>
        <w:spacing w:after="160" w:line="259" w:lineRule="auto"/>
        <w:jc w:val="left"/>
      </w:pPr>
    </w:p>
    <w:p w14:paraId="5821F449" w14:textId="4FA75501" w:rsidR="00876AC6" w:rsidRDefault="00876AC6" w:rsidP="00876AC6">
      <w:pPr>
        <w:spacing w:after="160" w:line="259" w:lineRule="auto"/>
        <w:jc w:val="left"/>
      </w:pPr>
    </w:p>
    <w:p w14:paraId="6174F4E8" w14:textId="6C002DE9" w:rsidR="00876AC6" w:rsidRDefault="00876AC6" w:rsidP="00876AC6">
      <w:pPr>
        <w:spacing w:after="160" w:line="259" w:lineRule="auto"/>
        <w:jc w:val="left"/>
      </w:pPr>
    </w:p>
    <w:p w14:paraId="0257C775" w14:textId="77777777" w:rsidR="00876AC6" w:rsidRDefault="00876AC6" w:rsidP="00876AC6">
      <w:pPr>
        <w:spacing w:after="160" w:line="259" w:lineRule="auto"/>
        <w:jc w:val="left"/>
      </w:pPr>
    </w:p>
    <w:p w14:paraId="096E2F80" w14:textId="77777777" w:rsidR="00E467D6" w:rsidRDefault="00E467D6" w:rsidP="00876AC6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876AC6" w:rsidRPr="00BE7117" w14:paraId="5635A208" w14:textId="77777777" w:rsidTr="008B7C6B">
        <w:tc>
          <w:tcPr>
            <w:tcW w:w="10456" w:type="dxa"/>
            <w:vAlign w:val="center"/>
          </w:tcPr>
          <w:p w14:paraId="2BB83E2A" w14:textId="77777777" w:rsidR="00876AC6" w:rsidRPr="00BE7117" w:rsidRDefault="00876AC6" w:rsidP="008B7C6B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Y"/>
            <w:proofErr w:type="spellStart"/>
            <w:r w:rsidRPr="00011823">
              <w:rPr>
                <w:rStyle w:val="zAnnTitleChar"/>
              </w:rPr>
              <w:t>References</w:t>
            </w:r>
            <w:bookmarkEnd w:id="8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876AC6" w:rsidRPr="00BE7117" w14:paraId="2AA84BBC" w14:textId="77777777" w:rsidTr="008B7C6B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6295DF67" w14:textId="01A3221A" w:rsidR="00876AC6" w:rsidRPr="00BE7117" w:rsidRDefault="004F57D8" w:rsidP="004F57D8">
            <w:pPr>
              <w:pStyle w:val="Body10"/>
              <w:numPr>
                <w:ilvl w:val="0"/>
                <w:numId w:val="12"/>
              </w:numPr>
            </w:pPr>
            <w:r w:rsidRPr="004F57D8">
              <w:t>Code du Bien-être au Travail – Livre Ier – Titre 3 relatif à la prévention des risques psychosociaux au travail</w:t>
            </w:r>
          </w:p>
        </w:tc>
      </w:tr>
      <w:tr w:rsidR="00876AC6" w:rsidRPr="00BE7117" w14:paraId="3F964176" w14:textId="77777777" w:rsidTr="008B7C6B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56E328E" w14:textId="72D7D0D4" w:rsidR="00876AC6" w:rsidRPr="00170459" w:rsidRDefault="004F57D8" w:rsidP="00876AC6">
            <w:pPr>
              <w:pStyle w:val="Body10"/>
              <w:numPr>
                <w:ilvl w:val="0"/>
                <w:numId w:val="1"/>
              </w:numPr>
            </w:pPr>
            <w:r>
              <w:t>/</w:t>
            </w:r>
          </w:p>
        </w:tc>
      </w:tr>
    </w:tbl>
    <w:p w14:paraId="025A1779" w14:textId="77777777" w:rsidR="00876AC6" w:rsidRDefault="00876AC6" w:rsidP="00876AC6">
      <w:pPr>
        <w:spacing w:after="160" w:line="259" w:lineRule="auto"/>
        <w:jc w:val="left"/>
      </w:pPr>
    </w:p>
    <w:p w14:paraId="55433AFF" w14:textId="77777777" w:rsidR="00876AC6" w:rsidRDefault="00876AC6" w:rsidP="00876AC6">
      <w:pPr>
        <w:spacing w:after="160" w:line="259" w:lineRule="auto"/>
        <w:jc w:val="left"/>
        <w:sectPr w:rsidR="00876AC6" w:rsidSect="00797DB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0F3B31C4" w14:textId="77777777" w:rsidR="00876AC6" w:rsidRDefault="00876AC6" w:rsidP="00876AC6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876AC6" w:rsidRPr="00BE7117" w14:paraId="724B8AA7" w14:textId="77777777" w:rsidTr="008B7C6B">
        <w:tc>
          <w:tcPr>
            <w:tcW w:w="10456" w:type="dxa"/>
            <w:gridSpan w:val="2"/>
            <w:vAlign w:val="center"/>
          </w:tcPr>
          <w:p w14:paraId="6CF0F09C" w14:textId="77777777" w:rsidR="00876AC6" w:rsidRPr="00BE7117" w:rsidRDefault="00876AC6" w:rsidP="008B7C6B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Z"/>
            <w:bookmarkEnd w:id="9"/>
            <w:r>
              <w:rPr>
                <w:rStyle w:val="zAnnTitleChar"/>
              </w:rPr>
              <w:t>Destinataires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876AC6" w:rsidRPr="001F7C1D" w14:paraId="71BAEF03" w14:textId="77777777" w:rsidTr="008B7C6B">
        <w:trPr>
          <w:trHeight w:val="451"/>
        </w:trPr>
        <w:tc>
          <w:tcPr>
            <w:tcW w:w="1555" w:type="dxa"/>
            <w:vMerge w:val="restart"/>
            <w:vAlign w:val="center"/>
          </w:tcPr>
          <w:p w14:paraId="57131DC8" w14:textId="77777777" w:rsidR="00876AC6" w:rsidRPr="00BE7117" w:rsidRDefault="00876AC6" w:rsidP="008B7C6B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136A57E7" w14:textId="646EABA9" w:rsidR="00876AC6" w:rsidRPr="001F7C1D" w:rsidRDefault="00E76EE4" w:rsidP="00A27D97">
            <w:pPr>
              <w:jc w:val="left"/>
              <w:rPr>
                <w:lang w:val="fr-BE"/>
              </w:rPr>
            </w:pPr>
            <w:r w:rsidRPr="001F7C1D">
              <w:rPr>
                <w:lang w:val="fr-BE"/>
              </w:rPr>
              <w:t>C</w:t>
            </w:r>
            <w:r w:rsidR="001F7C1D" w:rsidRPr="001F7C1D">
              <w:rPr>
                <w:lang w:val="fr-BE"/>
              </w:rPr>
              <w:t>he</w:t>
            </w:r>
            <w:r w:rsidR="001F7C1D">
              <w:rPr>
                <w:lang w:val="fr-BE"/>
              </w:rPr>
              <w:t>f</w:t>
            </w:r>
            <w:r w:rsidR="001F7C1D" w:rsidRPr="001F7C1D">
              <w:rPr>
                <w:lang w:val="fr-BE"/>
              </w:rPr>
              <w:t xml:space="preserve"> de Corps </w:t>
            </w:r>
            <w:r w:rsidR="003801F2">
              <w:rPr>
                <w:lang w:val="fr-BE"/>
              </w:rPr>
              <w:t>29 Bn Log</w:t>
            </w:r>
          </w:p>
        </w:tc>
      </w:tr>
      <w:tr w:rsidR="00876AC6" w:rsidRPr="001F7C1D" w14:paraId="1E33988B" w14:textId="77777777" w:rsidTr="008B7C6B">
        <w:trPr>
          <w:trHeight w:val="451"/>
        </w:trPr>
        <w:tc>
          <w:tcPr>
            <w:tcW w:w="1555" w:type="dxa"/>
            <w:vMerge/>
            <w:vAlign w:val="center"/>
          </w:tcPr>
          <w:p w14:paraId="2B704BD7" w14:textId="77777777" w:rsidR="00876AC6" w:rsidRPr="001F7C1D" w:rsidRDefault="00876AC6" w:rsidP="008B7C6B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E1A336D" w14:textId="38D7B3F8" w:rsidR="00876AC6" w:rsidRPr="001F7C1D" w:rsidRDefault="00876AC6" w:rsidP="008B7C6B">
            <w:pPr>
              <w:jc w:val="left"/>
              <w:rPr>
                <w:lang w:val="fr-BE"/>
              </w:rPr>
            </w:pPr>
          </w:p>
        </w:tc>
      </w:tr>
      <w:tr w:rsidR="00876AC6" w:rsidRPr="00BE7117" w14:paraId="4843A3E8" w14:textId="77777777" w:rsidTr="008B7C6B">
        <w:tc>
          <w:tcPr>
            <w:tcW w:w="1555" w:type="dxa"/>
            <w:vMerge w:val="restart"/>
            <w:vAlign w:val="center"/>
          </w:tcPr>
          <w:p w14:paraId="3C6FCBF6" w14:textId="77777777" w:rsidR="00876AC6" w:rsidRPr="00BE7117" w:rsidRDefault="00876AC6" w:rsidP="008B7C6B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27F07070" w14:textId="77777777" w:rsidR="00876AC6" w:rsidRPr="00BE7117" w:rsidRDefault="00876AC6" w:rsidP="008B7C6B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4E164AE2" w14:textId="190C0FFB" w:rsidR="00876AC6" w:rsidRPr="00170459" w:rsidRDefault="003801F2" w:rsidP="004F57D8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260 Cie Mun</w:t>
            </w:r>
          </w:p>
        </w:tc>
      </w:tr>
      <w:tr w:rsidR="00876AC6" w:rsidRPr="00BE7117" w14:paraId="740C3046" w14:textId="77777777" w:rsidTr="008B7C6B">
        <w:tc>
          <w:tcPr>
            <w:tcW w:w="1555" w:type="dxa"/>
            <w:vMerge/>
            <w:vAlign w:val="center"/>
          </w:tcPr>
          <w:p w14:paraId="65F3D305" w14:textId="77777777" w:rsidR="00876AC6" w:rsidRDefault="00876AC6" w:rsidP="008B7C6B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55F35B8E" w14:textId="5973F359" w:rsidR="00876AC6" w:rsidRDefault="00876AC6" w:rsidP="008B7C6B">
            <w:pPr>
              <w:jc w:val="left"/>
              <w:rPr>
                <w:lang w:val="fr-BE"/>
              </w:rPr>
            </w:pPr>
          </w:p>
        </w:tc>
      </w:tr>
    </w:tbl>
    <w:p w14:paraId="12A4D788" w14:textId="77777777" w:rsidR="00876AC6" w:rsidRPr="00C4395C" w:rsidRDefault="00876AC6" w:rsidP="00876AC6">
      <w:pPr>
        <w:pStyle w:val="Body10"/>
        <w:numPr>
          <w:ilvl w:val="0"/>
          <w:numId w:val="0"/>
        </w:numPr>
        <w:rPr>
          <w:lang w:val="fr-FR"/>
        </w:rPr>
      </w:pPr>
    </w:p>
    <w:p w14:paraId="68EF4F8D" w14:textId="34088B8F" w:rsidR="00BE7117" w:rsidRPr="00C4395C" w:rsidRDefault="00BE7117" w:rsidP="002C16D1">
      <w:pPr>
        <w:pStyle w:val="Body10"/>
        <w:numPr>
          <w:ilvl w:val="0"/>
          <w:numId w:val="0"/>
        </w:numPr>
        <w:ind w:left="425"/>
        <w:jc w:val="center"/>
        <w:rPr>
          <w:lang w:val="fr-FR"/>
        </w:rPr>
      </w:pPr>
    </w:p>
    <w:sectPr w:rsidR="00BE7117" w:rsidRPr="00C4395C" w:rsidSect="00797DBD">
      <w:headerReference w:type="default" r:id="rId20"/>
      <w:headerReference w:type="first" r:id="rId21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DFA2E1" w14:textId="77777777" w:rsidR="000E15C6" w:rsidRDefault="000E15C6" w:rsidP="00B1269D">
      <w:pPr>
        <w:spacing w:after="0" w:line="240" w:lineRule="auto"/>
      </w:pPr>
      <w:r>
        <w:separator/>
      </w:r>
    </w:p>
  </w:endnote>
  <w:endnote w:type="continuationSeparator" w:id="0">
    <w:p w14:paraId="045191A8" w14:textId="77777777" w:rsidR="000E15C6" w:rsidRDefault="000E15C6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893F63" w14:textId="77777777" w:rsidR="000E15C6" w:rsidRDefault="000E15C6" w:rsidP="00B1269D">
      <w:pPr>
        <w:spacing w:after="0" w:line="240" w:lineRule="auto"/>
      </w:pPr>
      <w:r>
        <w:separator/>
      </w:r>
    </w:p>
  </w:footnote>
  <w:footnote w:type="continuationSeparator" w:id="0">
    <w:p w14:paraId="59E8262A" w14:textId="77777777" w:rsidR="000E15C6" w:rsidRDefault="000E15C6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DIFFUSION RESTREINTE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21-50014222</w:t>
    </w:r>
  </w:p>
  <w:p w14:paraId="219CB781" w14:textId="43BD3470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E855D0">
      <w:rPr>
        <w:noProof/>
      </w:rPr>
      <w:t>25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E855D0">
        <w:rPr>
          <w:noProof/>
        </w:rPr>
        <w:t>12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ED37AC" w14:textId="50EB97D4" w:rsidR="00876AC6" w:rsidRPr="00876AC6" w:rsidRDefault="00876AC6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876AC6">
      <w:rPr>
        <w:noProof/>
        <w:u w:val="single"/>
        <w:lang w:val="fr-BE"/>
      </w:rPr>
      <w:t>DIFFUSION RESTREINTE</w:t>
    </w:r>
    <w:r w:rsidRPr="00876AC6">
      <w:rPr>
        <w:noProof/>
        <w:lang w:val="fr-BE"/>
      </w:rPr>
      <w:tab/>
      <w:t>DocID:</w:t>
    </w:r>
    <w:r w:rsidRPr="00876AC6">
      <w:rPr>
        <w:noProof/>
        <w:sz w:val="20"/>
        <w:szCs w:val="20"/>
        <w:lang w:val="fr-BE"/>
      </w:rPr>
      <w:t xml:space="preserve"> </w:t>
    </w:r>
    <w:r w:rsidR="003801F2" w:rsidRPr="003801F2">
      <w:rPr>
        <w:noProof/>
        <w:sz w:val="20"/>
        <w:szCs w:val="20"/>
        <w:lang w:val="fr-BE"/>
      </w:rPr>
      <w:t>24-00184400</w:t>
    </w:r>
  </w:p>
  <w:p w14:paraId="1F7DB553" w14:textId="77777777" w:rsidR="00876AC6" w:rsidRPr="00876AC6" w:rsidRDefault="00876AC6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876AC6">
      <w:rPr>
        <w:noProof/>
        <w:sz w:val="20"/>
        <w:szCs w:val="20"/>
        <w:lang w:val="fr-BE"/>
      </w:rPr>
      <w:tab/>
    </w:r>
    <w:r w:rsidRPr="00876AC6">
      <w:rPr>
        <w:noProof/>
        <w:sz w:val="20"/>
        <w:szCs w:val="20"/>
        <w:lang w:val="fr-BE"/>
      </w:rPr>
      <w:tab/>
    </w:r>
    <w:r>
      <w:rPr>
        <w:noProof/>
      </w:rPr>
      <w:t>Ann Y</w:t>
    </w:r>
  </w:p>
  <w:p w14:paraId="34A203F3" w14:textId="0D21E819" w:rsidR="00876AC6" w:rsidRPr="00DC4344" w:rsidRDefault="00876AC6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876AC6">
      <w:rPr>
        <w:noProof/>
        <w:lang w:val="fr-BE"/>
      </w:rPr>
      <w:tab/>
    </w:r>
    <w:r w:rsidRPr="00876AC6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3E4181">
      <w:rPr>
        <w:noProof/>
      </w:rPr>
      <w:t>2</w:t>
    </w:r>
    <w:r>
      <w:fldChar w:fldCharType="end"/>
    </w:r>
    <w:r w:rsidRPr="005B52E7">
      <w:t>/</w:t>
    </w:r>
    <w:fldSimple w:instr=" SECTIONPAGES   \* MERGEFORMAT ">
      <w:r w:rsidR="00962411">
        <w:rPr>
          <w:noProof/>
        </w:rPr>
        <w:t>2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D3D294" w14:textId="77777777" w:rsidR="00876AC6" w:rsidRPr="00876AC6" w:rsidRDefault="00876AC6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876AC6">
      <w:rPr>
        <w:noProof/>
        <w:u w:val="single"/>
        <w:lang w:val="fr-BE"/>
      </w:rPr>
      <w:t>DIFFUSION RESTREINTE</w:t>
    </w:r>
  </w:p>
  <w:p w14:paraId="1AA9E22C" w14:textId="0994F077" w:rsidR="00F511B2" w:rsidRPr="00E76EE4" w:rsidRDefault="00876AC6" w:rsidP="00F511B2">
    <w:pPr>
      <w:tabs>
        <w:tab w:val="right" w:pos="2730"/>
      </w:tabs>
      <w:spacing w:after="0"/>
      <w:jc w:val="right"/>
      <w:rPr>
        <w:noProof/>
        <w:sz w:val="20"/>
        <w:szCs w:val="20"/>
        <w:lang w:val="fr-BE"/>
      </w:rPr>
    </w:pPr>
    <w:r w:rsidRPr="00876AC6">
      <w:rPr>
        <w:noProof/>
        <w:lang w:val="fr-BE"/>
      </w:rPr>
      <w:tab/>
    </w:r>
    <w:r w:rsidRPr="00876AC6">
      <w:rPr>
        <w:noProof/>
        <w:lang w:val="fr-BE"/>
      </w:rPr>
      <w:tab/>
      <w:t>DocID:</w:t>
    </w:r>
    <w:r w:rsidRPr="00876AC6">
      <w:rPr>
        <w:noProof/>
        <w:sz w:val="20"/>
        <w:szCs w:val="20"/>
        <w:lang w:val="fr-BE"/>
      </w:rPr>
      <w:t xml:space="preserve"> </w:t>
    </w:r>
    <w:r w:rsidR="003801F2" w:rsidRPr="003801F2">
      <w:rPr>
        <w:noProof/>
        <w:sz w:val="20"/>
        <w:szCs w:val="20"/>
        <w:lang w:val="fr-BE"/>
      </w:rPr>
      <w:t>24-00184400</w:t>
    </w:r>
  </w:p>
  <w:p w14:paraId="37426F80" w14:textId="7884D344" w:rsidR="00876AC6" w:rsidRPr="00876AC6" w:rsidRDefault="00876AC6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</w:p>
  <w:p w14:paraId="0ABC6588" w14:textId="26547E03" w:rsidR="00876AC6" w:rsidRPr="00876AC6" w:rsidRDefault="00876AC6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876AC6">
      <w:rPr>
        <w:noProof/>
        <w:sz w:val="20"/>
        <w:szCs w:val="20"/>
        <w:lang w:val="fr-BE"/>
      </w:rPr>
      <w:tab/>
    </w:r>
    <w:r w:rsidRPr="00876AC6">
      <w:rPr>
        <w:noProof/>
        <w:sz w:val="20"/>
        <w:szCs w:val="20"/>
        <w:lang w:val="fr-BE"/>
      </w:rPr>
      <w:tab/>
    </w:r>
    <w:r>
      <w:rPr>
        <w:noProof/>
      </w:rPr>
      <w:t xml:space="preserve">Ann A </w:t>
    </w:r>
  </w:p>
  <w:p w14:paraId="788FD8B0" w14:textId="555B63C9" w:rsidR="00876AC6" w:rsidRPr="005B52E7" w:rsidRDefault="00876AC6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876AC6">
      <w:rPr>
        <w:noProof/>
        <w:lang w:val="fr-BE"/>
      </w:rPr>
      <w:tab/>
    </w:r>
    <w:r w:rsidRPr="00876AC6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3E4181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962411">
        <w:rPr>
          <w:noProof/>
        </w:rPr>
        <w:t>2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77777777" w:rsidR="0062549D" w:rsidRPr="00F3347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F3347F">
      <w:rPr>
        <w:noProof/>
        <w:u w:val="single"/>
        <w:lang w:val="fr-BE"/>
      </w:rPr>
      <w:t>DIFFUSION RESTREINTE</w:t>
    </w:r>
    <w:r w:rsidRPr="00F3347F">
      <w:rPr>
        <w:noProof/>
        <w:lang w:val="fr-BE"/>
      </w:rPr>
      <w:tab/>
      <w:t>DocID:</w:t>
    </w:r>
    <w:r w:rsidRPr="00F3347F">
      <w:rPr>
        <w:noProof/>
        <w:sz w:val="20"/>
        <w:szCs w:val="20"/>
        <w:lang w:val="fr-BE"/>
      </w:rPr>
      <w:t xml:space="preserve"> 21-50014222</w:t>
    </w:r>
  </w:p>
  <w:p w14:paraId="56D6656B" w14:textId="03B47B32" w:rsidR="0062549D" w:rsidRPr="00F3347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F3347F">
      <w:rPr>
        <w:noProof/>
        <w:sz w:val="20"/>
        <w:szCs w:val="20"/>
        <w:lang w:val="fr-BE"/>
      </w:rPr>
      <w:tab/>
    </w:r>
    <w:r w:rsidRPr="00F3347F">
      <w:rPr>
        <w:noProof/>
        <w:sz w:val="20"/>
        <w:szCs w:val="20"/>
        <w:lang w:val="fr-BE"/>
      </w:rPr>
      <w:tab/>
    </w:r>
    <w:r>
      <w:rPr>
        <w:noProof/>
      </w:rPr>
      <w:t>Ann Z</w:t>
    </w:r>
  </w:p>
  <w:p w14:paraId="79FDAF6E" w14:textId="01A0D3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F3347F">
      <w:rPr>
        <w:noProof/>
        <w:lang w:val="fr-BE"/>
      </w:rPr>
      <w:tab/>
    </w:r>
    <w:r w:rsidRPr="00F3347F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Pr="00F3347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F3347F">
      <w:rPr>
        <w:noProof/>
        <w:u w:val="single"/>
        <w:lang w:val="fr-BE"/>
      </w:rPr>
      <w:t>DIFFUSION RESTREINTE</w:t>
    </w:r>
  </w:p>
  <w:p w14:paraId="095FA64D" w14:textId="53FD8718" w:rsidR="00011823" w:rsidRPr="00F3347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F3347F">
      <w:rPr>
        <w:noProof/>
        <w:lang w:val="fr-BE"/>
      </w:rPr>
      <w:tab/>
    </w:r>
    <w:r w:rsidRPr="00F3347F">
      <w:rPr>
        <w:noProof/>
        <w:lang w:val="fr-BE"/>
      </w:rPr>
      <w:tab/>
      <w:t>DocID:</w:t>
    </w:r>
    <w:r w:rsidRPr="00F3347F">
      <w:rPr>
        <w:noProof/>
        <w:sz w:val="20"/>
        <w:szCs w:val="20"/>
        <w:lang w:val="fr-BE"/>
      </w:rPr>
      <w:t xml:space="preserve"> </w:t>
    </w:r>
    <w:r w:rsidR="003801F2" w:rsidRPr="003801F2">
      <w:rPr>
        <w:noProof/>
        <w:sz w:val="20"/>
        <w:szCs w:val="20"/>
        <w:lang w:val="en-US"/>
      </w:rPr>
      <w:t>24-00184400</w:t>
    </w:r>
    <w:r w:rsidRPr="00F3347F">
      <w:rPr>
        <w:noProof/>
        <w:sz w:val="20"/>
        <w:szCs w:val="20"/>
        <w:lang w:val="fr-BE"/>
      </w:rPr>
      <w:tab/>
    </w:r>
    <w:r w:rsidRPr="00F3347F">
      <w:rPr>
        <w:noProof/>
        <w:sz w:val="20"/>
        <w:szCs w:val="20"/>
        <w:lang w:val="fr-BE"/>
      </w:rPr>
      <w:tab/>
    </w:r>
    <w:r>
      <w:rPr>
        <w:noProof/>
      </w:rPr>
      <w:t xml:space="preserve">Ann </w:t>
    </w:r>
    <w:r w:rsidR="00876AC6">
      <w:rPr>
        <w:noProof/>
      </w:rPr>
      <w:t>Z</w:t>
    </w:r>
    <w:r>
      <w:rPr>
        <w:noProof/>
      </w:rPr>
      <w:t xml:space="preserve"> </w:t>
    </w:r>
  </w:p>
  <w:p w14:paraId="357B9A5D" w14:textId="6F150361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F3347F">
      <w:rPr>
        <w:noProof/>
        <w:lang w:val="fr-BE"/>
      </w:rPr>
      <w:tab/>
    </w:r>
    <w:r w:rsidRPr="00F3347F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3E4181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962411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5497B"/>
    <w:multiLevelType w:val="hybridMultilevel"/>
    <w:tmpl w:val="7DA80030"/>
    <w:lvl w:ilvl="0" w:tplc="9686156E">
      <w:start w:val="1"/>
      <w:numFmt w:val="bullet"/>
      <w:lvlText w:val="•"/>
      <w:lvlJc w:val="left"/>
      <w:pPr>
        <w:ind w:left="4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1" w:tplc="5CDCF682">
      <w:start w:val="1"/>
      <w:numFmt w:val="bullet"/>
      <w:lvlText w:val="o"/>
      <w:lvlJc w:val="left"/>
      <w:pPr>
        <w:ind w:left="10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2" w:tplc="831A0CC2">
      <w:start w:val="1"/>
      <w:numFmt w:val="bullet"/>
      <w:lvlText w:val="▪"/>
      <w:lvlJc w:val="left"/>
      <w:pPr>
        <w:ind w:left="18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3" w:tplc="B2BA1DC6">
      <w:start w:val="1"/>
      <w:numFmt w:val="bullet"/>
      <w:lvlText w:val="•"/>
      <w:lvlJc w:val="left"/>
      <w:pPr>
        <w:ind w:left="25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4" w:tplc="856042B4">
      <w:start w:val="1"/>
      <w:numFmt w:val="bullet"/>
      <w:lvlText w:val="o"/>
      <w:lvlJc w:val="left"/>
      <w:pPr>
        <w:ind w:left="32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5" w:tplc="7144DCDA">
      <w:start w:val="1"/>
      <w:numFmt w:val="bullet"/>
      <w:lvlText w:val="▪"/>
      <w:lvlJc w:val="left"/>
      <w:pPr>
        <w:ind w:left="39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6" w:tplc="4C5030C8">
      <w:start w:val="1"/>
      <w:numFmt w:val="bullet"/>
      <w:lvlText w:val="•"/>
      <w:lvlJc w:val="left"/>
      <w:pPr>
        <w:ind w:left="46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7" w:tplc="F0128994">
      <w:start w:val="1"/>
      <w:numFmt w:val="bullet"/>
      <w:lvlText w:val="o"/>
      <w:lvlJc w:val="left"/>
      <w:pPr>
        <w:ind w:left="54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8" w:tplc="5224876C">
      <w:start w:val="1"/>
      <w:numFmt w:val="bullet"/>
      <w:lvlText w:val="▪"/>
      <w:lvlJc w:val="left"/>
      <w:pPr>
        <w:ind w:left="61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C391C0F"/>
    <w:multiLevelType w:val="hybridMultilevel"/>
    <w:tmpl w:val="3BD4A818"/>
    <w:lvl w:ilvl="0" w:tplc="2B6ADF0A">
      <w:start w:val="1"/>
      <w:numFmt w:val="bullet"/>
      <w:lvlText w:val="•"/>
      <w:lvlJc w:val="left"/>
      <w:pPr>
        <w:ind w:left="4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1" w:tplc="FDA8D934">
      <w:start w:val="1"/>
      <w:numFmt w:val="bullet"/>
      <w:lvlText w:val="o"/>
      <w:lvlJc w:val="left"/>
      <w:pPr>
        <w:ind w:left="10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2" w:tplc="5918664A">
      <w:start w:val="1"/>
      <w:numFmt w:val="bullet"/>
      <w:lvlText w:val="▪"/>
      <w:lvlJc w:val="left"/>
      <w:pPr>
        <w:ind w:left="18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3" w:tplc="B64E676C">
      <w:start w:val="1"/>
      <w:numFmt w:val="bullet"/>
      <w:lvlText w:val="•"/>
      <w:lvlJc w:val="left"/>
      <w:pPr>
        <w:ind w:left="25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4" w:tplc="380A6770">
      <w:start w:val="1"/>
      <w:numFmt w:val="bullet"/>
      <w:lvlText w:val="o"/>
      <w:lvlJc w:val="left"/>
      <w:pPr>
        <w:ind w:left="32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5" w:tplc="98706B5A">
      <w:start w:val="1"/>
      <w:numFmt w:val="bullet"/>
      <w:lvlText w:val="▪"/>
      <w:lvlJc w:val="left"/>
      <w:pPr>
        <w:ind w:left="39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6" w:tplc="E90AECC6">
      <w:start w:val="1"/>
      <w:numFmt w:val="bullet"/>
      <w:lvlText w:val="•"/>
      <w:lvlJc w:val="left"/>
      <w:pPr>
        <w:ind w:left="46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7" w:tplc="12187D02">
      <w:start w:val="1"/>
      <w:numFmt w:val="bullet"/>
      <w:lvlText w:val="o"/>
      <w:lvlJc w:val="left"/>
      <w:pPr>
        <w:ind w:left="54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8" w:tplc="5832EE9A">
      <w:start w:val="1"/>
      <w:numFmt w:val="bullet"/>
      <w:lvlText w:val="▪"/>
      <w:lvlJc w:val="left"/>
      <w:pPr>
        <w:ind w:left="61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6D3AB5"/>
    <w:multiLevelType w:val="hybridMultilevel"/>
    <w:tmpl w:val="03AEABBC"/>
    <w:lvl w:ilvl="0" w:tplc="B74ECC2C">
      <w:start w:val="1"/>
      <w:numFmt w:val="bullet"/>
      <w:lvlText w:val="•"/>
      <w:lvlJc w:val="left"/>
      <w:pPr>
        <w:ind w:left="6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1" w:tplc="4E800206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2" w:tplc="D938D8BC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3" w:tplc="3BD4AB80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4" w:tplc="BD7E308C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5" w:tplc="F560ED58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6" w:tplc="0406924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7" w:tplc="D0284F32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8" w:tplc="8F682510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9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1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594A398D"/>
    <w:multiLevelType w:val="hybridMultilevel"/>
    <w:tmpl w:val="40C88F06"/>
    <w:lvl w:ilvl="0" w:tplc="7D187D64">
      <w:start w:val="1"/>
      <w:numFmt w:val="bullet"/>
      <w:lvlText w:val="•"/>
      <w:lvlJc w:val="left"/>
      <w:pPr>
        <w:ind w:left="4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1" w:tplc="D1B6CB4A">
      <w:start w:val="1"/>
      <w:numFmt w:val="bullet"/>
      <w:lvlText w:val="o"/>
      <w:lvlJc w:val="left"/>
      <w:pPr>
        <w:ind w:left="10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2" w:tplc="675EF1C6">
      <w:start w:val="1"/>
      <w:numFmt w:val="bullet"/>
      <w:lvlText w:val="▪"/>
      <w:lvlJc w:val="left"/>
      <w:pPr>
        <w:ind w:left="18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3" w:tplc="C1CEB3F4">
      <w:start w:val="1"/>
      <w:numFmt w:val="bullet"/>
      <w:lvlText w:val="•"/>
      <w:lvlJc w:val="left"/>
      <w:pPr>
        <w:ind w:left="25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4" w:tplc="2F04020E">
      <w:start w:val="1"/>
      <w:numFmt w:val="bullet"/>
      <w:lvlText w:val="o"/>
      <w:lvlJc w:val="left"/>
      <w:pPr>
        <w:ind w:left="32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5" w:tplc="159447AE">
      <w:start w:val="1"/>
      <w:numFmt w:val="bullet"/>
      <w:lvlText w:val="▪"/>
      <w:lvlJc w:val="left"/>
      <w:pPr>
        <w:ind w:left="39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6" w:tplc="655846DC">
      <w:start w:val="1"/>
      <w:numFmt w:val="bullet"/>
      <w:lvlText w:val="•"/>
      <w:lvlJc w:val="left"/>
      <w:pPr>
        <w:ind w:left="46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7" w:tplc="E50A4FCA">
      <w:start w:val="1"/>
      <w:numFmt w:val="bullet"/>
      <w:lvlText w:val="o"/>
      <w:lvlJc w:val="left"/>
      <w:pPr>
        <w:ind w:left="54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8" w:tplc="6AB0808E">
      <w:start w:val="1"/>
      <w:numFmt w:val="bullet"/>
      <w:lvlText w:val="▪"/>
      <w:lvlJc w:val="left"/>
      <w:pPr>
        <w:ind w:left="61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BF8734C"/>
    <w:multiLevelType w:val="hybridMultilevel"/>
    <w:tmpl w:val="EE46A24A"/>
    <w:lvl w:ilvl="0" w:tplc="78B4F2D8">
      <w:start w:val="1"/>
      <w:numFmt w:val="bullet"/>
      <w:lvlText w:val="•"/>
      <w:lvlJc w:val="left"/>
      <w:pPr>
        <w:ind w:left="4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1" w:tplc="030669C4">
      <w:start w:val="1"/>
      <w:numFmt w:val="bullet"/>
      <w:lvlText w:val="o"/>
      <w:lvlJc w:val="left"/>
      <w:pPr>
        <w:ind w:left="10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2" w:tplc="E9505BA6">
      <w:start w:val="1"/>
      <w:numFmt w:val="bullet"/>
      <w:lvlText w:val="▪"/>
      <w:lvlJc w:val="left"/>
      <w:pPr>
        <w:ind w:left="18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3" w:tplc="8626F5AA">
      <w:start w:val="1"/>
      <w:numFmt w:val="bullet"/>
      <w:lvlText w:val="•"/>
      <w:lvlJc w:val="left"/>
      <w:pPr>
        <w:ind w:left="25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4" w:tplc="20C44454">
      <w:start w:val="1"/>
      <w:numFmt w:val="bullet"/>
      <w:lvlText w:val="o"/>
      <w:lvlJc w:val="left"/>
      <w:pPr>
        <w:ind w:left="32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5" w:tplc="C338D34C">
      <w:start w:val="1"/>
      <w:numFmt w:val="bullet"/>
      <w:lvlText w:val="▪"/>
      <w:lvlJc w:val="left"/>
      <w:pPr>
        <w:ind w:left="39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6" w:tplc="9AF677DE">
      <w:start w:val="1"/>
      <w:numFmt w:val="bullet"/>
      <w:lvlText w:val="•"/>
      <w:lvlJc w:val="left"/>
      <w:pPr>
        <w:ind w:left="46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7" w:tplc="FFE24C78">
      <w:start w:val="1"/>
      <w:numFmt w:val="bullet"/>
      <w:lvlText w:val="o"/>
      <w:lvlJc w:val="left"/>
      <w:pPr>
        <w:ind w:left="54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8" w:tplc="005E5470">
      <w:start w:val="1"/>
      <w:numFmt w:val="bullet"/>
      <w:lvlText w:val="▪"/>
      <w:lvlJc w:val="left"/>
      <w:pPr>
        <w:ind w:left="61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5" w15:restartNumberingAfterBreak="0">
    <w:nsid w:val="6B920FF1"/>
    <w:multiLevelType w:val="hybridMultilevel"/>
    <w:tmpl w:val="A69AED38"/>
    <w:lvl w:ilvl="0" w:tplc="45B22564">
      <w:start w:val="1"/>
      <w:numFmt w:val="bullet"/>
      <w:lvlText w:val="•"/>
      <w:lvlJc w:val="left"/>
      <w:pPr>
        <w:ind w:left="6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1" w:tplc="F8EAF234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2" w:tplc="7800133E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3" w:tplc="933853C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4" w:tplc="7BB42A1E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5" w:tplc="0754867A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6" w:tplc="6DE4630A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7" w:tplc="E8C43B00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  <w:lvl w:ilvl="8" w:tplc="F81CD742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40"/>
        <w:szCs w:val="4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917518706">
    <w:abstractNumId w:val="6"/>
  </w:num>
  <w:num w:numId="2" w16cid:durableId="720786386">
    <w:abstractNumId w:val="3"/>
  </w:num>
  <w:num w:numId="3" w16cid:durableId="761875459">
    <w:abstractNumId w:val="10"/>
  </w:num>
  <w:num w:numId="4" w16cid:durableId="28846825">
    <w:abstractNumId w:val="16"/>
  </w:num>
  <w:num w:numId="5" w16cid:durableId="1665356254">
    <w:abstractNumId w:val="8"/>
  </w:num>
  <w:num w:numId="6" w16cid:durableId="954822596">
    <w:abstractNumId w:val="3"/>
    <w:lvlOverride w:ilvl="0">
      <w:startOverride w:val="1"/>
    </w:lvlOverride>
  </w:num>
  <w:num w:numId="7" w16cid:durableId="1229070977">
    <w:abstractNumId w:val="9"/>
  </w:num>
  <w:num w:numId="8" w16cid:durableId="1072628328">
    <w:abstractNumId w:val="14"/>
  </w:num>
  <w:num w:numId="9" w16cid:durableId="1258056022">
    <w:abstractNumId w:val="6"/>
    <w:lvlOverride w:ilvl="0">
      <w:startOverride w:val="1"/>
    </w:lvlOverride>
  </w:num>
  <w:num w:numId="10" w16cid:durableId="1405029568">
    <w:abstractNumId w:val="4"/>
  </w:num>
  <w:num w:numId="11" w16cid:durableId="2007899947">
    <w:abstractNumId w:val="7"/>
  </w:num>
  <w:num w:numId="12" w16cid:durableId="62516169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88560877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25750532">
    <w:abstractNumId w:val="6"/>
  </w:num>
  <w:num w:numId="15" w16cid:durableId="1391271610">
    <w:abstractNumId w:val="11"/>
  </w:num>
  <w:num w:numId="16" w16cid:durableId="131702753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67976408">
    <w:abstractNumId w:val="4"/>
    <w:lvlOverride w:ilvl="0">
      <w:startOverride w:val="25"/>
    </w:lvlOverride>
  </w:num>
  <w:num w:numId="18" w16cid:durableId="189689731">
    <w:abstractNumId w:val="2"/>
  </w:num>
  <w:num w:numId="19" w16cid:durableId="1398744654">
    <w:abstractNumId w:val="5"/>
  </w:num>
  <w:num w:numId="20" w16cid:durableId="1404570202">
    <w:abstractNumId w:val="1"/>
  </w:num>
  <w:num w:numId="21" w16cid:durableId="431628959">
    <w:abstractNumId w:val="0"/>
  </w:num>
  <w:num w:numId="22" w16cid:durableId="305938259">
    <w:abstractNumId w:val="15"/>
  </w:num>
  <w:num w:numId="23" w16cid:durableId="125776980">
    <w:abstractNumId w:val="13"/>
  </w:num>
  <w:num w:numId="24" w16cid:durableId="195016606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01288"/>
    <w:rsid w:val="00004FBC"/>
    <w:rsid w:val="00010A52"/>
    <w:rsid w:val="00011823"/>
    <w:rsid w:val="00016073"/>
    <w:rsid w:val="00026D6B"/>
    <w:rsid w:val="000348A4"/>
    <w:rsid w:val="000628C4"/>
    <w:rsid w:val="00076C41"/>
    <w:rsid w:val="00083C9F"/>
    <w:rsid w:val="00087476"/>
    <w:rsid w:val="000E15C6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E3AED"/>
    <w:rsid w:val="001F7C1D"/>
    <w:rsid w:val="00215ADC"/>
    <w:rsid w:val="00222C56"/>
    <w:rsid w:val="00233624"/>
    <w:rsid w:val="00235302"/>
    <w:rsid w:val="00283E1B"/>
    <w:rsid w:val="00293592"/>
    <w:rsid w:val="00294A27"/>
    <w:rsid w:val="0029541C"/>
    <w:rsid w:val="002B72BE"/>
    <w:rsid w:val="002C16D1"/>
    <w:rsid w:val="002C2DB2"/>
    <w:rsid w:val="002E0FD2"/>
    <w:rsid w:val="002E14DB"/>
    <w:rsid w:val="002F7CE5"/>
    <w:rsid w:val="00306950"/>
    <w:rsid w:val="00311FFB"/>
    <w:rsid w:val="00313885"/>
    <w:rsid w:val="003331C9"/>
    <w:rsid w:val="00360E43"/>
    <w:rsid w:val="00361E8F"/>
    <w:rsid w:val="00375323"/>
    <w:rsid w:val="003801F2"/>
    <w:rsid w:val="00384D8F"/>
    <w:rsid w:val="0038721C"/>
    <w:rsid w:val="00390FA9"/>
    <w:rsid w:val="003923C8"/>
    <w:rsid w:val="003A117A"/>
    <w:rsid w:val="003A2C33"/>
    <w:rsid w:val="003A570F"/>
    <w:rsid w:val="003D10F9"/>
    <w:rsid w:val="003D287F"/>
    <w:rsid w:val="003D405B"/>
    <w:rsid w:val="003E4181"/>
    <w:rsid w:val="003F22AE"/>
    <w:rsid w:val="00430332"/>
    <w:rsid w:val="00433E88"/>
    <w:rsid w:val="00464B5C"/>
    <w:rsid w:val="00471B59"/>
    <w:rsid w:val="0047482D"/>
    <w:rsid w:val="00485CD1"/>
    <w:rsid w:val="0049331B"/>
    <w:rsid w:val="004D6CA9"/>
    <w:rsid w:val="004E4CF0"/>
    <w:rsid w:val="004F57D8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1140F"/>
    <w:rsid w:val="0062549D"/>
    <w:rsid w:val="006335DD"/>
    <w:rsid w:val="00654683"/>
    <w:rsid w:val="006553D9"/>
    <w:rsid w:val="00655E16"/>
    <w:rsid w:val="0068145E"/>
    <w:rsid w:val="00687793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249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76AC6"/>
    <w:rsid w:val="00885D07"/>
    <w:rsid w:val="00886276"/>
    <w:rsid w:val="00897CBD"/>
    <w:rsid w:val="008B54DF"/>
    <w:rsid w:val="008D586C"/>
    <w:rsid w:val="008E3ABE"/>
    <w:rsid w:val="008E56DB"/>
    <w:rsid w:val="009134C0"/>
    <w:rsid w:val="00914CB6"/>
    <w:rsid w:val="009150E2"/>
    <w:rsid w:val="009250BF"/>
    <w:rsid w:val="00931BEB"/>
    <w:rsid w:val="00937F12"/>
    <w:rsid w:val="00962411"/>
    <w:rsid w:val="00965484"/>
    <w:rsid w:val="00976F68"/>
    <w:rsid w:val="00987330"/>
    <w:rsid w:val="009B4E03"/>
    <w:rsid w:val="009F1DBC"/>
    <w:rsid w:val="00A05FB2"/>
    <w:rsid w:val="00A1025A"/>
    <w:rsid w:val="00A15879"/>
    <w:rsid w:val="00A20F99"/>
    <w:rsid w:val="00A27D97"/>
    <w:rsid w:val="00A3666B"/>
    <w:rsid w:val="00A43D37"/>
    <w:rsid w:val="00A63D19"/>
    <w:rsid w:val="00A84FFD"/>
    <w:rsid w:val="00AE391E"/>
    <w:rsid w:val="00B01E9B"/>
    <w:rsid w:val="00B1269D"/>
    <w:rsid w:val="00B25F20"/>
    <w:rsid w:val="00B3154B"/>
    <w:rsid w:val="00B44B2F"/>
    <w:rsid w:val="00B624EE"/>
    <w:rsid w:val="00B718F9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20112"/>
    <w:rsid w:val="00C22D2D"/>
    <w:rsid w:val="00C4395C"/>
    <w:rsid w:val="00C5017C"/>
    <w:rsid w:val="00C75B10"/>
    <w:rsid w:val="00C775BE"/>
    <w:rsid w:val="00CC2E6D"/>
    <w:rsid w:val="00CC3B82"/>
    <w:rsid w:val="00CC458D"/>
    <w:rsid w:val="00CF1FBE"/>
    <w:rsid w:val="00CF384E"/>
    <w:rsid w:val="00CF4804"/>
    <w:rsid w:val="00D0127E"/>
    <w:rsid w:val="00D04CD0"/>
    <w:rsid w:val="00D20D8F"/>
    <w:rsid w:val="00D421DF"/>
    <w:rsid w:val="00D433C7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467D6"/>
    <w:rsid w:val="00E61C74"/>
    <w:rsid w:val="00E710CE"/>
    <w:rsid w:val="00E76EE4"/>
    <w:rsid w:val="00E855D0"/>
    <w:rsid w:val="00E95D7C"/>
    <w:rsid w:val="00E95FDB"/>
    <w:rsid w:val="00E96585"/>
    <w:rsid w:val="00EB1A28"/>
    <w:rsid w:val="00EB506E"/>
    <w:rsid w:val="00EC6447"/>
    <w:rsid w:val="00ED5518"/>
    <w:rsid w:val="00EF282D"/>
    <w:rsid w:val="00F14BB0"/>
    <w:rsid w:val="00F24B88"/>
    <w:rsid w:val="00F3347F"/>
    <w:rsid w:val="00F511B2"/>
    <w:rsid w:val="00F64F05"/>
    <w:rsid w:val="00F75930"/>
    <w:rsid w:val="00F96E6E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link w:val="Heading1Char"/>
    <w:uiPriority w:val="9"/>
    <w:qFormat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customStyle="1" w:styleId="Body1">
    <w:name w:val="Body 1"/>
    <w:basedOn w:val="Normal"/>
    <w:qFormat/>
    <w:rsid w:val="00CC3B82"/>
    <w:pPr>
      <w:numPr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CC3B82"/>
    <w:pPr>
      <w:numPr>
        <w:ilvl w:val="1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CC3B82"/>
    <w:pPr>
      <w:numPr>
        <w:ilvl w:val="2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CC3B82"/>
    <w:pPr>
      <w:numPr>
        <w:ilvl w:val="3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CC3B82"/>
    <w:pPr>
      <w:numPr>
        <w:ilvl w:val="4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CC3B82"/>
    <w:pPr>
      <w:numPr>
        <w:ilvl w:val="5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CC3B82"/>
    <w:pPr>
      <w:numPr>
        <w:ilvl w:val="6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CC3B82"/>
    <w:pPr>
      <w:numPr>
        <w:ilvl w:val="7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CC3B82"/>
    <w:pPr>
      <w:numPr>
        <w:ilvl w:val="8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character" w:customStyle="1" w:styleId="Heading1Char">
    <w:name w:val="Heading 1 Char"/>
    <w:link w:val="Heading1"/>
    <w:rsid w:val="000348A4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table" w:customStyle="1" w:styleId="TableGrid0">
    <w:name w:val="TableGrid"/>
    <w:rsid w:val="000348A4"/>
    <w:pPr>
      <w:spacing w:after="0" w:line="240" w:lineRule="auto"/>
    </w:pPr>
    <w:rPr>
      <w:rFonts w:eastAsiaTheme="minorEastAsia"/>
      <w:lang w:eastAsia="fr-B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UnresolvedMention">
    <w:name w:val="Unresolved Mention"/>
    <w:basedOn w:val="DefaultParagraphFont"/>
    <w:uiPriority w:val="99"/>
    <w:semiHidden/>
    <w:unhideWhenUsed/>
    <w:rsid w:val="00E467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jpeg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5.xml"/><Relationship Id="rId7" Type="http://schemas.openxmlformats.org/officeDocument/2006/relationships/settings" Target="settings.xml"/><Relationship Id="rId12" Type="http://schemas.openxmlformats.org/officeDocument/2006/relationships/hyperlink" Target="sip:Nicolas.Gillis@mil.be" TargetMode="External"/><Relationship Id="rId17" Type="http://schemas.openxmlformats.org/officeDocument/2006/relationships/oleObject" Target="embeddings/oleObject1.bin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Nicolas.Gillis@mil.be" TargetMode="External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BBEC5973BA246F5AA8E419B52221C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156F50-5403-4D63-8272-388286F6AC0F}"/>
      </w:docPartPr>
      <w:docPartBody>
        <w:p w:rsidR="00875E62" w:rsidRDefault="00B0150A" w:rsidP="00B0150A">
          <w:pPr>
            <w:pStyle w:val="5BBEC5973BA246F5AA8E419B52221C6F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F0AEC"/>
    <w:rsid w:val="002730E3"/>
    <w:rsid w:val="003B5D2D"/>
    <w:rsid w:val="004C5F82"/>
    <w:rsid w:val="006A55A9"/>
    <w:rsid w:val="006D645A"/>
    <w:rsid w:val="00875E62"/>
    <w:rsid w:val="00974ADF"/>
    <w:rsid w:val="009E1C13"/>
    <w:rsid w:val="009E4DE7"/>
    <w:rsid w:val="00AA34A4"/>
    <w:rsid w:val="00B0150A"/>
    <w:rsid w:val="00C85EB8"/>
    <w:rsid w:val="00CE72F0"/>
    <w:rsid w:val="00D05938"/>
    <w:rsid w:val="00D63C39"/>
    <w:rsid w:val="00DA6BA8"/>
    <w:rsid w:val="00DE1E73"/>
    <w:rsid w:val="00E52A21"/>
    <w:rsid w:val="00EB5E1D"/>
    <w:rsid w:val="00EF7B99"/>
    <w:rsid w:val="00F12718"/>
    <w:rsid w:val="00F23E9E"/>
    <w:rsid w:val="00F84BFB"/>
    <w:rsid w:val="00FC4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B5E1D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5BBEC5973BA246F5AA8E419B52221C6F">
    <w:name w:val="5BBEC5973BA246F5AA8E419B52221C6F"/>
    <w:rsid w:val="00B0150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4B77BA2-64B4-4FDE-BC2A-06D8000B09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484</Words>
  <Characters>2663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Note(V2_F)</vt:lpstr>
    </vt:vector>
  </TitlesOfParts>
  <Company>Belgian Defence</Company>
  <LinksUpToDate>false</LinksUpToDate>
  <CharactersWithSpaces>3141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Note(V2_F)</dc:title>
  <dc:subject>Rapport Analyse des risques PsychoSociaux – 260 Cie Mun (Pl Surveillance) (2024-PA-RA-4418)</dc:subject>
  <dc:creator>Hardy Pierre-André</dc:creator>
  <cp:keywords/>
  <dc:description/>
  <cp:lastModifiedBy>Gillis Nicolas</cp:lastModifiedBy>
  <cp:revision>4</cp:revision>
  <cp:lastPrinted>2020-06-15T12:24:00Z</cp:lastPrinted>
  <dcterms:created xsi:type="dcterms:W3CDTF">2024-10-24T07:15:00Z</dcterms:created>
  <dcterms:modified xsi:type="dcterms:W3CDTF">2024-10-24T07:28:00Z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1. Code du Bien-être au Travail – Livre Ier – Titre 3 relatif à la prévention des risques psychosociaux au travail</vt:lpwstr>
  </property>
  <property fmtid="{D5CDD505-2E9C-101B-9397-08002B2CF9AE}" pid="4" name="Summary" linkTarget="Summary">
    <vt:lpwstr>Analyse des risques psychosociaux, rapport, mesures de prévention.</vt:lpwstr>
  </property>
  <property fmtid="{D5CDD505-2E9C-101B-9397-08002B2CF9AE}" pid="5" name="docID" linkTarget="docID">
    <vt:lpwstr>21-</vt:lpwstr>
  </property>
  <property fmtid="{D5CDD505-2E9C-101B-9397-08002B2CF9AE}" pid="6" name="sensitivity" linkTarget="sensitivity">
    <vt:lpwstr>DIFFUSION RESTREINTE</vt:lpwstr>
  </property>
  <property fmtid="{D5CDD505-2E9C-101B-9397-08002B2CF9AE}" pid="7" name="addressee" linkTarget="addressee">
    <vt:lpwstr>[Chef de Corps du 29 Bn Log ; Comd 260 Cie Mun]</vt:lpwstr>
  </property>
  <property fmtid="{D5CDD505-2E9C-101B-9397-08002B2CF9AE}" pid="8" name="signer" linkTarget="signer">
    <vt:lpwstr>Cdt GILLIS Nicolas</vt:lpwstr>
  </property>
</Properties>
</file>